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  <w:r w:rsidRPr="00440D6F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REPUBLIKA HRVATSKA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  <w:r w:rsidRPr="00440D6F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OSJEČKO-BARANJSKA ŽUPANIJA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  <w:r w:rsidRPr="00440D6F">
        <w:rPr>
          <w:rFonts w:ascii="Times-BoldItalic" w:hAnsi="Times-BoldItalic" w:cs="Times-BoldItalic"/>
          <w:b/>
          <w:bCs/>
          <w:i/>
          <w:iCs/>
          <w:noProof/>
          <w:sz w:val="36"/>
          <w:szCs w:val="36"/>
          <w:lang w:eastAsia="hr-HR"/>
        </w:rPr>
        <w:drawing>
          <wp:anchor distT="0" distB="0" distL="114300" distR="114300" simplePos="0" relativeHeight="251659264" behindDoc="0" locked="0" layoutInCell="1" allowOverlap="1" wp14:anchorId="4D3EB505" wp14:editId="79B3502A">
            <wp:simplePos x="0" y="0"/>
            <wp:positionH relativeFrom="column">
              <wp:posOffset>728345</wp:posOffset>
            </wp:positionH>
            <wp:positionV relativeFrom="paragraph">
              <wp:posOffset>40640</wp:posOffset>
            </wp:positionV>
            <wp:extent cx="4143375" cy="4143375"/>
            <wp:effectExtent l="0" t="0" r="9525" b="9525"/>
            <wp:wrapNone/>
            <wp:docPr id="1" name="Slika 1" descr="C:\Users\Profesor\Desktop\302434535_563723168875806_48975963774470889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or\Desktop\302434535_563723168875806_4897596377447088939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shd w:val="clear" w:color="auto" w:fill="FFFFFF" w:themeFill="background1"/>
        <w:spacing w:line="240" w:lineRule="auto"/>
        <w:jc w:val="right"/>
        <w:rPr>
          <w:rFonts w:ascii="Cambria" w:eastAsia="Times New Roman" w:hAnsi="Cambria" w:cs="Times New Roman"/>
          <w:color w:val="1F4E79" w:themeColor="accent1" w:themeShade="80"/>
          <w:sz w:val="40"/>
          <w:szCs w:val="40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center"/>
        <w:rPr>
          <w:rFonts w:ascii="Times-BoldItalic" w:hAnsi="Times-BoldItalic" w:cs="Times-BoldItalic"/>
          <w:b/>
          <w:bCs/>
          <w:i/>
          <w:iCs/>
          <w:color w:val="2E74B5" w:themeColor="accent1" w:themeShade="BF"/>
          <w:sz w:val="40"/>
          <w:szCs w:val="40"/>
        </w:rPr>
      </w:pPr>
      <w:r w:rsidRPr="00440D6F">
        <w:rPr>
          <w:rFonts w:ascii="Times-BoldItalic" w:hAnsi="Times-BoldItalic" w:cs="Times-BoldItalic"/>
          <w:b/>
          <w:bCs/>
          <w:i/>
          <w:iCs/>
          <w:color w:val="2E74B5" w:themeColor="accent1" w:themeShade="BF"/>
          <w:sz w:val="40"/>
          <w:szCs w:val="40"/>
        </w:rPr>
        <w:t>ŠKOLSKI KURIKULUM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center"/>
        <w:rPr>
          <w:rFonts w:ascii="Times-BoldItalic" w:hAnsi="Times-BoldItalic" w:cs="Times-BoldItalic"/>
          <w:b/>
          <w:bCs/>
          <w:i/>
          <w:iCs/>
          <w:sz w:val="32"/>
          <w:szCs w:val="32"/>
        </w:rPr>
      </w:pPr>
      <w:r w:rsidRPr="00440D6F">
        <w:rPr>
          <w:rFonts w:ascii="Times-BoldItalic" w:hAnsi="Times-BoldItalic" w:cs="Times-BoldItalic"/>
          <w:b/>
          <w:bCs/>
          <w:i/>
          <w:iCs/>
          <w:sz w:val="32"/>
          <w:szCs w:val="32"/>
        </w:rPr>
        <w:t>SREDNJE ŠKOLE DALJ</w:t>
      </w:r>
    </w:p>
    <w:p w:rsidR="00440D6F" w:rsidRPr="00440D6F" w:rsidRDefault="002D53C7" w:rsidP="00440D6F">
      <w:pPr>
        <w:autoSpaceDE w:val="0"/>
        <w:autoSpaceDN w:val="0"/>
        <w:adjustRightInd w:val="0"/>
        <w:spacing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  <w:r>
        <w:rPr>
          <w:rFonts w:ascii="Times-BoldItalic" w:hAnsi="Times-BoldItalic" w:cs="Times-BoldItalic"/>
          <w:b/>
          <w:bCs/>
          <w:i/>
          <w:iCs/>
          <w:sz w:val="28"/>
          <w:szCs w:val="28"/>
        </w:rPr>
        <w:t>ŠK. 2025./2026</w:t>
      </w:r>
      <w:r w:rsidR="00440D6F" w:rsidRPr="00440D6F">
        <w:rPr>
          <w:rFonts w:ascii="Times-BoldItalic" w:hAnsi="Times-BoldItalic" w:cs="Times-BoldItalic"/>
          <w:b/>
          <w:bCs/>
          <w:i/>
          <w:iCs/>
          <w:sz w:val="28"/>
          <w:szCs w:val="28"/>
        </w:rPr>
        <w:t>. GODINA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center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center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center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center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center"/>
        <w:rPr>
          <w:rFonts w:ascii="Times-BoldItalic" w:hAnsi="Times-BoldItalic" w:cs="Times-BoldItalic"/>
          <w:b/>
          <w:bCs/>
          <w:i/>
          <w:iCs/>
          <w:sz w:val="36"/>
          <w:szCs w:val="36"/>
        </w:rPr>
      </w:pPr>
    </w:p>
    <w:p w:rsidR="00440D6F" w:rsidRPr="00440D6F" w:rsidRDefault="002D53C7" w:rsidP="00440D6F">
      <w:pPr>
        <w:autoSpaceDE w:val="0"/>
        <w:autoSpaceDN w:val="0"/>
        <w:adjustRightInd w:val="0"/>
        <w:spacing w:line="240" w:lineRule="auto"/>
        <w:jc w:val="center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Rujan 2025</w:t>
      </w:r>
      <w:r w:rsidR="00440D6F" w:rsidRPr="00440D6F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.</w:t>
      </w:r>
    </w:p>
    <w:p w:rsidR="00440D6F" w:rsidRPr="00440D6F" w:rsidRDefault="00440D6F" w:rsidP="00440D6F">
      <w:pPr>
        <w:spacing w:after="200" w:line="276" w:lineRule="auto"/>
        <w:rPr>
          <w:rFonts w:ascii="Cambria" w:hAnsi="Cambria" w:cs="Times-BoldItalic"/>
          <w:b/>
          <w:bCs/>
          <w:i/>
          <w:iCs/>
          <w:color w:val="2E74B5" w:themeColor="accent1" w:themeShade="BF"/>
          <w:sz w:val="28"/>
          <w:szCs w:val="28"/>
        </w:rPr>
      </w:pPr>
      <w:r w:rsidRPr="00440D6F">
        <w:rPr>
          <w:rFonts w:ascii="Cambria" w:hAnsi="Cambria" w:cs="Times-BoldItalic"/>
          <w:b/>
          <w:bCs/>
          <w:i/>
          <w:iCs/>
          <w:color w:val="2E74B5" w:themeColor="accent1" w:themeShade="BF"/>
          <w:sz w:val="28"/>
          <w:szCs w:val="28"/>
        </w:rPr>
        <w:lastRenderedPageBreak/>
        <w:t>SADRŽAJ: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1. Osnovni podaci o ustanovi</w:t>
            </w:r>
          </w:p>
        </w:tc>
      </w:tr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2. Ciljevi odgoja i obrazovanja</w:t>
            </w:r>
          </w:p>
        </w:tc>
      </w:tr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 xml:space="preserve">3. Škola za život </w:t>
            </w:r>
            <w:r w:rsidR="002D53C7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 xml:space="preserve"> reforma</w:t>
            </w:r>
          </w:p>
        </w:tc>
      </w:tr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4. Školski razvojni plan</w:t>
            </w:r>
          </w:p>
        </w:tc>
      </w:tr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5. Nastavni planovi i programi</w:t>
            </w:r>
          </w:p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5.1. Nastavni plan i program – Poljoprivreda</w:t>
            </w:r>
          </w:p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 xml:space="preserve">5.2. Nastavni plan i program – Ekonomija </w:t>
            </w:r>
          </w:p>
        </w:tc>
      </w:tr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6. Programi izborne nastave</w:t>
            </w:r>
          </w:p>
        </w:tc>
      </w:tr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7. Programi dodatne nastave</w:t>
            </w:r>
          </w:p>
        </w:tc>
      </w:tr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8. Programi izvannastavnih aktivnosti</w:t>
            </w:r>
          </w:p>
        </w:tc>
      </w:tr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9. Izvanučionička nastava i izleti</w:t>
            </w:r>
          </w:p>
        </w:tc>
      </w:tr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10. Projekti u kojima sudjeluje škola</w:t>
            </w:r>
          </w:p>
        </w:tc>
      </w:tr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11. Školski preventivni program</w:t>
            </w:r>
          </w:p>
        </w:tc>
      </w:tr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12. Provođenje procesa samovrednovanja</w:t>
            </w:r>
          </w:p>
        </w:tc>
      </w:tr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13. Plan i program rada školske knjižnice</w:t>
            </w:r>
          </w:p>
        </w:tc>
      </w:tr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14. Plan rada ispitnog koordinatora</w:t>
            </w:r>
          </w:p>
        </w:tc>
      </w:tr>
      <w:tr w:rsidR="00440D6F" w:rsidRPr="00440D6F" w:rsidTr="00AA7227">
        <w:tc>
          <w:tcPr>
            <w:tcW w:w="9060" w:type="dxa"/>
          </w:tcPr>
          <w:p w:rsidR="00440D6F" w:rsidRPr="00440D6F" w:rsidRDefault="00440D6F" w:rsidP="00440D6F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</w:pP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1</w:t>
            </w:r>
            <w:r w:rsidR="002D53C7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5. Kalendar rada u šk. god. 2025./2026</w:t>
            </w:r>
            <w:r w:rsidRPr="00440D6F">
              <w:rPr>
                <w:rFonts w:ascii="Cambria" w:hAnsi="Cambria" w:cs="Calibri"/>
                <w:b/>
                <w:bCs/>
                <w:i/>
                <w:color w:val="000000"/>
                <w:sz w:val="28"/>
                <w:szCs w:val="28"/>
              </w:rPr>
              <w:t>.</w:t>
            </w:r>
          </w:p>
        </w:tc>
      </w:tr>
    </w:tbl>
    <w:p w:rsidR="00440D6F" w:rsidRPr="00440D6F" w:rsidRDefault="00440D6F" w:rsidP="00440D6F">
      <w:pPr>
        <w:spacing w:after="200" w:line="276" w:lineRule="auto"/>
        <w:ind w:left="810"/>
        <w:rPr>
          <w:rFonts w:ascii="Calibri" w:eastAsia="Calibri" w:hAnsi="Calibri" w:cs="Times New Roman"/>
        </w:rPr>
      </w:pPr>
    </w:p>
    <w:p w:rsidR="00440D6F" w:rsidRPr="00440D6F" w:rsidRDefault="00440D6F" w:rsidP="00440D6F">
      <w:pPr>
        <w:spacing w:after="200" w:line="240" w:lineRule="auto"/>
        <w:ind w:left="810"/>
        <w:rPr>
          <w:rFonts w:ascii="Calibri" w:eastAsia="Calibri" w:hAnsi="Calibri" w:cs="Times New Roman"/>
        </w:rPr>
      </w:pPr>
    </w:p>
    <w:p w:rsidR="00440D6F" w:rsidRPr="00440D6F" w:rsidRDefault="00440D6F" w:rsidP="00440D6F">
      <w:pPr>
        <w:spacing w:after="200" w:line="240" w:lineRule="auto"/>
        <w:ind w:left="810"/>
        <w:rPr>
          <w:rFonts w:ascii="Calibri" w:eastAsia="Calibri" w:hAnsi="Calibri" w:cs="Times New Roman"/>
        </w:rPr>
      </w:pPr>
    </w:p>
    <w:p w:rsidR="00440D6F" w:rsidRPr="00440D6F" w:rsidRDefault="00440D6F" w:rsidP="00440D6F">
      <w:pPr>
        <w:spacing w:after="200" w:line="240" w:lineRule="auto"/>
        <w:ind w:left="810"/>
        <w:rPr>
          <w:rFonts w:ascii="Calibri" w:eastAsia="Calibri" w:hAnsi="Calibri" w:cs="Times New Roman"/>
        </w:rPr>
      </w:pPr>
    </w:p>
    <w:p w:rsidR="00440D6F" w:rsidRPr="00440D6F" w:rsidRDefault="00440D6F" w:rsidP="00440D6F">
      <w:pPr>
        <w:spacing w:after="200" w:line="240" w:lineRule="auto"/>
        <w:ind w:left="810"/>
        <w:rPr>
          <w:rFonts w:ascii="Calibri" w:eastAsia="Calibri" w:hAnsi="Calibri" w:cs="Times New Roman"/>
        </w:rPr>
      </w:pPr>
    </w:p>
    <w:p w:rsidR="00440D6F" w:rsidRPr="00440D6F" w:rsidRDefault="00440D6F" w:rsidP="00440D6F">
      <w:pPr>
        <w:spacing w:after="200" w:line="240" w:lineRule="auto"/>
        <w:rPr>
          <w:rFonts w:ascii="Calibri" w:eastAsia="Calibri" w:hAnsi="Calibri" w:cs="Times New Roman"/>
        </w:rPr>
      </w:pPr>
    </w:p>
    <w:p w:rsidR="00440D6F" w:rsidRPr="00440D6F" w:rsidRDefault="00440D6F" w:rsidP="00440D6F">
      <w:pPr>
        <w:spacing w:after="200" w:line="240" w:lineRule="auto"/>
        <w:rPr>
          <w:rFonts w:ascii="Calibri" w:eastAsia="Calibri" w:hAnsi="Calibri" w:cs="Times New Roman"/>
        </w:rPr>
      </w:pPr>
    </w:p>
    <w:p w:rsidR="00440D6F" w:rsidRPr="00440D6F" w:rsidRDefault="00440D6F" w:rsidP="00440D6F">
      <w:pPr>
        <w:spacing w:after="200" w:line="240" w:lineRule="auto"/>
        <w:rPr>
          <w:rFonts w:ascii="Calibri" w:eastAsia="Calibri" w:hAnsi="Calibri" w:cs="Times New Roman"/>
        </w:rPr>
      </w:pPr>
    </w:p>
    <w:p w:rsidR="00440D6F" w:rsidRPr="00440D6F" w:rsidRDefault="00440D6F" w:rsidP="00440D6F">
      <w:pPr>
        <w:spacing w:after="200" w:line="240" w:lineRule="auto"/>
        <w:rPr>
          <w:rFonts w:ascii="Calibri" w:eastAsia="Calibri" w:hAnsi="Calibri" w:cs="Times New Roman"/>
        </w:rPr>
      </w:pPr>
    </w:p>
    <w:p w:rsidR="00440D6F" w:rsidRPr="00440D6F" w:rsidRDefault="00440D6F" w:rsidP="00440D6F">
      <w:pPr>
        <w:spacing w:after="200" w:line="240" w:lineRule="auto"/>
        <w:rPr>
          <w:rFonts w:ascii="Cambria" w:eastAsia="Calibri" w:hAnsi="Cambria" w:cs="Times New Roman"/>
          <w:b/>
          <w:color w:val="2E74B5" w:themeColor="accent1" w:themeShade="BF"/>
          <w:sz w:val="28"/>
          <w:szCs w:val="28"/>
        </w:rPr>
      </w:pPr>
      <w:r w:rsidRPr="00440D6F">
        <w:rPr>
          <w:rFonts w:ascii="Cambria" w:eastAsia="Calibri" w:hAnsi="Cambria" w:cs="Times New Roman"/>
          <w:b/>
          <w:color w:val="2E74B5" w:themeColor="accent1" w:themeShade="BF"/>
          <w:sz w:val="28"/>
          <w:szCs w:val="28"/>
        </w:rPr>
        <w:lastRenderedPageBreak/>
        <w:t>1. OSNOVNI PODACI O USTANOVI</w:t>
      </w:r>
    </w:p>
    <w:p w:rsidR="00440D6F" w:rsidRPr="00440D6F" w:rsidRDefault="00440D6F" w:rsidP="00440D6F">
      <w:pPr>
        <w:spacing w:after="200" w:line="240" w:lineRule="auto"/>
        <w:rPr>
          <w:rFonts w:ascii="Calibri" w:eastAsia="Calibri" w:hAnsi="Calibri" w:cs="Times New Roman"/>
          <w:b/>
        </w:rPr>
      </w:pPr>
    </w:p>
    <w:tbl>
      <w:tblPr>
        <w:tblStyle w:val="TableNormal"/>
        <w:tblW w:w="9328" w:type="dxa"/>
        <w:tblInd w:w="110" w:type="dxa"/>
        <w:tblBorders>
          <w:top w:val="single" w:sz="4" w:space="0" w:color="F9BE8F"/>
          <w:left w:val="single" w:sz="4" w:space="0" w:color="F9BE8F"/>
          <w:bottom w:val="single" w:sz="4" w:space="0" w:color="F9BE8F"/>
          <w:right w:val="single" w:sz="4" w:space="0" w:color="F9BE8F"/>
          <w:insideH w:val="single" w:sz="4" w:space="0" w:color="F9BE8F"/>
          <w:insideV w:val="single" w:sz="4" w:space="0" w:color="F9BE8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747"/>
        <w:gridCol w:w="1160"/>
        <w:gridCol w:w="406"/>
        <w:gridCol w:w="1914"/>
        <w:gridCol w:w="397"/>
        <w:gridCol w:w="2392"/>
      </w:tblGrid>
      <w:tr w:rsidR="00440D6F" w:rsidRPr="00440D6F" w:rsidTr="00AA7227">
        <w:trPr>
          <w:trHeight w:val="452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7"/>
              <w:rPr>
                <w:rFonts w:ascii="Cambria" w:eastAsia="Cambria" w:hAnsi="Cambria" w:cs="Cambria"/>
                <w:b/>
                <w:sz w:val="24"/>
              </w:rPr>
            </w:pPr>
            <w:r w:rsidRPr="00440D6F">
              <w:rPr>
                <w:rFonts w:ascii="Cambria" w:eastAsia="Cambria" w:hAnsi="Cambria" w:cs="Cambria"/>
                <w:b/>
                <w:sz w:val="24"/>
              </w:rPr>
              <w:t>Naziv</w:t>
            </w:r>
            <w:r w:rsidRPr="00440D6F">
              <w:rPr>
                <w:rFonts w:ascii="Cambria" w:eastAsia="Cambria" w:hAnsi="Cambria" w:cs="Cambria"/>
                <w:b/>
                <w:spacing w:val="-1"/>
                <w:sz w:val="24"/>
              </w:rPr>
              <w:t xml:space="preserve"> </w:t>
            </w:r>
            <w:r w:rsidRPr="00440D6F">
              <w:rPr>
                <w:rFonts w:ascii="Cambria" w:eastAsia="Cambria" w:hAnsi="Cambria" w:cs="Cambria"/>
                <w:b/>
                <w:spacing w:val="-2"/>
                <w:sz w:val="24"/>
              </w:rPr>
              <w:t>škole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6"/>
              <w:rPr>
                <w:rFonts w:ascii="Cambria" w:eastAsia="Cambria" w:hAnsi="Cambria" w:cs="Cambria"/>
                <w:sz w:val="24"/>
              </w:rPr>
            </w:pPr>
            <w:r w:rsidRPr="00440D6F">
              <w:rPr>
                <w:rFonts w:ascii="Cambria" w:eastAsia="Cambria" w:hAnsi="Cambria" w:cs="Cambria"/>
                <w:sz w:val="24"/>
              </w:rPr>
              <w:t>Srednja škola Dalj</w:t>
            </w:r>
          </w:p>
        </w:tc>
      </w:tr>
      <w:tr w:rsidR="00440D6F" w:rsidRPr="00440D6F" w:rsidTr="00AA7227">
        <w:trPr>
          <w:trHeight w:val="455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before="1"/>
              <w:ind w:left="107"/>
              <w:rPr>
                <w:rFonts w:ascii="Cambria" w:eastAsia="Cambria" w:hAnsi="Cambria" w:cs="Cambria"/>
                <w:b/>
                <w:sz w:val="24"/>
              </w:rPr>
            </w:pPr>
            <w:r w:rsidRPr="00440D6F">
              <w:rPr>
                <w:rFonts w:ascii="Cambria" w:eastAsia="Cambria" w:hAnsi="Cambria" w:cs="Cambria"/>
                <w:b/>
                <w:spacing w:val="-2"/>
                <w:sz w:val="24"/>
              </w:rPr>
              <w:t>Adresa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before="1"/>
              <w:ind w:left="106"/>
              <w:rPr>
                <w:rFonts w:ascii="Cambria" w:eastAsia="Cambria" w:hAnsi="Cambria" w:cs="Cambria"/>
                <w:sz w:val="24"/>
              </w:rPr>
            </w:pPr>
            <w:r w:rsidRPr="00440D6F">
              <w:rPr>
                <w:rFonts w:ascii="Cambria" w:eastAsia="Cambria" w:hAnsi="Cambria" w:cs="Cambria"/>
                <w:sz w:val="24"/>
              </w:rPr>
              <w:t>Braće Radića 7, 31266 Dalj</w:t>
            </w:r>
          </w:p>
        </w:tc>
      </w:tr>
      <w:tr w:rsidR="00440D6F" w:rsidRPr="00440D6F" w:rsidTr="00AA7227">
        <w:trPr>
          <w:trHeight w:val="453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7"/>
              <w:rPr>
                <w:rFonts w:ascii="Cambria" w:eastAsia="Cambria" w:hAnsi="Cambria" w:cs="Cambria"/>
                <w:b/>
                <w:sz w:val="24"/>
              </w:rPr>
            </w:pPr>
            <w:r w:rsidRPr="00440D6F">
              <w:rPr>
                <w:rFonts w:ascii="Cambria" w:eastAsia="Cambria" w:hAnsi="Cambria" w:cs="Cambria"/>
                <w:b/>
                <w:spacing w:val="-2"/>
                <w:sz w:val="24"/>
              </w:rPr>
              <w:t>Županija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6"/>
              <w:rPr>
                <w:rFonts w:ascii="Cambria" w:eastAsia="Cambria" w:hAnsi="Cambria" w:cs="Cambria"/>
                <w:sz w:val="24"/>
              </w:rPr>
            </w:pPr>
            <w:r w:rsidRPr="00440D6F">
              <w:rPr>
                <w:rFonts w:ascii="Cambria" w:eastAsia="Cambria" w:hAnsi="Cambria" w:cs="Cambria"/>
                <w:spacing w:val="-2"/>
                <w:sz w:val="24"/>
              </w:rPr>
              <w:t>Osječko-baranjska</w:t>
            </w:r>
          </w:p>
        </w:tc>
      </w:tr>
      <w:tr w:rsidR="00440D6F" w:rsidRPr="00440D6F" w:rsidTr="00AA7227">
        <w:trPr>
          <w:trHeight w:val="455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7"/>
              <w:rPr>
                <w:rFonts w:ascii="Cambria" w:eastAsia="Cambria" w:hAnsi="Cambria" w:cs="Cambria"/>
                <w:b/>
                <w:sz w:val="24"/>
              </w:rPr>
            </w:pPr>
            <w:r w:rsidRPr="00440D6F">
              <w:rPr>
                <w:rFonts w:ascii="Cambria" w:eastAsia="Cambria" w:hAnsi="Cambria" w:cs="Cambria"/>
                <w:b/>
                <w:spacing w:val="-2"/>
                <w:sz w:val="24"/>
              </w:rPr>
              <w:t>Telefon: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7"/>
              <w:rPr>
                <w:rFonts w:ascii="Cambria" w:eastAsia="Cambria" w:hAnsi="Cambria" w:cs="Cambria"/>
                <w:sz w:val="24"/>
              </w:rPr>
            </w:pPr>
            <w:r w:rsidRPr="00440D6F">
              <w:rPr>
                <w:rFonts w:ascii="Cambria" w:eastAsia="Cambria" w:hAnsi="Cambria" w:cs="Cambria"/>
                <w:sz w:val="24"/>
              </w:rPr>
              <w:t>(031) 590-290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3"/>
              <w:rPr>
                <w:rFonts w:ascii="Cambria" w:eastAsia="Cambria" w:hAnsi="Cambria" w:cs="Cambria"/>
                <w:b/>
                <w:sz w:val="24"/>
              </w:rPr>
            </w:pPr>
            <w:r w:rsidRPr="00440D6F">
              <w:rPr>
                <w:rFonts w:ascii="Cambria" w:eastAsia="Cambria" w:hAnsi="Cambria" w:cs="Cambria"/>
                <w:b/>
                <w:spacing w:val="-4"/>
                <w:sz w:val="24"/>
              </w:rPr>
              <w:t>Fax: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3"/>
              <w:rPr>
                <w:rFonts w:ascii="Cambria" w:eastAsia="Cambria" w:hAnsi="Cambria" w:cs="Cambria"/>
                <w:sz w:val="24"/>
              </w:rPr>
            </w:pPr>
            <w:r w:rsidRPr="00440D6F">
              <w:rPr>
                <w:rFonts w:ascii="Cambria" w:eastAsia="Cambria" w:hAnsi="Cambria" w:cs="Cambria"/>
                <w:sz w:val="24"/>
              </w:rPr>
              <w:t>(031) 590-290</w:t>
            </w:r>
          </w:p>
        </w:tc>
      </w:tr>
      <w:tr w:rsidR="00440D6F" w:rsidRPr="00440D6F" w:rsidTr="00AA7227">
        <w:trPr>
          <w:trHeight w:val="801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7"/>
              <w:rPr>
                <w:rFonts w:ascii="Cambria" w:eastAsia="Cambria" w:hAnsi="Cambria" w:cs="Cambria"/>
                <w:b/>
                <w:sz w:val="24"/>
              </w:rPr>
            </w:pPr>
            <w:r w:rsidRPr="00440D6F">
              <w:rPr>
                <w:rFonts w:ascii="Cambria" w:eastAsia="Cambria" w:hAnsi="Cambria" w:cs="Cambria"/>
                <w:b/>
                <w:spacing w:val="-2"/>
                <w:sz w:val="24"/>
              </w:rPr>
              <w:t>e-</w:t>
            </w:r>
            <w:r w:rsidRPr="00440D6F">
              <w:rPr>
                <w:rFonts w:ascii="Cambria" w:eastAsia="Cambria" w:hAnsi="Cambria" w:cs="Cambria"/>
                <w:b/>
                <w:spacing w:val="-4"/>
                <w:sz w:val="24"/>
              </w:rPr>
              <w:t>mail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before="119"/>
              <w:ind w:left="106"/>
              <w:rPr>
                <w:rFonts w:ascii="Cambria" w:eastAsia="Cambria" w:hAnsi="Cambria" w:cs="Cambria"/>
                <w:sz w:val="24"/>
              </w:rPr>
            </w:pPr>
            <w:r w:rsidRPr="00440D6F">
              <w:rPr>
                <w:rFonts w:ascii="Cambria" w:eastAsia="Cambria" w:hAnsi="Cambria" w:cs="Cambria"/>
                <w:sz w:val="24"/>
              </w:rPr>
              <w:t>ured@ss-dalj.skole.hr</w:t>
            </w:r>
          </w:p>
        </w:tc>
      </w:tr>
      <w:tr w:rsidR="00440D6F" w:rsidRPr="00440D6F" w:rsidTr="00AA7227">
        <w:trPr>
          <w:trHeight w:val="1204"/>
        </w:trPr>
        <w:tc>
          <w:tcPr>
            <w:tcW w:w="6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7"/>
              <w:rPr>
                <w:rFonts w:ascii="Cambria" w:eastAsia="Cambria" w:hAnsi="Cambria" w:cs="Cambria"/>
                <w:b/>
                <w:sz w:val="24"/>
              </w:rPr>
            </w:pPr>
            <w:r w:rsidRPr="00440D6F">
              <w:rPr>
                <w:rFonts w:ascii="Cambria" w:eastAsia="Cambria" w:hAnsi="Cambria" w:cs="Cambria"/>
                <w:b/>
                <w:sz w:val="24"/>
              </w:rPr>
              <w:t>Broj</w:t>
            </w:r>
            <w:r w:rsidRPr="00440D6F">
              <w:rPr>
                <w:rFonts w:ascii="Cambria" w:eastAsia="Cambria" w:hAnsi="Cambria" w:cs="Cambria"/>
                <w:b/>
                <w:spacing w:val="48"/>
                <w:sz w:val="24"/>
              </w:rPr>
              <w:t xml:space="preserve"> </w:t>
            </w:r>
            <w:r w:rsidRPr="00440D6F">
              <w:rPr>
                <w:rFonts w:ascii="Cambria" w:eastAsia="Cambria" w:hAnsi="Cambria" w:cs="Cambria"/>
                <w:b/>
                <w:spacing w:val="-2"/>
                <w:sz w:val="24"/>
              </w:rPr>
              <w:t>učenika:</w:t>
            </w:r>
          </w:p>
          <w:p w:rsidR="00440D6F" w:rsidRPr="00440D6F" w:rsidRDefault="00440D6F" w:rsidP="00440D6F">
            <w:pPr>
              <w:spacing w:before="122"/>
              <w:ind w:left="107"/>
              <w:rPr>
                <w:rFonts w:ascii="Cambria" w:eastAsia="Cambria" w:hAnsi="Cambria" w:cs="Cambria"/>
                <w:sz w:val="24"/>
              </w:rPr>
            </w:pPr>
            <w:r w:rsidRPr="00440D6F">
              <w:rPr>
                <w:rFonts w:ascii="Cambria" w:eastAsia="Cambria" w:hAnsi="Cambria" w:cs="Cambria"/>
                <w:sz w:val="24"/>
              </w:rPr>
              <w:t>I.</w:t>
            </w:r>
            <w:r w:rsidRPr="00440D6F">
              <w:rPr>
                <w:rFonts w:ascii="Cambria" w:eastAsia="Cambria" w:hAnsi="Cambria" w:cs="Cambria"/>
                <w:spacing w:val="-2"/>
                <w:sz w:val="24"/>
              </w:rPr>
              <w:t xml:space="preserve"> </w:t>
            </w:r>
            <w:r w:rsidRPr="00440D6F">
              <w:rPr>
                <w:rFonts w:ascii="Cambria" w:eastAsia="Cambria" w:hAnsi="Cambria" w:cs="Cambria"/>
                <w:sz w:val="24"/>
              </w:rPr>
              <w:t>–</w:t>
            </w:r>
            <w:r w:rsidRPr="00440D6F">
              <w:rPr>
                <w:rFonts w:ascii="Cambria" w:eastAsia="Cambria" w:hAnsi="Cambria" w:cs="Cambria"/>
                <w:spacing w:val="-3"/>
                <w:sz w:val="24"/>
              </w:rPr>
              <w:t xml:space="preserve"> </w:t>
            </w:r>
            <w:r w:rsidRPr="00440D6F">
              <w:rPr>
                <w:rFonts w:ascii="Cambria" w:eastAsia="Cambria" w:hAnsi="Cambria" w:cs="Cambria"/>
                <w:sz w:val="24"/>
              </w:rPr>
              <w:t>IV.</w:t>
            </w:r>
            <w:r w:rsidRPr="00440D6F">
              <w:rPr>
                <w:rFonts w:ascii="Cambria" w:eastAsia="Cambria" w:hAnsi="Cambria" w:cs="Cambria"/>
                <w:spacing w:val="-2"/>
                <w:sz w:val="24"/>
              </w:rPr>
              <w:t xml:space="preserve"> </w:t>
            </w:r>
            <w:r w:rsidR="002D53C7">
              <w:rPr>
                <w:rFonts w:ascii="Cambria" w:eastAsia="Cambria" w:hAnsi="Cambria" w:cs="Cambria"/>
                <w:sz w:val="24"/>
              </w:rPr>
              <w:t>razred – Ekonomist - 16</w:t>
            </w:r>
          </w:p>
          <w:p w:rsidR="00440D6F" w:rsidRPr="00440D6F" w:rsidRDefault="00440D6F" w:rsidP="00440D6F">
            <w:pPr>
              <w:spacing w:before="119"/>
              <w:ind w:left="107"/>
              <w:rPr>
                <w:rFonts w:ascii="Cambria" w:eastAsia="Cambria" w:hAnsi="Cambria" w:cs="Cambria"/>
                <w:sz w:val="24"/>
              </w:rPr>
            </w:pPr>
            <w:r w:rsidRPr="00440D6F">
              <w:rPr>
                <w:rFonts w:ascii="Cambria" w:eastAsia="Cambria" w:hAnsi="Cambria" w:cs="Cambria"/>
                <w:sz w:val="24"/>
              </w:rPr>
              <w:t xml:space="preserve">I. </w:t>
            </w:r>
            <w:r w:rsidR="002D53C7">
              <w:rPr>
                <w:rFonts w:ascii="Cambria" w:eastAsia="Cambria" w:hAnsi="Cambria" w:cs="Cambria"/>
                <w:sz w:val="24"/>
              </w:rPr>
              <w:t>– IV. razreda – Agrotehničar - 3</w:t>
            </w:r>
          </w:p>
          <w:p w:rsidR="00440D6F" w:rsidRPr="00440D6F" w:rsidRDefault="00440D6F" w:rsidP="00440D6F">
            <w:pPr>
              <w:spacing w:before="119"/>
              <w:ind w:left="107"/>
              <w:rPr>
                <w:rFonts w:ascii="Cambria" w:eastAsia="Cambria" w:hAnsi="Cambria" w:cs="Cambria"/>
                <w:sz w:val="24"/>
              </w:rPr>
            </w:pPr>
            <w:r w:rsidRPr="00440D6F">
              <w:rPr>
                <w:rFonts w:ascii="Cambria" w:eastAsia="Cambria" w:hAnsi="Cambria" w:cs="Cambria"/>
                <w:sz w:val="24"/>
              </w:rPr>
              <w:t xml:space="preserve">I. – IV. razreda – Agroturistički tehničar </w:t>
            </w:r>
            <w:r w:rsidR="002D53C7">
              <w:rPr>
                <w:rFonts w:ascii="Cambria" w:eastAsia="Cambria" w:hAnsi="Cambria" w:cs="Cambria"/>
                <w:sz w:val="24"/>
              </w:rPr>
              <w:t>– 31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4"/>
              <w:rPr>
                <w:rFonts w:ascii="Cambria" w:eastAsia="Cambria" w:hAnsi="Cambria" w:cs="Cambria"/>
                <w:b/>
                <w:sz w:val="24"/>
              </w:rPr>
            </w:pPr>
            <w:r w:rsidRPr="00440D6F">
              <w:rPr>
                <w:rFonts w:ascii="Cambria" w:eastAsia="Cambria" w:hAnsi="Cambria" w:cs="Cambria"/>
                <w:b/>
                <w:sz w:val="24"/>
              </w:rPr>
              <w:t>Broj</w:t>
            </w:r>
            <w:r w:rsidRPr="00440D6F">
              <w:rPr>
                <w:rFonts w:ascii="Cambria" w:eastAsia="Cambria" w:hAnsi="Cambria" w:cs="Cambria"/>
                <w:b/>
                <w:spacing w:val="-4"/>
                <w:sz w:val="24"/>
              </w:rPr>
              <w:t xml:space="preserve"> </w:t>
            </w:r>
            <w:r w:rsidRPr="00440D6F">
              <w:rPr>
                <w:rFonts w:ascii="Cambria" w:eastAsia="Cambria" w:hAnsi="Cambria" w:cs="Cambria"/>
                <w:b/>
                <w:spacing w:val="-2"/>
                <w:sz w:val="24"/>
              </w:rPr>
              <w:t>odjeljenja:</w:t>
            </w:r>
          </w:p>
          <w:p w:rsidR="00440D6F" w:rsidRPr="00440D6F" w:rsidRDefault="002D53C7" w:rsidP="00440D6F">
            <w:pPr>
              <w:spacing w:before="122"/>
              <w:ind w:left="104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Ekonomija – 3</w:t>
            </w:r>
          </w:p>
          <w:p w:rsidR="00440D6F" w:rsidRPr="00440D6F" w:rsidRDefault="002D53C7" w:rsidP="00440D6F">
            <w:pPr>
              <w:spacing w:before="122"/>
              <w:ind w:left="104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Poljoprivreda - 5</w:t>
            </w:r>
          </w:p>
          <w:p w:rsidR="00440D6F" w:rsidRPr="00440D6F" w:rsidRDefault="00440D6F" w:rsidP="00440D6F">
            <w:pPr>
              <w:spacing w:before="119"/>
              <w:ind w:left="104"/>
              <w:rPr>
                <w:rFonts w:ascii="Cambria" w:eastAsia="Cambria" w:hAnsi="Cambria" w:cs="Cambria"/>
                <w:sz w:val="24"/>
              </w:rPr>
            </w:pPr>
          </w:p>
        </w:tc>
      </w:tr>
      <w:tr w:rsidR="00440D6F" w:rsidRPr="00440D6F" w:rsidTr="00AA7227">
        <w:trPr>
          <w:trHeight w:val="453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tabs>
                <w:tab w:val="left" w:pos="2904"/>
              </w:tabs>
              <w:spacing w:line="281" w:lineRule="exact"/>
              <w:ind w:left="107"/>
              <w:rPr>
                <w:rFonts w:ascii="Cambria" w:eastAsia="Cambria" w:hAnsi="Cambria" w:cs="Cambria"/>
                <w:sz w:val="24"/>
              </w:rPr>
            </w:pPr>
            <w:r w:rsidRPr="00440D6F">
              <w:rPr>
                <w:rFonts w:ascii="Cambria" w:eastAsia="Cambria" w:hAnsi="Cambria" w:cs="Cambria"/>
                <w:b/>
                <w:sz w:val="24"/>
              </w:rPr>
              <w:t>Ukupni</w:t>
            </w:r>
            <w:r w:rsidRPr="00440D6F">
              <w:rPr>
                <w:rFonts w:ascii="Cambria" w:eastAsia="Cambria" w:hAnsi="Cambria" w:cs="Cambria"/>
                <w:b/>
                <w:spacing w:val="-4"/>
                <w:sz w:val="24"/>
              </w:rPr>
              <w:t xml:space="preserve"> </w:t>
            </w:r>
            <w:r w:rsidRPr="00440D6F">
              <w:rPr>
                <w:rFonts w:ascii="Cambria" w:eastAsia="Cambria" w:hAnsi="Cambria" w:cs="Cambria"/>
                <w:b/>
                <w:sz w:val="24"/>
              </w:rPr>
              <w:t>broj</w:t>
            </w:r>
            <w:r w:rsidRPr="00440D6F">
              <w:rPr>
                <w:rFonts w:ascii="Cambria" w:eastAsia="Cambria" w:hAnsi="Cambria" w:cs="Cambria"/>
                <w:b/>
                <w:spacing w:val="-3"/>
                <w:sz w:val="24"/>
              </w:rPr>
              <w:t xml:space="preserve"> </w:t>
            </w:r>
            <w:r w:rsidRPr="00440D6F">
              <w:rPr>
                <w:rFonts w:ascii="Cambria" w:eastAsia="Cambria" w:hAnsi="Cambria" w:cs="Cambria"/>
                <w:b/>
                <w:spacing w:val="-2"/>
                <w:sz w:val="24"/>
              </w:rPr>
              <w:t>učenika:</w:t>
            </w:r>
            <w:r w:rsidR="002D53C7">
              <w:rPr>
                <w:rFonts w:ascii="Cambria" w:eastAsia="Cambria" w:hAnsi="Cambria" w:cs="Cambria"/>
                <w:b/>
                <w:sz w:val="24"/>
              </w:rPr>
              <w:tab/>
              <w:t>50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tabs>
                <w:tab w:val="right" w:pos="4353"/>
              </w:tabs>
              <w:spacing w:line="281" w:lineRule="exact"/>
              <w:ind w:left="106"/>
              <w:rPr>
                <w:rFonts w:ascii="Cambria" w:eastAsia="Cambria" w:hAnsi="Cambria" w:cs="Cambria"/>
                <w:sz w:val="24"/>
              </w:rPr>
            </w:pPr>
            <w:r w:rsidRPr="00440D6F">
              <w:rPr>
                <w:rFonts w:ascii="Cambria" w:eastAsia="Cambria" w:hAnsi="Cambria" w:cs="Cambria"/>
                <w:b/>
                <w:sz w:val="24"/>
              </w:rPr>
              <w:t>Ukupno</w:t>
            </w:r>
            <w:r w:rsidRPr="00440D6F">
              <w:rPr>
                <w:rFonts w:ascii="Cambria" w:eastAsia="Cambria" w:hAnsi="Cambria" w:cs="Cambria"/>
                <w:b/>
                <w:spacing w:val="-3"/>
                <w:sz w:val="24"/>
              </w:rPr>
              <w:t xml:space="preserve"> </w:t>
            </w:r>
            <w:r w:rsidRPr="00440D6F">
              <w:rPr>
                <w:rFonts w:ascii="Cambria" w:eastAsia="Cambria" w:hAnsi="Cambria" w:cs="Cambria"/>
                <w:b/>
                <w:sz w:val="24"/>
              </w:rPr>
              <w:t>razrednih</w:t>
            </w:r>
            <w:r w:rsidRPr="00440D6F">
              <w:rPr>
                <w:rFonts w:ascii="Cambria" w:eastAsia="Cambria" w:hAnsi="Cambria" w:cs="Cambria"/>
                <w:b/>
                <w:spacing w:val="-2"/>
                <w:sz w:val="24"/>
              </w:rPr>
              <w:t xml:space="preserve"> odjeljenja:</w:t>
            </w:r>
            <w:r w:rsidRPr="00440D6F">
              <w:rPr>
                <w:rFonts w:ascii="Cambria" w:eastAsia="Cambria" w:hAnsi="Cambria" w:cs="Cambria"/>
                <w:b/>
                <w:sz w:val="24"/>
              </w:rPr>
              <w:tab/>
            </w:r>
            <w:r w:rsidR="002D53C7">
              <w:rPr>
                <w:rFonts w:ascii="Cambria" w:eastAsia="Cambria" w:hAnsi="Cambria" w:cs="Cambria"/>
                <w:spacing w:val="-5"/>
                <w:sz w:val="24"/>
              </w:rPr>
              <w:t>8</w:t>
            </w:r>
          </w:p>
        </w:tc>
      </w:tr>
      <w:tr w:rsidR="00440D6F" w:rsidRPr="00440D6F" w:rsidTr="00AA7227">
        <w:trPr>
          <w:trHeight w:val="453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7"/>
              <w:rPr>
                <w:rFonts w:ascii="Cambria" w:eastAsia="Cambria" w:hAnsi="Cambria" w:cs="Cambria"/>
                <w:b/>
                <w:sz w:val="24"/>
              </w:rPr>
            </w:pPr>
            <w:r w:rsidRPr="00440D6F">
              <w:rPr>
                <w:rFonts w:ascii="Cambria" w:eastAsia="Cambria" w:hAnsi="Cambria" w:cs="Cambria"/>
                <w:b/>
                <w:sz w:val="24"/>
              </w:rPr>
              <w:t>Ukupni</w:t>
            </w:r>
            <w:r w:rsidRPr="00440D6F">
              <w:rPr>
                <w:rFonts w:ascii="Cambria" w:eastAsia="Cambria" w:hAnsi="Cambria" w:cs="Cambria"/>
                <w:b/>
                <w:spacing w:val="-4"/>
                <w:sz w:val="24"/>
              </w:rPr>
              <w:t xml:space="preserve"> </w:t>
            </w:r>
            <w:r w:rsidRPr="00440D6F">
              <w:rPr>
                <w:rFonts w:ascii="Cambria" w:eastAsia="Cambria" w:hAnsi="Cambria" w:cs="Cambria"/>
                <w:b/>
                <w:sz w:val="24"/>
              </w:rPr>
              <w:t>broj</w:t>
            </w:r>
            <w:r w:rsidRPr="00440D6F">
              <w:rPr>
                <w:rFonts w:ascii="Cambria" w:eastAsia="Cambria" w:hAnsi="Cambria" w:cs="Cambria"/>
                <w:b/>
                <w:spacing w:val="-3"/>
                <w:sz w:val="24"/>
              </w:rPr>
              <w:t xml:space="preserve"> </w:t>
            </w:r>
            <w:r w:rsidRPr="00440D6F">
              <w:rPr>
                <w:rFonts w:ascii="Cambria" w:eastAsia="Cambria" w:hAnsi="Cambria" w:cs="Cambria"/>
                <w:b/>
                <w:spacing w:val="-2"/>
                <w:sz w:val="24"/>
              </w:rPr>
              <w:t>djelatnika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AA7227" w:rsidP="00440D6F">
            <w:pPr>
              <w:spacing w:line="281" w:lineRule="exact"/>
              <w:ind w:left="10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pacing w:val="-5"/>
                <w:sz w:val="24"/>
              </w:rPr>
              <w:t>30</w:t>
            </w:r>
          </w:p>
        </w:tc>
      </w:tr>
      <w:tr w:rsidR="00440D6F" w:rsidRPr="00440D6F" w:rsidTr="00AA7227">
        <w:trPr>
          <w:trHeight w:val="453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7"/>
              <w:rPr>
                <w:rFonts w:ascii="Cambria" w:eastAsia="Cambria" w:hAnsi="Cambria" w:cs="Cambria"/>
                <w:b/>
                <w:sz w:val="24"/>
              </w:rPr>
            </w:pPr>
            <w:r w:rsidRPr="00440D6F">
              <w:rPr>
                <w:rFonts w:ascii="Cambria" w:eastAsia="Cambria" w:hAnsi="Cambria" w:cs="Cambria"/>
                <w:b/>
                <w:sz w:val="24"/>
              </w:rPr>
              <w:t>3.</w:t>
            </w:r>
            <w:r w:rsidRPr="00440D6F">
              <w:rPr>
                <w:rFonts w:ascii="Cambria" w:eastAsia="Cambria" w:hAnsi="Cambria" w:cs="Cambria"/>
                <w:b/>
                <w:spacing w:val="-5"/>
                <w:sz w:val="24"/>
              </w:rPr>
              <w:t xml:space="preserve"> </w:t>
            </w:r>
            <w:r w:rsidRPr="00440D6F">
              <w:rPr>
                <w:rFonts w:ascii="Cambria" w:eastAsia="Cambria" w:hAnsi="Cambria" w:cs="Cambria"/>
                <w:b/>
                <w:sz w:val="24"/>
              </w:rPr>
              <w:t>Stručni</w:t>
            </w:r>
            <w:r w:rsidRPr="00440D6F">
              <w:rPr>
                <w:rFonts w:ascii="Cambria" w:eastAsia="Cambria" w:hAnsi="Cambria" w:cs="Cambria"/>
                <w:b/>
                <w:spacing w:val="-4"/>
                <w:sz w:val="24"/>
              </w:rPr>
              <w:t xml:space="preserve"> </w:t>
            </w:r>
            <w:r w:rsidRPr="00440D6F">
              <w:rPr>
                <w:rFonts w:ascii="Cambria" w:eastAsia="Cambria" w:hAnsi="Cambria" w:cs="Cambria"/>
                <w:b/>
                <w:spacing w:val="-2"/>
                <w:sz w:val="24"/>
              </w:rPr>
              <w:t>suradnici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6"/>
              <w:rPr>
                <w:rFonts w:ascii="Cambria" w:eastAsia="Cambria" w:hAnsi="Cambria" w:cs="Cambria"/>
                <w:sz w:val="24"/>
              </w:rPr>
            </w:pPr>
            <w:r w:rsidRPr="00440D6F">
              <w:rPr>
                <w:rFonts w:ascii="Cambria" w:eastAsia="Cambria" w:hAnsi="Cambria" w:cs="Cambria"/>
                <w:sz w:val="24"/>
              </w:rPr>
              <w:t>1</w:t>
            </w:r>
          </w:p>
        </w:tc>
      </w:tr>
      <w:tr w:rsidR="00440D6F" w:rsidRPr="00440D6F" w:rsidTr="00AA7227">
        <w:trPr>
          <w:trHeight w:val="453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7"/>
              <w:rPr>
                <w:rFonts w:ascii="Cambria" w:eastAsia="Cambria" w:hAnsi="Cambria" w:cs="Cambria"/>
                <w:b/>
                <w:sz w:val="24"/>
              </w:rPr>
            </w:pPr>
            <w:r w:rsidRPr="00440D6F">
              <w:rPr>
                <w:rFonts w:ascii="Cambria" w:eastAsia="Cambria" w:hAnsi="Cambria" w:cs="Cambria"/>
                <w:b/>
                <w:sz w:val="24"/>
              </w:rPr>
              <w:t>4.</w:t>
            </w:r>
            <w:r w:rsidRPr="00440D6F">
              <w:rPr>
                <w:rFonts w:ascii="Cambria" w:eastAsia="Cambria" w:hAnsi="Cambria" w:cs="Cambria"/>
                <w:b/>
                <w:spacing w:val="-5"/>
                <w:sz w:val="24"/>
              </w:rPr>
              <w:t xml:space="preserve"> </w:t>
            </w:r>
            <w:r w:rsidRPr="00440D6F">
              <w:rPr>
                <w:rFonts w:ascii="Cambria" w:eastAsia="Cambria" w:hAnsi="Cambria" w:cs="Cambria"/>
                <w:b/>
                <w:sz w:val="24"/>
              </w:rPr>
              <w:t>Tehničko</w:t>
            </w:r>
            <w:r w:rsidRPr="00440D6F">
              <w:rPr>
                <w:rFonts w:ascii="Cambria" w:eastAsia="Cambria" w:hAnsi="Cambria" w:cs="Cambria"/>
                <w:b/>
                <w:spacing w:val="-3"/>
                <w:sz w:val="24"/>
              </w:rPr>
              <w:t xml:space="preserve"> </w:t>
            </w:r>
            <w:r w:rsidRPr="00440D6F">
              <w:rPr>
                <w:rFonts w:ascii="Cambria" w:eastAsia="Cambria" w:hAnsi="Cambria" w:cs="Cambria"/>
                <w:b/>
                <w:spacing w:val="-2"/>
                <w:sz w:val="24"/>
              </w:rPr>
              <w:t>osoblje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6"/>
              <w:rPr>
                <w:rFonts w:ascii="Cambria" w:eastAsia="Cambria" w:hAnsi="Cambria" w:cs="Cambria"/>
                <w:sz w:val="24"/>
              </w:rPr>
            </w:pPr>
            <w:r w:rsidRPr="00440D6F">
              <w:rPr>
                <w:rFonts w:ascii="Cambria" w:eastAsia="Cambria" w:hAnsi="Cambria" w:cs="Cambria"/>
                <w:sz w:val="24"/>
              </w:rPr>
              <w:t>2</w:t>
            </w:r>
          </w:p>
        </w:tc>
      </w:tr>
      <w:tr w:rsidR="00440D6F" w:rsidRPr="00440D6F" w:rsidTr="00AA7227">
        <w:trPr>
          <w:trHeight w:val="455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7"/>
              <w:rPr>
                <w:rFonts w:ascii="Cambria" w:eastAsia="Cambria" w:hAnsi="Cambria" w:cs="Cambria"/>
                <w:b/>
                <w:sz w:val="24"/>
              </w:rPr>
            </w:pPr>
            <w:r w:rsidRPr="00440D6F">
              <w:rPr>
                <w:rFonts w:ascii="Cambria" w:eastAsia="Cambria" w:hAnsi="Cambria" w:cs="Cambria"/>
                <w:b/>
                <w:sz w:val="24"/>
              </w:rPr>
              <w:t>Ravnatelj</w:t>
            </w:r>
            <w:r w:rsidRPr="00440D6F">
              <w:rPr>
                <w:rFonts w:ascii="Cambria" w:eastAsia="Cambria" w:hAnsi="Cambria" w:cs="Cambria"/>
                <w:b/>
                <w:spacing w:val="-2"/>
                <w:sz w:val="24"/>
              </w:rPr>
              <w:t xml:space="preserve"> škole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line="281" w:lineRule="exact"/>
              <w:ind w:left="106"/>
              <w:rPr>
                <w:rFonts w:ascii="Cambria" w:eastAsia="Cambria" w:hAnsi="Cambria" w:cs="Cambria"/>
                <w:sz w:val="24"/>
              </w:rPr>
            </w:pPr>
            <w:r w:rsidRPr="00440D6F">
              <w:rPr>
                <w:rFonts w:ascii="Cambria" w:eastAsia="Cambria" w:hAnsi="Cambria" w:cs="Cambria"/>
                <w:sz w:val="24"/>
              </w:rPr>
              <w:t>Rajko Lukić</w:t>
            </w:r>
          </w:p>
        </w:tc>
      </w:tr>
    </w:tbl>
    <w:p w:rsidR="00440D6F" w:rsidRPr="00440D6F" w:rsidRDefault="00440D6F" w:rsidP="00440D6F">
      <w:pPr>
        <w:spacing w:after="200" w:line="240" w:lineRule="auto"/>
        <w:ind w:left="810"/>
        <w:rPr>
          <w:rFonts w:ascii="Calibri" w:eastAsia="Calibri" w:hAnsi="Calibri" w:cs="Times New Roman"/>
        </w:rPr>
      </w:pPr>
    </w:p>
    <w:p w:rsidR="00440D6F" w:rsidRPr="00440D6F" w:rsidRDefault="00440D6F" w:rsidP="00440D6F">
      <w:pPr>
        <w:spacing w:after="20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40D6F">
        <w:rPr>
          <w:rFonts w:ascii="Cambria" w:eastAsia="Calibri" w:hAnsi="Cambria" w:cs="Times New Roman"/>
          <w:b/>
          <w:bCs/>
          <w:iCs/>
          <w:sz w:val="24"/>
          <w:szCs w:val="24"/>
        </w:rPr>
        <w:t>Srednja škola Dalj</w:t>
      </w:r>
      <w:r w:rsidRPr="00440D6F">
        <w:rPr>
          <w:rFonts w:ascii="Cambria" w:eastAsia="Calibri" w:hAnsi="Cambria" w:cs="Times New Roman"/>
          <w:bCs/>
          <w:iCs/>
          <w:sz w:val="24"/>
          <w:szCs w:val="24"/>
        </w:rPr>
        <w:t xml:space="preserve"> osnovana je i egzistira na prostoru od posebne državne skrbi. U okviru redovnih nastavnih programa obrazujemo djecu kako na hrvatskom jeziku tako i na srpskom jeziku i ćiriličnom pismu. </w:t>
      </w:r>
      <w:r w:rsidRPr="00440D6F">
        <w:rPr>
          <w:rFonts w:ascii="Cambria" w:eastAsia="Calibri" w:hAnsi="Cambria" w:cs="Times New Roman"/>
          <w:sz w:val="24"/>
          <w:szCs w:val="24"/>
        </w:rPr>
        <w:t xml:space="preserve">Nastavu izvodi  14 nastavnika u punom radnom vremenu a 11 nastavnika dopunjava satnicu u Srednjoj školi Dalj. Nastava je kadrovski stručno pokrivena. </w:t>
      </w:r>
    </w:p>
    <w:p w:rsidR="00440D6F" w:rsidRPr="00440D6F" w:rsidRDefault="00440D6F" w:rsidP="00440D6F">
      <w:pPr>
        <w:spacing w:after="200" w:line="240" w:lineRule="auto"/>
        <w:jc w:val="both"/>
        <w:rPr>
          <w:rFonts w:ascii="Cambria" w:eastAsia="Calibri" w:hAnsi="Cambria" w:cs="Times New Roman"/>
          <w:bCs/>
          <w:iCs/>
          <w:sz w:val="24"/>
          <w:szCs w:val="24"/>
        </w:rPr>
      </w:pPr>
      <w:r w:rsidRPr="00440D6F">
        <w:rPr>
          <w:rFonts w:ascii="Cambria" w:eastAsia="Calibri" w:hAnsi="Cambria" w:cs="Times New Roman"/>
          <w:sz w:val="24"/>
          <w:szCs w:val="24"/>
        </w:rPr>
        <w:t>Škola ciljano obrazuje kadrove za potrebe tržišta. Svojim učenicima daje prvo zanimanje kojim mogu započeti svoje obiteljsko gospodarstvo ali i mogućnost nastavka studija.</w:t>
      </w:r>
    </w:p>
    <w:p w:rsidR="00440D6F" w:rsidRPr="00440D6F" w:rsidRDefault="00440D6F" w:rsidP="00440D6F">
      <w:pPr>
        <w:spacing w:after="200" w:line="240" w:lineRule="auto"/>
        <w:jc w:val="both"/>
        <w:rPr>
          <w:rFonts w:ascii="Cambria" w:eastAsia="Calibri" w:hAnsi="Cambria" w:cs="Times New Roman"/>
          <w:bCs/>
          <w:iCs/>
          <w:sz w:val="24"/>
          <w:szCs w:val="24"/>
        </w:rPr>
      </w:pPr>
      <w:r w:rsidRPr="00440D6F">
        <w:rPr>
          <w:rFonts w:ascii="Cambria" w:eastAsia="Calibri" w:hAnsi="Cambria" w:cs="Times New Roman"/>
          <w:bCs/>
          <w:iCs/>
          <w:sz w:val="24"/>
          <w:szCs w:val="24"/>
        </w:rPr>
        <w:t>Škola  u potpunosti zadovoljava interese gospodarstva Općine Erdut, što je vidljivo iz strateških dokumenata iste.</w:t>
      </w:r>
    </w:p>
    <w:p w:rsidR="00440D6F" w:rsidRPr="00440D6F" w:rsidRDefault="00440D6F" w:rsidP="00440D6F">
      <w:pPr>
        <w:spacing w:after="200" w:line="240" w:lineRule="auto"/>
        <w:jc w:val="center"/>
        <w:rPr>
          <w:rFonts w:ascii="Cambria" w:eastAsia="Calibri" w:hAnsi="Cambria" w:cs="Times New Roman"/>
          <w:b/>
          <w:bCs/>
          <w:i/>
          <w:color w:val="2E74B5" w:themeColor="accent1" w:themeShade="BF"/>
          <w:sz w:val="24"/>
          <w:szCs w:val="24"/>
          <w:u w:val="single"/>
        </w:rPr>
      </w:pPr>
    </w:p>
    <w:p w:rsidR="00440D6F" w:rsidRPr="00440D6F" w:rsidRDefault="00440D6F" w:rsidP="00440D6F">
      <w:pPr>
        <w:spacing w:after="200" w:line="240" w:lineRule="auto"/>
        <w:jc w:val="center"/>
        <w:rPr>
          <w:rFonts w:ascii="Cambria" w:eastAsia="Calibri" w:hAnsi="Cambria" w:cs="Times New Roman"/>
          <w:b/>
          <w:bCs/>
          <w:i/>
          <w:color w:val="2E74B5" w:themeColor="accent1" w:themeShade="BF"/>
          <w:sz w:val="24"/>
          <w:szCs w:val="24"/>
          <w:u w:val="single"/>
        </w:rPr>
      </w:pPr>
    </w:p>
    <w:p w:rsidR="00440D6F" w:rsidRPr="00440D6F" w:rsidRDefault="00440D6F" w:rsidP="00440D6F">
      <w:pPr>
        <w:spacing w:after="200" w:line="240" w:lineRule="auto"/>
        <w:jc w:val="center"/>
        <w:rPr>
          <w:rFonts w:ascii="Arial Black" w:eastAsia="Calibri" w:hAnsi="Arial Black" w:cs="Times New Roman"/>
          <w:b/>
          <w:bCs/>
          <w:i/>
          <w:color w:val="2E74B5" w:themeColor="accent1" w:themeShade="BF"/>
          <w:sz w:val="24"/>
          <w:szCs w:val="24"/>
          <w:u w:val="single"/>
        </w:rPr>
      </w:pPr>
      <w:r w:rsidRPr="00440D6F">
        <w:rPr>
          <w:rFonts w:ascii="Arial Black" w:eastAsia="Calibri" w:hAnsi="Arial Black" w:cs="Times New Roman"/>
          <w:b/>
          <w:bCs/>
          <w:i/>
          <w:color w:val="2E74B5" w:themeColor="accent1" w:themeShade="BF"/>
          <w:sz w:val="24"/>
          <w:szCs w:val="24"/>
          <w:u w:val="single"/>
        </w:rPr>
        <w:t>Geslo: Per aspera ad astra - Kroz trnje do zvijezda</w:t>
      </w:r>
    </w:p>
    <w:p w:rsidR="00440D6F" w:rsidRPr="00440D6F" w:rsidRDefault="00440D6F" w:rsidP="00440D6F">
      <w:pPr>
        <w:spacing w:after="200" w:line="240" w:lineRule="auto"/>
        <w:jc w:val="center"/>
        <w:rPr>
          <w:rFonts w:ascii="Arial Black" w:eastAsia="Calibri" w:hAnsi="Arial Black" w:cs="Times New Roman"/>
          <w:b/>
          <w:bCs/>
          <w:i/>
          <w:color w:val="2E74B5" w:themeColor="accent1" w:themeShade="BF"/>
          <w:sz w:val="24"/>
          <w:szCs w:val="24"/>
          <w:u w:val="single"/>
        </w:rPr>
      </w:pPr>
      <w:r w:rsidRPr="00440D6F">
        <w:rPr>
          <w:rFonts w:ascii="Arial Black" w:eastAsia="Calibri" w:hAnsi="Arial Black" w:cs="Times New Roman"/>
          <w:b/>
          <w:bCs/>
          <w:i/>
          <w:color w:val="2E74B5" w:themeColor="accent1" w:themeShade="BF"/>
          <w:sz w:val="24"/>
          <w:szCs w:val="24"/>
          <w:u w:val="single"/>
        </w:rPr>
        <w:t>Naš ponos: Učenička zadruga  „Dalya“</w:t>
      </w:r>
    </w:p>
    <w:p w:rsidR="00440D6F" w:rsidRPr="00440D6F" w:rsidRDefault="00440D6F" w:rsidP="00440D6F">
      <w:pPr>
        <w:spacing w:after="200" w:line="240" w:lineRule="auto"/>
        <w:ind w:left="810"/>
        <w:rPr>
          <w:rFonts w:ascii="Calibri" w:eastAsia="Calibri" w:hAnsi="Calibri" w:cs="Times New Roman"/>
          <w:b/>
          <w:bCs/>
          <w:i/>
        </w:rPr>
      </w:pPr>
    </w:p>
    <w:p w:rsidR="00440D6F" w:rsidRPr="00440D6F" w:rsidRDefault="00440D6F" w:rsidP="00440D6F">
      <w:pPr>
        <w:spacing w:after="200" w:line="240" w:lineRule="auto"/>
        <w:ind w:left="810"/>
        <w:rPr>
          <w:rFonts w:ascii="Calibri" w:eastAsia="Calibri" w:hAnsi="Calibri" w:cs="Times New Roman"/>
          <w:b/>
          <w:bCs/>
          <w:i/>
        </w:rPr>
      </w:pPr>
    </w:p>
    <w:p w:rsidR="00440D6F" w:rsidRPr="00440D6F" w:rsidRDefault="00440D6F" w:rsidP="00440D6F">
      <w:pPr>
        <w:spacing w:after="200" w:line="240" w:lineRule="auto"/>
        <w:ind w:left="810"/>
        <w:rPr>
          <w:rFonts w:ascii="Cambria" w:eastAsia="Calibri" w:hAnsi="Cambria" w:cs="Times New Roman"/>
          <w:b/>
          <w:color w:val="2E74B5" w:themeColor="accent1" w:themeShade="BF"/>
          <w:sz w:val="28"/>
          <w:szCs w:val="28"/>
        </w:rPr>
      </w:pPr>
      <w:r w:rsidRPr="00440D6F">
        <w:rPr>
          <w:rFonts w:ascii="Cambria" w:eastAsia="Calibri" w:hAnsi="Cambria" w:cs="Times New Roman"/>
          <w:b/>
          <w:color w:val="2E74B5" w:themeColor="accent1" w:themeShade="BF"/>
          <w:sz w:val="28"/>
          <w:szCs w:val="28"/>
        </w:rPr>
        <w:lastRenderedPageBreak/>
        <w:t>2. CILJEVI ODGOJA I OBRAZOVANJA</w:t>
      </w:r>
    </w:p>
    <w:p w:rsidR="00440D6F" w:rsidRPr="00440D6F" w:rsidRDefault="00440D6F" w:rsidP="00440D6F">
      <w:pPr>
        <w:spacing w:after="200" w:line="240" w:lineRule="auto"/>
        <w:ind w:left="720"/>
        <w:rPr>
          <w:rFonts w:ascii="CenturyGothic-Bold" w:hAnsi="CenturyGothic-Bold" w:cs="CenturyGothic-Bold"/>
          <w:b/>
          <w:bCs/>
          <w:color w:val="183C71"/>
          <w:sz w:val="24"/>
          <w:szCs w:val="24"/>
        </w:rPr>
      </w:pPr>
      <w:r w:rsidRPr="00440D6F">
        <w:rPr>
          <w:rFonts w:ascii="Calibri" w:eastAsia="Calibri" w:hAnsi="Calibri" w:cs="Times New Roman"/>
        </w:rPr>
        <w:tab/>
      </w:r>
      <w:r w:rsidRPr="00440D6F">
        <w:rPr>
          <w:rFonts w:ascii="Calibri" w:eastAsia="Calibri" w:hAnsi="Calibri" w:cs="Times New Roman"/>
        </w:rPr>
        <w:tab/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It"/>
          <w:i/>
          <w:iCs/>
          <w:color w:val="1D1D1B"/>
          <w:sz w:val="24"/>
          <w:szCs w:val="24"/>
        </w:rPr>
        <w:t xml:space="preserve">Nacionalni okvirni kurikulum 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predstavlja osnovne sastavnice predškolskoga, općega obveznoga i srednjoškolskoga odgoja i obrazovanja, uključujući odgoj i obrazovanje za djecu s posebnim odgojnoobrazovnim potrebama. </w:t>
      </w:r>
      <w:r w:rsidRPr="00440D6F">
        <w:rPr>
          <w:rFonts w:ascii="Cambria" w:hAnsi="Cambria" w:cs="MyriadPro-LightIt"/>
          <w:i/>
          <w:iCs/>
          <w:color w:val="1D1D1B"/>
          <w:sz w:val="24"/>
          <w:szCs w:val="24"/>
        </w:rPr>
        <w:t xml:space="preserve">Nacionalni okvirni kurikulum </w:t>
      </w:r>
      <w:r w:rsidRPr="00440D6F">
        <w:rPr>
          <w:rFonts w:ascii="Cambria" w:hAnsi="Cambria" w:cs="MyriadPro-Light"/>
          <w:color w:val="1D1D1B"/>
          <w:sz w:val="24"/>
          <w:szCs w:val="24"/>
        </w:rPr>
        <w:t>temeljni je dokument u kojemu su prikazane sastavnice: vrijednosti, ciljevi, načela, sadržaj i opći ciljevi odgojno-obrazovnih područja, vrjednovanje učeničkih postignuća te vrjednovanje i samovrednovanje ostvarivanja nacionalnoga kurikuluma.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="MyriadPro-Light"/>
          <w:color w:val="1D1D1B"/>
          <w:sz w:val="24"/>
          <w:szCs w:val="24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Središnji dio </w:t>
      </w:r>
      <w:r w:rsidRPr="00440D6F">
        <w:rPr>
          <w:rFonts w:ascii="Cambria" w:hAnsi="Cambria" w:cs="MyriadPro-LightIt"/>
          <w:i/>
          <w:iCs/>
          <w:color w:val="1D1D1B"/>
          <w:sz w:val="24"/>
          <w:szCs w:val="24"/>
        </w:rPr>
        <w:t xml:space="preserve">Nacionalnoga okvirnoga kurikuluma 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čine učenička postignuća za odgojno-obrazovna područja, razrađena po odgojno-obrazovnim ciklusima te opisi i ciljevi međupredmetnih tema koje su usmjerene na razvijanje ključnih učeničkih kompetencija. Osnova je za izradbu nastavnoga plana primjerenoga opterećenju učenika, razradbu predmetne strukture unutar odgojno-obrazovnoga područja, određivanje predmeta i modula jezgrovnoga i diferenciranoga (razlikovnoga) kurikuluma (izbornih predmeta i modula), te školskoga kurikuluma. Drugim riječima, </w:t>
      </w:r>
      <w:r w:rsidRPr="00440D6F">
        <w:rPr>
          <w:rFonts w:ascii="Cambria" w:hAnsi="Cambria" w:cs="MyriadPro-LightIt"/>
          <w:i/>
          <w:iCs/>
          <w:color w:val="1D1D1B"/>
          <w:sz w:val="24"/>
          <w:szCs w:val="24"/>
        </w:rPr>
        <w:t xml:space="preserve">Nacionalni okvirni kurikulum 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služi kao temelj za izradbu predmetnih kurikuluma, ali i ostalih kurikulumskih dokumenata (smjernice za primjenu kurikuluma, priručnici za nastavnike, priručnici za roditelje, standardi za izradbu udžbenika i ostalih nastavnih materijala, standardi i mjerila za vrjednovanje kvalitete učeničkih postignuća i rada škola i dr.). Potrebno je istaknuti da </w:t>
      </w:r>
      <w:r w:rsidRPr="00440D6F">
        <w:rPr>
          <w:rFonts w:ascii="Cambria" w:hAnsi="Cambria" w:cs="MyriadPro-LightIt"/>
          <w:i/>
          <w:iCs/>
          <w:color w:val="1D1D1B"/>
          <w:sz w:val="24"/>
          <w:szCs w:val="24"/>
        </w:rPr>
        <w:t xml:space="preserve">Nacionalni okvirni kurikulum 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pridonosi planiranju i organiziranju rada škola, uključujući donošenje školskoga kurikuluma. Odgojno-obrazovne vrijednosti, ciljevi, kompetencije i načela određena dokumentom omogućuju razumijevanje osnovnoga smjera razvoja nacionalnoga kurikuluma i pružaju temeljne odrednice za razvoj i rad odgojno-obrazovnih ustanova. Opis, ciljevi i očekivana učenička postignuća odgojno-obrazovnih područja te opis i ciljevi međupredmetnih tema pomažu školama da lakše povezuju nastavne predmete, racionaliziraju nastavu te ju obogate izbornom i fakultativnom nastavom i izvannastavnim aktivnostima sukladno svojemu profilu i prioritetima, potrebama učenika i lokalne zajednice. </w:t>
      </w:r>
      <w:r w:rsidRPr="00440D6F">
        <w:rPr>
          <w:rFonts w:ascii="Cambria" w:hAnsi="Cambria" w:cs="MyriadPro-LightIt"/>
          <w:i/>
          <w:iCs/>
          <w:color w:val="1D1D1B"/>
          <w:sz w:val="24"/>
          <w:szCs w:val="24"/>
        </w:rPr>
        <w:t xml:space="preserve">Nacionalni okvirni kurikulum </w:t>
      </w:r>
      <w:r w:rsidRPr="00440D6F">
        <w:rPr>
          <w:rFonts w:ascii="Cambria" w:hAnsi="Cambria" w:cs="MyriadPro-Light"/>
          <w:color w:val="1D1D1B"/>
          <w:sz w:val="24"/>
          <w:szCs w:val="24"/>
        </w:rPr>
        <w:t>razvojni je dokument. Razvojan u smislu što iz njega slijedi duboko promišljena razrada i izradba svih drugih dokumenata; razvojan u smislu otvorenosti promjenama i stalnomu inoviranju u skladu s promjenama i razvojnim smjerovima u društvu i obrazovanju. Brze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color w:val="1D1D1B"/>
          <w:sz w:val="24"/>
          <w:szCs w:val="24"/>
        </w:rPr>
        <w:t>promjene u znanosti, tehnologiji, gospodarstvu i ostalim područjima društvenoga života postavljaju odgoju i obrazovanju stalno nove zahtjeve, što dovodi do potrebe za stalnim vrjednovanjem i mijenjanjem nacionalnoga kurikuluma. Suvremeni pristup izradbi i razvoju nacionalnoga kurikuluma sve više decentralizira i demokratizira ovaj proces te uključuje i širi odgovornost za promjene na odgojitelje, učitelje, nastavnike, stručne suradnike i ravnatelje te ostale važne sudionike i korisnike obrazovanja – roditelje, djecu, učenike, članove lokalne i regionalne zajednice, socijalne partnere i druge.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Helvetica"/>
          <w:sz w:val="24"/>
          <w:szCs w:val="24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Načela </w:t>
      </w:r>
      <w:r w:rsidRPr="00440D6F">
        <w:rPr>
          <w:rFonts w:ascii="Cambria" w:hAnsi="Cambria" w:cs="MyriadPro-LightIt"/>
          <w:i/>
          <w:iCs/>
          <w:color w:val="1D1D1B"/>
          <w:sz w:val="24"/>
          <w:szCs w:val="24"/>
        </w:rPr>
        <w:t xml:space="preserve">Nacionalnoga okvirnoga kurikuluma </w:t>
      </w:r>
      <w:r w:rsidRPr="00440D6F">
        <w:rPr>
          <w:rFonts w:ascii="Cambria" w:hAnsi="Cambria" w:cs="MyriadPro-Light"/>
          <w:color w:val="1D1D1B"/>
          <w:sz w:val="24"/>
          <w:szCs w:val="24"/>
        </w:rPr>
        <w:t>predstavljaju uporišta na kojima se temelji nacionalni kurikulum i svi ih se sudionici pri izradbi i primjeni kurikuluma trebaju pridržavati. Načela su sadržajno povezana s ciljevima i učeničkim postignućima te čine bitnu sastavnicu kojom se osigurava unutarnja usklađenost svih sastavnica kurikuluma i suradničko djelovanje sudionika u tijeku izradbe i primjene nacionalnoga kurikuluma.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color w:val="1D1D1B"/>
          <w:sz w:val="24"/>
          <w:szCs w:val="24"/>
        </w:rPr>
        <w:t>Načela, koja čine vrijednosna uporišta za izradbu i ostvarenje nacionalnoga kurikuluma, jesu: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="MyriadPro-Light"/>
          <w:color w:val="1D1D1B"/>
          <w:sz w:val="24"/>
          <w:szCs w:val="24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="MyriadPro-Light"/>
          <w:color w:val="1D1D1B"/>
          <w:sz w:val="24"/>
          <w:szCs w:val="24"/>
        </w:rPr>
      </w:pPr>
    </w:p>
    <w:p w:rsidR="00440D6F" w:rsidRPr="00440D6F" w:rsidRDefault="00440D6F" w:rsidP="00987DC5">
      <w:pPr>
        <w:numPr>
          <w:ilvl w:val="0"/>
          <w:numId w:val="1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b/>
          <w:color w:val="1D1D1B"/>
          <w:sz w:val="24"/>
          <w:szCs w:val="24"/>
        </w:rPr>
        <w:t>visoka kvaliteta odgoja i obrazovanje za sve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 – osiguravanje materijalnih, tehničkih, informacijsko-tehnologijskih, higijenskih i drugih uvjeta za ostvarenje najviših obrazovnih standarda, kao i visokih stručnih standarda nositelja odgojno-obrazovne djelatnosti</w:t>
      </w:r>
    </w:p>
    <w:p w:rsidR="00440D6F" w:rsidRPr="00440D6F" w:rsidRDefault="00440D6F" w:rsidP="00987DC5">
      <w:pPr>
        <w:numPr>
          <w:ilvl w:val="0"/>
          <w:numId w:val="1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b/>
          <w:color w:val="1D1D1B"/>
          <w:sz w:val="24"/>
          <w:szCs w:val="24"/>
        </w:rPr>
        <w:t>jednakost obrazovnih mogućnosti za sve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 – svako dijete i svaki učenik ima pravo na svoj najviši obrazovni razvoj; jednakost obrazovnih mogućnosti temelji se na društvenoj pravednosti; obrazovanje i školovanje ne može biti povlastica manjine niti se može umanjiti prema razlikama – etničkima, spolnima, rodnima ili drugim društveno uvjetovanima</w:t>
      </w:r>
    </w:p>
    <w:p w:rsidR="00440D6F" w:rsidRPr="00440D6F" w:rsidRDefault="00440D6F" w:rsidP="00987DC5">
      <w:pPr>
        <w:numPr>
          <w:ilvl w:val="0"/>
          <w:numId w:val="1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b/>
          <w:color w:val="1D1D1B"/>
          <w:sz w:val="24"/>
          <w:szCs w:val="24"/>
        </w:rPr>
        <w:t>obveznost općeg obrazovanja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 – stjecanje temeljnih kompetencija pravo je i obveza svakoga čovjeka, daje svakome temeljna znanja za život i osnova je za daljnje učenje</w:t>
      </w:r>
    </w:p>
    <w:p w:rsidR="00440D6F" w:rsidRPr="00440D6F" w:rsidRDefault="00440D6F" w:rsidP="00987DC5">
      <w:pPr>
        <w:numPr>
          <w:ilvl w:val="0"/>
          <w:numId w:val="1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b/>
          <w:color w:val="1D1D1B"/>
          <w:sz w:val="24"/>
          <w:szCs w:val="24"/>
        </w:rPr>
        <w:t>horizontalna i vertikalna prohodnost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 – osiguravanje mogućnosti učenicima da tijekom obrazovanja promijene vrstu škole (horizontalna prohodnost) te mogućnost daljnjega obrazovanja i stjecanja više razine obrazovanja (vertikalna prohodnost)</w:t>
      </w:r>
    </w:p>
    <w:p w:rsidR="00440D6F" w:rsidRPr="00440D6F" w:rsidRDefault="00440D6F" w:rsidP="00987DC5">
      <w:pPr>
        <w:numPr>
          <w:ilvl w:val="0"/>
          <w:numId w:val="1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b/>
          <w:color w:val="1D1D1B"/>
          <w:sz w:val="24"/>
          <w:szCs w:val="24"/>
        </w:rPr>
        <w:t>uključenost svih učenika u odgojno-obrazovni sustav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 – uvažavanje odgojno-obrazovnih potreba svakoga djeteta, učenika i odrasle osobe, napose onih koji su izloženi marginalizaciji i isključenosti</w:t>
      </w:r>
    </w:p>
    <w:p w:rsidR="00440D6F" w:rsidRPr="00440D6F" w:rsidRDefault="00440D6F" w:rsidP="00987DC5">
      <w:pPr>
        <w:numPr>
          <w:ilvl w:val="0"/>
          <w:numId w:val="1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b/>
          <w:color w:val="1D1D1B"/>
          <w:sz w:val="24"/>
          <w:szCs w:val="24"/>
        </w:rPr>
        <w:t>znanstvena utemeljenost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 – cjeloviti se sustav odgoja i obrazovanja mijenja, poboljšava i unaprjeđuje u skladu sa suvremenim znanstvenim spoznajama</w:t>
      </w:r>
    </w:p>
    <w:p w:rsidR="00440D6F" w:rsidRPr="00440D6F" w:rsidRDefault="00440D6F" w:rsidP="00987DC5">
      <w:pPr>
        <w:numPr>
          <w:ilvl w:val="0"/>
          <w:numId w:val="1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b/>
          <w:color w:val="1D1D1B"/>
          <w:sz w:val="24"/>
          <w:szCs w:val="24"/>
        </w:rPr>
        <w:t>poštivanje ljudskih prava i prava djece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 – istinsko poštivanje svakoga djeteta i svakoga čovjeka; ljudsko dostojanstvo</w:t>
      </w:r>
    </w:p>
    <w:p w:rsidR="00440D6F" w:rsidRPr="00440D6F" w:rsidRDefault="00440D6F" w:rsidP="00987DC5">
      <w:pPr>
        <w:numPr>
          <w:ilvl w:val="0"/>
          <w:numId w:val="1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b/>
          <w:color w:val="1D1D1B"/>
          <w:sz w:val="24"/>
          <w:szCs w:val="24"/>
        </w:rPr>
        <w:t>kompetentnost i profesionalna etika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 – odgojno-obrazovna djelatnost podrazumijeva visoku stručnost svih nositelja odgojno-obrazovne djelatnosti i njihovu visoku odgovornost</w:t>
      </w:r>
    </w:p>
    <w:p w:rsidR="00440D6F" w:rsidRPr="00440D6F" w:rsidRDefault="00440D6F" w:rsidP="00987DC5">
      <w:pPr>
        <w:numPr>
          <w:ilvl w:val="0"/>
          <w:numId w:val="1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b/>
          <w:color w:val="1D1D1B"/>
          <w:sz w:val="24"/>
          <w:szCs w:val="24"/>
        </w:rPr>
        <w:t xml:space="preserve">demokratičnost </w:t>
      </w:r>
      <w:r w:rsidRPr="00440D6F">
        <w:rPr>
          <w:rFonts w:ascii="Cambria" w:hAnsi="Cambria" w:cs="MyriadPro-Light"/>
          <w:color w:val="1D1D1B"/>
          <w:sz w:val="24"/>
          <w:szCs w:val="24"/>
        </w:rPr>
        <w:t>– pluralizam, donošenje odluka na demokratski način; uključenost svih bitnih čimbenika u stvaranju odgojno-obrazovne politike i njezino provođenje</w:t>
      </w:r>
    </w:p>
    <w:p w:rsidR="00440D6F" w:rsidRPr="00440D6F" w:rsidRDefault="00440D6F" w:rsidP="00987DC5">
      <w:pPr>
        <w:numPr>
          <w:ilvl w:val="0"/>
          <w:numId w:val="1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b/>
          <w:color w:val="1D1D1B"/>
          <w:sz w:val="24"/>
          <w:szCs w:val="24"/>
        </w:rPr>
        <w:t>samostalnost škole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 – stupanj slobode i neovisnosti škole u osmišljavanju aktivnosti, programa te projekata za učenike, roditelje, učitelje i ostale školske djelatnike kao dio školskoga kurikuluma i stvaranja identiteta škole; sloboda izbora sadržaja, primjene metoda i organizacije odgojno-obrazovnoga rada u ostvarivanju nacionalnoga kurikuluma</w:t>
      </w:r>
    </w:p>
    <w:p w:rsidR="00440D6F" w:rsidRPr="00440D6F" w:rsidRDefault="00440D6F" w:rsidP="00987DC5">
      <w:pPr>
        <w:numPr>
          <w:ilvl w:val="0"/>
          <w:numId w:val="1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b/>
          <w:color w:val="1D1D1B"/>
          <w:sz w:val="24"/>
          <w:szCs w:val="24"/>
        </w:rPr>
        <w:t>pedagoški i školski pluralizam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 – stupanj slobode i neovisnosti u stvaranju različitosti u pedagoškomu i školskomu radu</w:t>
      </w:r>
    </w:p>
    <w:p w:rsidR="00440D6F" w:rsidRPr="00440D6F" w:rsidRDefault="00440D6F" w:rsidP="00987DC5">
      <w:pPr>
        <w:numPr>
          <w:ilvl w:val="0"/>
          <w:numId w:val="1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b/>
          <w:color w:val="1D1D1B"/>
          <w:sz w:val="24"/>
          <w:szCs w:val="24"/>
        </w:rPr>
        <w:t>europska dimenzija obrazovanja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 – osposobljavanje za suživot u europskomu kontekstu</w:t>
      </w:r>
    </w:p>
    <w:p w:rsidR="00440D6F" w:rsidRPr="00440D6F" w:rsidRDefault="00440D6F" w:rsidP="00987DC5">
      <w:pPr>
        <w:numPr>
          <w:ilvl w:val="0"/>
          <w:numId w:val="1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Cambria" w:hAnsi="Cambria" w:cs="MyriadPro-Light"/>
          <w:color w:val="1D1D1B"/>
          <w:sz w:val="24"/>
          <w:szCs w:val="24"/>
        </w:rPr>
      </w:pPr>
      <w:r w:rsidRPr="00440D6F">
        <w:rPr>
          <w:rFonts w:ascii="Cambria" w:hAnsi="Cambria" w:cs="MyriadPro-Light"/>
          <w:b/>
          <w:color w:val="1D1D1B"/>
          <w:sz w:val="24"/>
          <w:szCs w:val="24"/>
        </w:rPr>
        <w:t>interkulturalizam</w:t>
      </w:r>
      <w:r w:rsidRPr="00440D6F">
        <w:rPr>
          <w:rFonts w:ascii="Cambria" w:hAnsi="Cambria" w:cs="MyriadPro-Light"/>
          <w:color w:val="1D1D1B"/>
          <w:sz w:val="24"/>
          <w:szCs w:val="24"/>
        </w:rPr>
        <w:t xml:space="preserve"> – razumijevanje i prihvaćanje kulturalnih razlika kako bi se smanjili neravnopravnost i predrasude prema pripadnicima drugih kultura.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="MyriadPro-Light"/>
          <w:color w:val="1D1D1B"/>
          <w:sz w:val="24"/>
          <w:szCs w:val="24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jc w:val="right"/>
        <w:rPr>
          <w:rFonts w:ascii="Cambria" w:hAnsi="Cambria" w:cs="CenturyGothic"/>
          <w:color w:val="183C71"/>
          <w:sz w:val="24"/>
          <w:szCs w:val="24"/>
        </w:rPr>
      </w:pPr>
      <w:r w:rsidRPr="00440D6F">
        <w:rPr>
          <w:rFonts w:ascii="Cambria" w:hAnsi="Cambria" w:cs="CenturyGothic"/>
          <w:color w:val="183C71"/>
          <w:sz w:val="24"/>
          <w:szCs w:val="24"/>
        </w:rPr>
        <w:t>( Nacionalni okvirni kurikulum za predškolski odgoj i obrazovanje te opće obvezno i srednjoškolsko obrazovanje ), Zagreb, 2011</w:t>
      </w:r>
    </w:p>
    <w:p w:rsidR="00440D6F" w:rsidRPr="00440D6F" w:rsidRDefault="00440D6F" w:rsidP="00440D6F">
      <w:pPr>
        <w:spacing w:after="200" w:line="240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40D6F" w:rsidRPr="00440D6F" w:rsidRDefault="00440D6F" w:rsidP="00440D6F">
      <w:pPr>
        <w:spacing w:after="200" w:line="240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40D6F" w:rsidRPr="00440D6F" w:rsidRDefault="00440D6F" w:rsidP="00440D6F">
      <w:pPr>
        <w:spacing w:after="200" w:line="276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40D6F" w:rsidRPr="00440D6F" w:rsidRDefault="00440D6F" w:rsidP="00440D6F">
      <w:pPr>
        <w:spacing w:after="200" w:line="480" w:lineRule="auto"/>
        <w:jc w:val="both"/>
        <w:rPr>
          <w:rFonts w:ascii="Cambria" w:hAnsi="Cambria" w:cs="MyriadPro-Light"/>
          <w:b/>
          <w:color w:val="2E74B5" w:themeColor="accent1" w:themeShade="BF"/>
          <w:sz w:val="28"/>
          <w:szCs w:val="28"/>
        </w:rPr>
      </w:pPr>
      <w:r w:rsidRPr="00440D6F">
        <w:rPr>
          <w:rFonts w:ascii="Cambria" w:hAnsi="Cambria" w:cs="MyriadPro-Light"/>
          <w:b/>
          <w:color w:val="2E74B5" w:themeColor="accent1" w:themeShade="BF"/>
          <w:sz w:val="28"/>
          <w:szCs w:val="28"/>
        </w:rPr>
        <w:lastRenderedPageBreak/>
        <w:t>3. ŠKOLA ZA ŽIVOT – REFORMA</w:t>
      </w:r>
    </w:p>
    <w:p w:rsidR="00440D6F" w:rsidRPr="00440D6F" w:rsidRDefault="00440D6F" w:rsidP="00440D6F">
      <w:pPr>
        <w:widowControl w:val="0"/>
        <w:spacing w:before="50" w:after="200" w:line="276" w:lineRule="auto"/>
        <w:ind w:left="118"/>
        <w:jc w:val="both"/>
        <w:outlineLvl w:val="1"/>
        <w:rPr>
          <w:rFonts w:ascii="Cambria" w:hAnsi="Cambria"/>
          <w:color w:val="212529"/>
          <w:sz w:val="24"/>
          <w:szCs w:val="24"/>
          <w:shd w:val="clear" w:color="auto" w:fill="FFFFFF"/>
        </w:rPr>
      </w:pPr>
      <w:bookmarkStart w:id="0" w:name="_Toc19607003"/>
      <w:r w:rsidRPr="00440D6F">
        <w:rPr>
          <w:rFonts w:ascii="Cambria" w:eastAsia="Gill Sans MT" w:hAnsi="Cambria"/>
          <w:bCs/>
          <w:color w:val="000000"/>
          <w:spacing w:val="-1"/>
          <w:sz w:val="24"/>
          <w:szCs w:val="24"/>
        </w:rPr>
        <w:t xml:space="preserve">“Škola za život” naziv je programa (reforme) čiji je nositelj Ministarstvo znanosti i obrazovanja. U “Školi za život”  sudjeluju sve škole u Republici Hrvatskoj. </w:t>
      </w:r>
      <w:r w:rsidRPr="00440D6F">
        <w:rPr>
          <w:rFonts w:ascii="Cambria" w:hAnsi="Cambria"/>
          <w:color w:val="212529"/>
          <w:sz w:val="24"/>
          <w:szCs w:val="24"/>
          <w:shd w:val="clear" w:color="auto" w:fill="FFFFFF"/>
        </w:rPr>
        <w:t>U strukovnim srednjim školama reforma kreće od razine 4.2. u 1. razredima s nastavnim predmetima Matematika, Hrvatski, Engleski i Njemački jezik.</w:t>
      </w:r>
    </w:p>
    <w:p w:rsidR="00440D6F" w:rsidRPr="00440D6F" w:rsidRDefault="00440D6F" w:rsidP="00440D6F">
      <w:pPr>
        <w:widowControl w:val="0"/>
        <w:spacing w:before="50" w:after="200" w:line="276" w:lineRule="auto"/>
        <w:ind w:left="118"/>
        <w:jc w:val="both"/>
        <w:outlineLvl w:val="1"/>
        <w:rPr>
          <w:rFonts w:ascii="Cambria" w:hAnsi="Cambria"/>
          <w:color w:val="212529"/>
          <w:sz w:val="24"/>
          <w:szCs w:val="24"/>
          <w:shd w:val="clear" w:color="auto" w:fill="FFFFFF"/>
        </w:rPr>
      </w:pPr>
      <w:r w:rsidRPr="00440D6F">
        <w:rPr>
          <w:rFonts w:ascii="Cambria" w:eastAsia="Gill Sans MT" w:hAnsi="Cambria"/>
          <w:bCs/>
          <w:color w:val="000000"/>
          <w:spacing w:val="-1"/>
          <w:sz w:val="24"/>
          <w:szCs w:val="24"/>
        </w:rPr>
        <w:t>Ciljevi reforme su: razvoj kompetencija potrebnih u 21. stoljeću, jednake prilike za sve učenike i cjeloviti razvoj učenika. Kurikulumi se temelje na ishodima učenja, a nastavne metode mijenjaju se tako da se veći naglasak stavlja na rješavanje problema i kritičko mišljenje, te poticanje kreativnosti i inovativnosti.</w:t>
      </w:r>
      <w:bookmarkEnd w:id="0"/>
      <w:r w:rsidRPr="00440D6F">
        <w:rPr>
          <w:rFonts w:ascii="Cambria" w:eastAsia="Gill Sans MT" w:hAnsi="Cambria"/>
          <w:bCs/>
          <w:color w:val="000000"/>
          <w:spacing w:val="-1"/>
          <w:sz w:val="24"/>
          <w:szCs w:val="24"/>
        </w:rPr>
        <w:t xml:space="preserve"> </w:t>
      </w:r>
    </w:p>
    <w:p w:rsidR="00440D6F" w:rsidRPr="00440D6F" w:rsidRDefault="00440D6F" w:rsidP="00440D6F">
      <w:pPr>
        <w:widowControl w:val="0"/>
        <w:spacing w:before="50" w:after="200" w:line="276" w:lineRule="auto"/>
        <w:ind w:left="118"/>
        <w:jc w:val="both"/>
        <w:outlineLvl w:val="1"/>
        <w:rPr>
          <w:rFonts w:ascii="Cambria" w:eastAsia="Gill Sans MT" w:hAnsi="Cambria"/>
          <w:bCs/>
          <w:color w:val="000000"/>
          <w:spacing w:val="-1"/>
          <w:sz w:val="24"/>
          <w:szCs w:val="24"/>
        </w:rPr>
      </w:pPr>
      <w:bookmarkStart w:id="1" w:name="_Toc19607004"/>
      <w:r w:rsidRPr="00440D6F">
        <w:rPr>
          <w:rFonts w:ascii="Cambria" w:eastAsia="Gill Sans MT" w:hAnsi="Cambria"/>
          <w:bCs/>
          <w:color w:val="000000"/>
          <w:spacing w:val="-1"/>
          <w:sz w:val="24"/>
          <w:szCs w:val="24"/>
        </w:rPr>
        <w:t>Umjesto usmjerenosti na usvajanje znanja, u školi će se razvijati i vještine i sposobnosti. To znači da će učenici, osim što će i dalje učiti, puno više učiti u grupama, iznositi svoje argumentirane stavove, raspravljati, razmišljati, istraživati, analizirati, povezivati, komunicirati, propitivati i procjenjivati. Učenici će biti puno aktivniji na nastavi, rješavat će konkretne probleme, raditi pokuse i eksperimente i stvarati nešto novo: igrokaze, crteže, slike, animacije…Učenicima će biti omogućeno korištenje digitalnih uređaja i virtualnih platformi, kako bi samostalno mogli pronaći potrebnu informaciju, riješiti probleme, te se kreativno izražavati. Osim ocjenjivanja nastavnici su dužni dati povratnu informaciju učeniku o njegovom napredovanju u obliku samovrednovanja, vršnjačkog vrednovanja i davanja povratne informacije na satu.</w:t>
      </w:r>
      <w:bookmarkEnd w:id="1"/>
    </w:p>
    <w:p w:rsidR="00440D6F" w:rsidRPr="00440D6F" w:rsidRDefault="00440D6F" w:rsidP="00440D6F">
      <w:pPr>
        <w:widowControl w:val="0"/>
        <w:spacing w:before="50" w:after="200" w:line="276" w:lineRule="auto"/>
        <w:ind w:left="118"/>
        <w:jc w:val="both"/>
        <w:outlineLvl w:val="1"/>
        <w:rPr>
          <w:rFonts w:ascii="Cambria" w:eastAsia="Gill Sans MT" w:hAnsi="Cambria"/>
          <w:bCs/>
          <w:color w:val="000000"/>
          <w:spacing w:val="-3"/>
          <w:sz w:val="24"/>
          <w:szCs w:val="24"/>
        </w:rPr>
      </w:pPr>
      <w:bookmarkStart w:id="2" w:name="_Toc19607005"/>
      <w:r w:rsidRPr="00440D6F">
        <w:rPr>
          <w:rFonts w:ascii="Cambria" w:eastAsia="Gill Sans MT" w:hAnsi="Cambria"/>
          <w:bCs/>
          <w:color w:val="000000"/>
          <w:spacing w:val="-3"/>
          <w:sz w:val="24"/>
          <w:szCs w:val="24"/>
        </w:rPr>
        <w:t>U sklopu kurikularne reforme „Škole za život“ uvedeno je 7 međupredetnih tema koje su nastavnici dužni uvrstiti u svoje Godišnje izvedbene kurikulume.  Međupredmetne teme su:</w:t>
      </w:r>
      <w:bookmarkEnd w:id="2"/>
    </w:p>
    <w:p w:rsidR="00440D6F" w:rsidRPr="00440D6F" w:rsidRDefault="00440D6F" w:rsidP="00440D6F">
      <w:pPr>
        <w:widowControl w:val="0"/>
        <w:spacing w:before="50" w:after="200" w:line="276" w:lineRule="auto"/>
        <w:ind w:left="118"/>
        <w:jc w:val="both"/>
        <w:outlineLvl w:val="1"/>
        <w:rPr>
          <w:rFonts w:ascii="Cambria" w:eastAsia="Gill Sans MT" w:hAnsi="Cambria"/>
          <w:bCs/>
          <w:color w:val="000000"/>
          <w:spacing w:val="-3"/>
          <w:sz w:val="24"/>
          <w:szCs w:val="24"/>
        </w:rPr>
      </w:pPr>
    </w:p>
    <w:p w:rsidR="00440D6F" w:rsidRPr="00440D6F" w:rsidRDefault="00440D6F" w:rsidP="00987DC5">
      <w:pPr>
        <w:widowControl w:val="0"/>
        <w:numPr>
          <w:ilvl w:val="0"/>
          <w:numId w:val="18"/>
        </w:numPr>
        <w:spacing w:before="50" w:after="200" w:line="240" w:lineRule="auto"/>
        <w:contextualSpacing/>
        <w:jc w:val="both"/>
        <w:outlineLvl w:val="1"/>
        <w:rPr>
          <w:rFonts w:ascii="Cambria" w:eastAsia="Gill Sans MT" w:hAnsi="Cambria"/>
          <w:bCs/>
          <w:color w:val="000000"/>
          <w:spacing w:val="-3"/>
          <w:sz w:val="24"/>
          <w:szCs w:val="24"/>
        </w:rPr>
      </w:pPr>
      <w:bookmarkStart w:id="3" w:name="_Toc19607006"/>
      <w:r w:rsidRPr="00440D6F">
        <w:rPr>
          <w:rFonts w:ascii="Cambria" w:eastAsia="Gill Sans MT" w:hAnsi="Cambria"/>
          <w:b/>
          <w:bCs/>
          <w:color w:val="000000"/>
          <w:spacing w:val="-3"/>
          <w:sz w:val="24"/>
          <w:szCs w:val="24"/>
        </w:rPr>
        <w:t xml:space="preserve">ZDRAVLJE </w:t>
      </w:r>
      <w:r w:rsidRPr="00440D6F">
        <w:rPr>
          <w:rFonts w:ascii="Cambria" w:eastAsia="Gill Sans MT" w:hAnsi="Cambria"/>
          <w:bCs/>
          <w:color w:val="000000"/>
          <w:spacing w:val="-3"/>
          <w:sz w:val="24"/>
          <w:szCs w:val="24"/>
        </w:rPr>
        <w:t>– svrha ove teme je stjecanje znanja i vještina, te razvijanje pozitivnog stava prema zdravlju i zdravom načinu življenja kako bi se omogućilo postizanje poželjnih tjelesnih, duševnih i društvenih potencijala učenika, te njihovo osposobljavanje da sami preuzmu brigu o svojem zdravlju.</w:t>
      </w:r>
      <w:bookmarkEnd w:id="3"/>
    </w:p>
    <w:p w:rsidR="00440D6F" w:rsidRPr="00440D6F" w:rsidRDefault="00440D6F" w:rsidP="00987DC5">
      <w:pPr>
        <w:widowControl w:val="0"/>
        <w:numPr>
          <w:ilvl w:val="0"/>
          <w:numId w:val="16"/>
        </w:numPr>
        <w:spacing w:before="50" w:after="200" w:line="240" w:lineRule="auto"/>
        <w:jc w:val="both"/>
        <w:outlineLvl w:val="1"/>
        <w:rPr>
          <w:rFonts w:ascii="Cambria" w:eastAsia="Gill Sans MT" w:hAnsi="Cambria"/>
          <w:bCs/>
          <w:color w:val="000000"/>
          <w:spacing w:val="-3"/>
          <w:sz w:val="24"/>
          <w:szCs w:val="24"/>
        </w:rPr>
      </w:pPr>
      <w:bookmarkStart w:id="4" w:name="_Toc19607007"/>
      <w:r w:rsidRPr="00440D6F">
        <w:rPr>
          <w:rFonts w:ascii="Cambria" w:eastAsia="Gill Sans MT" w:hAnsi="Cambria"/>
          <w:b/>
          <w:bCs/>
          <w:color w:val="000000"/>
          <w:spacing w:val="-3"/>
          <w:sz w:val="24"/>
          <w:szCs w:val="24"/>
        </w:rPr>
        <w:t>OSOBNI I SOCIJALNI RAZVOJ</w:t>
      </w:r>
      <w:r w:rsidRPr="00440D6F">
        <w:rPr>
          <w:rFonts w:ascii="Cambria" w:eastAsia="Gill Sans MT" w:hAnsi="Cambria"/>
          <w:bCs/>
          <w:color w:val="000000"/>
          <w:spacing w:val="-3"/>
          <w:sz w:val="24"/>
          <w:szCs w:val="24"/>
        </w:rPr>
        <w:t xml:space="preserve"> – ova tema potiče cjelovit razvoj djece i mladih osoba čija je svrha izgradnja zdrave, samopouzdane, kreativne, produktivne, proaktivne, zadovoljne i odgovorne osobe sposobne za suradnju i doprinos zajednici.</w:t>
      </w:r>
      <w:bookmarkEnd w:id="4"/>
    </w:p>
    <w:p w:rsidR="00440D6F" w:rsidRPr="00440D6F" w:rsidRDefault="00440D6F" w:rsidP="00987DC5">
      <w:pPr>
        <w:widowControl w:val="0"/>
        <w:numPr>
          <w:ilvl w:val="0"/>
          <w:numId w:val="16"/>
        </w:numPr>
        <w:spacing w:before="50" w:after="200" w:line="240" w:lineRule="auto"/>
        <w:jc w:val="both"/>
        <w:outlineLvl w:val="1"/>
        <w:rPr>
          <w:rFonts w:ascii="Cambria" w:eastAsia="Gill Sans MT" w:hAnsi="Cambria"/>
          <w:bCs/>
          <w:color w:val="000000"/>
          <w:spacing w:val="-3"/>
          <w:sz w:val="24"/>
          <w:szCs w:val="24"/>
        </w:rPr>
      </w:pPr>
      <w:bookmarkStart w:id="5" w:name="_Toc19607008"/>
      <w:r w:rsidRPr="00440D6F">
        <w:rPr>
          <w:rFonts w:ascii="Cambria" w:eastAsia="Gill Sans MT" w:hAnsi="Cambria"/>
          <w:b/>
          <w:bCs/>
          <w:color w:val="000000"/>
          <w:spacing w:val="-3"/>
          <w:sz w:val="24"/>
          <w:szCs w:val="24"/>
        </w:rPr>
        <w:t>ODRŽIVI RAZVOJ</w:t>
      </w:r>
      <w:r w:rsidRPr="00440D6F">
        <w:rPr>
          <w:rFonts w:ascii="Cambria" w:eastAsia="Gill Sans MT" w:hAnsi="Cambria"/>
          <w:bCs/>
          <w:color w:val="000000"/>
          <w:spacing w:val="-3"/>
          <w:sz w:val="24"/>
          <w:szCs w:val="24"/>
        </w:rPr>
        <w:t xml:space="preserve"> – obuhvaća sve tri dimenzije održivosti – okolišnu, društvenu i ekonomsku, te njihovu međuovisnost. Priprema učenike za prikladno djelovanje u društvu radi postizanja osobne i opće dobrobiti.</w:t>
      </w:r>
      <w:bookmarkEnd w:id="5"/>
    </w:p>
    <w:p w:rsidR="00440D6F" w:rsidRPr="00440D6F" w:rsidRDefault="00440D6F" w:rsidP="00987DC5">
      <w:pPr>
        <w:widowControl w:val="0"/>
        <w:numPr>
          <w:ilvl w:val="0"/>
          <w:numId w:val="16"/>
        </w:numPr>
        <w:spacing w:before="50" w:after="200" w:line="240" w:lineRule="auto"/>
        <w:jc w:val="both"/>
        <w:outlineLvl w:val="1"/>
        <w:rPr>
          <w:rFonts w:ascii="Cambria" w:eastAsia="Gill Sans MT" w:hAnsi="Cambria"/>
          <w:bCs/>
          <w:color w:val="000000"/>
          <w:spacing w:val="-3"/>
          <w:sz w:val="24"/>
          <w:szCs w:val="24"/>
        </w:rPr>
      </w:pPr>
      <w:bookmarkStart w:id="6" w:name="_Toc19607009"/>
      <w:r w:rsidRPr="00440D6F">
        <w:rPr>
          <w:rFonts w:ascii="Cambria" w:eastAsia="Gill Sans MT" w:hAnsi="Cambria"/>
          <w:b/>
          <w:bCs/>
          <w:color w:val="000000"/>
          <w:spacing w:val="-3"/>
          <w:sz w:val="24"/>
          <w:szCs w:val="24"/>
        </w:rPr>
        <w:t>UPORABA INFORMACIJSKE I KOMUNIKACIJSKE</w:t>
      </w:r>
      <w:r w:rsidRPr="00440D6F">
        <w:rPr>
          <w:rFonts w:ascii="Cambria" w:eastAsia="Gill Sans MT" w:hAnsi="Cambria"/>
          <w:bCs/>
          <w:color w:val="000000"/>
          <w:spacing w:val="-3"/>
          <w:sz w:val="24"/>
          <w:szCs w:val="24"/>
        </w:rPr>
        <w:t xml:space="preserve"> TEHNOLOGIJE – ova tema obuhvaća učinkovito, primjereno, pravodobno, odgovorno i stvaralačko služenje informacijskom i komunikacijskom tehnologijom u svim predmetima, područjima i na svim razinama obrazovanja. Objavljivanje i dijeljenje sadržaja, dodavanje vlastitih uradaka, komentara i poveznica, pretraživanje informacija i služenje raznim izvorima načini su na koje oni sudjeluju u zajednici i ispunjavaju svoje informacijske, društvene i kulturne potrebe.</w:t>
      </w:r>
      <w:bookmarkEnd w:id="6"/>
    </w:p>
    <w:p w:rsidR="00440D6F" w:rsidRPr="00440D6F" w:rsidRDefault="00440D6F" w:rsidP="00987DC5">
      <w:pPr>
        <w:widowControl w:val="0"/>
        <w:numPr>
          <w:ilvl w:val="0"/>
          <w:numId w:val="16"/>
        </w:numPr>
        <w:spacing w:before="50" w:after="200" w:line="240" w:lineRule="auto"/>
        <w:jc w:val="both"/>
        <w:outlineLvl w:val="1"/>
        <w:rPr>
          <w:rFonts w:ascii="Cambria" w:eastAsia="Gill Sans MT" w:hAnsi="Cambria"/>
          <w:bCs/>
          <w:color w:val="000000"/>
          <w:spacing w:val="-3"/>
          <w:sz w:val="24"/>
          <w:szCs w:val="24"/>
        </w:rPr>
      </w:pPr>
      <w:bookmarkStart w:id="7" w:name="_Toc19607010"/>
      <w:r w:rsidRPr="00440D6F">
        <w:rPr>
          <w:rFonts w:ascii="Cambria" w:eastAsia="Gill Sans MT" w:hAnsi="Cambria"/>
          <w:b/>
          <w:bCs/>
          <w:color w:val="000000"/>
          <w:spacing w:val="-3"/>
          <w:sz w:val="24"/>
          <w:szCs w:val="24"/>
        </w:rPr>
        <w:lastRenderedPageBreak/>
        <w:t>UČITI KAKO UČITI</w:t>
      </w:r>
      <w:r w:rsidRPr="00440D6F">
        <w:rPr>
          <w:rFonts w:ascii="Cambria" w:eastAsia="Gill Sans MT" w:hAnsi="Cambria"/>
          <w:bCs/>
          <w:color w:val="000000"/>
          <w:spacing w:val="-3"/>
          <w:sz w:val="24"/>
          <w:szCs w:val="24"/>
        </w:rPr>
        <w:t xml:space="preserve"> - Svijet u kojem živimo mijenja se velikom brzinom. Znanstveni, tehnološki i društveni razvoj iz dana u dan pred nas postavljaju nove izazove koji zahtijevaju nova znanja, vještine i vrijednosti. Brzina promjena djeluje na kvalitetu našega osobnog, društvenog i profesionalnog života što nas potiče na neprestano učenje i prilagodbu. Iako je teško predvidjeti kako će izgledati naš život u budućnosti, izvjesno je da će napredak pojedinog društva ovisiti o sposobnostima svih njegovih članova, posebno starijih, u praćenju promjena. Osobito je snažan utjecaj znanstvenih i tehnoloških promjena na globalno gospodarstvo, u kojem se sve brže stvaraju novi poslovi i profesije utemeljene na učinkovitoj uporabi znanja. Brz tehnološki napredak donosi i duboke društvene promjene, obilježene sve intenzivnijim korištenjem informacijsko-komunikacijskim tehnologijama u radnom okružju i u životu pojedinca. Stoga profesionalne kompetencije sve više uključuju i sposobnost timskog rada, suradnje s osobama različitih zanimanja i rada u multikulturalnom okružju te cjeloživotno učenje.</w:t>
      </w:r>
      <w:bookmarkEnd w:id="7"/>
    </w:p>
    <w:p w:rsidR="00440D6F" w:rsidRPr="00440D6F" w:rsidRDefault="00440D6F" w:rsidP="00987DC5">
      <w:pPr>
        <w:widowControl w:val="0"/>
        <w:numPr>
          <w:ilvl w:val="0"/>
          <w:numId w:val="16"/>
        </w:numPr>
        <w:spacing w:before="50" w:after="200" w:line="240" w:lineRule="auto"/>
        <w:jc w:val="both"/>
        <w:outlineLvl w:val="1"/>
        <w:rPr>
          <w:rFonts w:ascii="Cambria" w:eastAsia="Gill Sans MT" w:hAnsi="Cambria"/>
          <w:bCs/>
          <w:color w:val="000000"/>
          <w:spacing w:val="-3"/>
          <w:sz w:val="24"/>
          <w:szCs w:val="24"/>
        </w:rPr>
      </w:pPr>
      <w:bookmarkStart w:id="8" w:name="_Toc19607011"/>
      <w:r w:rsidRPr="00440D6F">
        <w:rPr>
          <w:rFonts w:ascii="Cambria" w:eastAsia="Gill Sans MT" w:hAnsi="Cambria"/>
          <w:b/>
          <w:bCs/>
          <w:color w:val="000000"/>
          <w:spacing w:val="-3"/>
          <w:sz w:val="24"/>
          <w:szCs w:val="24"/>
        </w:rPr>
        <w:t>PODUZETNIŠTVO</w:t>
      </w:r>
      <w:r w:rsidRPr="00440D6F">
        <w:rPr>
          <w:rFonts w:ascii="Cambria" w:eastAsia="Gill Sans MT" w:hAnsi="Cambria"/>
          <w:bCs/>
          <w:color w:val="000000"/>
          <w:spacing w:val="-3"/>
          <w:sz w:val="24"/>
          <w:szCs w:val="24"/>
        </w:rPr>
        <w:t xml:space="preserve"> - Poduzetnost definiramo kao vrijednost koja pretpostavlja aktiviranje osobnih potencijala na kreativan, konstruktivan, odgovoran i inovativan način u svrhu prilagodbe promjenjivim okolnostima u različitim područjima života te u različitim društvenim ulogama.</w:t>
      </w:r>
      <w:bookmarkEnd w:id="8"/>
    </w:p>
    <w:p w:rsidR="00440D6F" w:rsidRPr="00440D6F" w:rsidRDefault="00440D6F" w:rsidP="00987DC5">
      <w:pPr>
        <w:widowControl w:val="0"/>
        <w:numPr>
          <w:ilvl w:val="0"/>
          <w:numId w:val="16"/>
        </w:numPr>
        <w:spacing w:before="50" w:after="200" w:line="240" w:lineRule="auto"/>
        <w:jc w:val="both"/>
        <w:outlineLvl w:val="1"/>
        <w:rPr>
          <w:rFonts w:ascii="Cambria" w:eastAsia="Gill Sans MT" w:hAnsi="Cambria"/>
          <w:bCs/>
          <w:color w:val="000000"/>
          <w:spacing w:val="-3"/>
          <w:sz w:val="24"/>
          <w:szCs w:val="24"/>
        </w:rPr>
      </w:pPr>
      <w:bookmarkStart w:id="9" w:name="_Toc19607012"/>
      <w:r w:rsidRPr="00440D6F">
        <w:rPr>
          <w:rFonts w:ascii="Cambria" w:eastAsia="Gill Sans MT" w:hAnsi="Cambria"/>
          <w:b/>
          <w:bCs/>
          <w:color w:val="000000"/>
          <w:spacing w:val="-3"/>
          <w:sz w:val="24"/>
          <w:szCs w:val="24"/>
        </w:rPr>
        <w:t>GRAĐANSKI ODGOJ</w:t>
      </w:r>
      <w:r w:rsidRPr="00440D6F">
        <w:rPr>
          <w:rFonts w:ascii="Cambria" w:eastAsia="Gill Sans MT" w:hAnsi="Cambria"/>
          <w:bCs/>
          <w:color w:val="000000"/>
          <w:spacing w:val="-3"/>
          <w:sz w:val="24"/>
          <w:szCs w:val="24"/>
        </w:rPr>
        <w:t xml:space="preserve"> - međupredmetna je tema čija je svrha osposobiti i osnažiti učenike za aktivno i učinkovito obavljanje građanske uloge. To podrazumijeva odgovorne članove razredne, školske, lokalne, nacionalne, europske i globalne zajednice. Građanski odgoj i obrazovanje omogućava učenicima lakše snalaženje u pluralističkome društvu u kojem žive, pouzdanje u vlastite snage i pronalaženje vlastitih odgovora i rješenja za aktualne društvene probleme i izazove. Stjecanjem građanske kompetencije, koja uključuje građansko znanje, vještine i stavove, učenici se osposobljavaju za uspješno sudjelovanje u životu demokratske zajednice.</w:t>
      </w:r>
      <w:bookmarkEnd w:id="9"/>
    </w:p>
    <w:p w:rsidR="00440D6F" w:rsidRPr="00440D6F" w:rsidRDefault="00440D6F" w:rsidP="00440D6F">
      <w:pPr>
        <w:spacing w:after="200" w:line="276" w:lineRule="auto"/>
        <w:jc w:val="both"/>
        <w:rPr>
          <w:rFonts w:ascii="Cambria" w:hAnsi="Cambria" w:cs="MyriadPro-Light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spacing w:after="200" w:line="276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40D6F" w:rsidRPr="00440D6F" w:rsidRDefault="00440D6F" w:rsidP="00440D6F">
      <w:pPr>
        <w:spacing w:after="200" w:line="276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40D6F" w:rsidRPr="00440D6F" w:rsidRDefault="00440D6F" w:rsidP="00440D6F">
      <w:pPr>
        <w:spacing w:after="200" w:line="276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40D6F" w:rsidRPr="00440D6F" w:rsidRDefault="00440D6F" w:rsidP="00440D6F">
      <w:pPr>
        <w:spacing w:after="200" w:line="276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40D6F" w:rsidRPr="00440D6F" w:rsidRDefault="00440D6F" w:rsidP="00440D6F">
      <w:pPr>
        <w:spacing w:after="200" w:line="276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40D6F" w:rsidRPr="00440D6F" w:rsidRDefault="00440D6F" w:rsidP="00440D6F">
      <w:pPr>
        <w:spacing w:after="200" w:line="276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40D6F" w:rsidRPr="00440D6F" w:rsidRDefault="00440D6F" w:rsidP="00440D6F">
      <w:pPr>
        <w:spacing w:after="200" w:line="276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40D6F" w:rsidRPr="00440D6F" w:rsidRDefault="00440D6F" w:rsidP="00440D6F">
      <w:pPr>
        <w:spacing w:after="200" w:line="276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40D6F" w:rsidRPr="00440D6F" w:rsidRDefault="00440D6F" w:rsidP="00440D6F">
      <w:pPr>
        <w:spacing w:after="200" w:line="276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40D6F" w:rsidRPr="00440D6F" w:rsidRDefault="00440D6F" w:rsidP="00440D6F">
      <w:pPr>
        <w:spacing w:after="200" w:line="276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40D6F" w:rsidRDefault="00440D6F" w:rsidP="00440D6F">
      <w:pPr>
        <w:spacing w:after="200" w:line="480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6749A" w:rsidRPr="00440D6F" w:rsidRDefault="0046749A" w:rsidP="00440D6F">
      <w:pPr>
        <w:spacing w:after="200" w:line="480" w:lineRule="auto"/>
        <w:jc w:val="both"/>
        <w:rPr>
          <w:rFonts w:ascii="MyriadPro-Light" w:hAnsi="MyriadPro-Light" w:cs="MyriadPro-Light"/>
          <w:color w:val="1D1D1B"/>
          <w:sz w:val="18"/>
          <w:szCs w:val="18"/>
        </w:rPr>
      </w:pPr>
    </w:p>
    <w:p w:rsidR="00440D6F" w:rsidRPr="00440D6F" w:rsidRDefault="00440D6F" w:rsidP="00440D6F">
      <w:pPr>
        <w:spacing w:after="200" w:line="480" w:lineRule="auto"/>
        <w:jc w:val="both"/>
        <w:rPr>
          <w:rFonts w:ascii="Cambria" w:hAnsi="Cambria" w:cs="MyriadPro-Light"/>
          <w:b/>
          <w:color w:val="2E74B5" w:themeColor="accent1" w:themeShade="BF"/>
          <w:sz w:val="28"/>
          <w:szCs w:val="28"/>
        </w:rPr>
      </w:pPr>
      <w:r w:rsidRPr="00440D6F">
        <w:rPr>
          <w:rFonts w:ascii="Cambria" w:hAnsi="Cambria" w:cs="MyriadPro-Light"/>
          <w:b/>
          <w:color w:val="2E74B5" w:themeColor="accent1" w:themeShade="BF"/>
          <w:sz w:val="28"/>
          <w:szCs w:val="28"/>
        </w:rPr>
        <w:lastRenderedPageBreak/>
        <w:t>4. ŠKOLSKI RAZVOJNI PLAN</w:t>
      </w:r>
    </w:p>
    <w:p w:rsidR="00440D6F" w:rsidRPr="00440D6F" w:rsidRDefault="00440D6F" w:rsidP="00440D6F">
      <w:pPr>
        <w:jc w:val="both"/>
        <w:rPr>
          <w:rFonts w:ascii="Cambria" w:hAnsi="Cambria"/>
          <w:sz w:val="24"/>
          <w:szCs w:val="24"/>
        </w:rPr>
      </w:pPr>
      <w:r w:rsidRPr="00440D6F">
        <w:rPr>
          <w:rFonts w:ascii="Cambria" w:hAnsi="Cambria"/>
          <w:sz w:val="24"/>
          <w:szCs w:val="24"/>
        </w:rPr>
        <w:t>Opći cilj školskog plana razvoja je stvoriti humano i otvoreno okruženje koje će doprinijeti razvoju kvalitetnog srednjoškolskog obrazovanja za učenike, roditelje, uposlenike i lokalnu zajednicu.</w:t>
      </w:r>
    </w:p>
    <w:p w:rsidR="00440D6F" w:rsidRPr="009B72A5" w:rsidRDefault="00440D6F" w:rsidP="00440D6F">
      <w:pPr>
        <w:jc w:val="both"/>
        <w:rPr>
          <w:rFonts w:ascii="Cambria" w:hAnsi="Cambria"/>
          <w:sz w:val="24"/>
          <w:szCs w:val="24"/>
        </w:rPr>
      </w:pPr>
      <w:r w:rsidRPr="00B308EC">
        <w:rPr>
          <w:rFonts w:ascii="Cambria" w:hAnsi="Cambria"/>
          <w:sz w:val="24"/>
          <w:szCs w:val="24"/>
        </w:rPr>
        <w:t xml:space="preserve">Tim je odgovoran za implementaciju istraživanja i kreiranja školskog razvojnog plana. </w:t>
      </w:r>
      <w:r w:rsidRPr="009B72A5">
        <w:rPr>
          <w:rFonts w:ascii="Cambria" w:hAnsi="Cambria"/>
          <w:sz w:val="24"/>
          <w:szCs w:val="24"/>
        </w:rPr>
        <w:t xml:space="preserve">Članovi koordinacijskog tima su: </w:t>
      </w:r>
    </w:p>
    <w:p w:rsidR="00440D6F" w:rsidRPr="009B72A5" w:rsidRDefault="00440D6F" w:rsidP="00440D6F">
      <w:pPr>
        <w:jc w:val="both"/>
        <w:rPr>
          <w:rFonts w:ascii="Cambria" w:hAnsi="Cambria"/>
          <w:sz w:val="24"/>
          <w:szCs w:val="24"/>
        </w:rPr>
      </w:pPr>
      <w:r w:rsidRPr="009B72A5">
        <w:rPr>
          <w:rFonts w:ascii="Cambria" w:hAnsi="Cambria"/>
          <w:sz w:val="24"/>
          <w:szCs w:val="24"/>
        </w:rPr>
        <w:t xml:space="preserve">              </w:t>
      </w:r>
      <w:r w:rsidRPr="009B72A5">
        <w:rPr>
          <w:rFonts w:ascii="Cambria" w:hAnsi="Cambria"/>
          <w:bCs/>
          <w:sz w:val="24"/>
          <w:szCs w:val="24"/>
        </w:rPr>
        <w:t xml:space="preserve">Ravnatelj Škole:  Rajko Lukić </w:t>
      </w:r>
    </w:p>
    <w:p w:rsidR="00440D6F" w:rsidRPr="009B72A5" w:rsidRDefault="00440D6F" w:rsidP="00987DC5">
      <w:pPr>
        <w:numPr>
          <w:ilvl w:val="0"/>
          <w:numId w:val="22"/>
        </w:numPr>
        <w:spacing w:after="200" w:line="276" w:lineRule="auto"/>
        <w:jc w:val="both"/>
        <w:rPr>
          <w:rFonts w:ascii="Cambria" w:hAnsi="Cambria"/>
          <w:sz w:val="24"/>
          <w:szCs w:val="24"/>
        </w:rPr>
      </w:pPr>
      <w:r w:rsidRPr="009B72A5">
        <w:rPr>
          <w:rFonts w:ascii="Cambria" w:hAnsi="Cambria"/>
          <w:bCs/>
          <w:sz w:val="24"/>
          <w:szCs w:val="24"/>
        </w:rPr>
        <w:t>iz reda nastavnika i stručnih suradnika: Lidija Jagodić, Mirta Kovač, Zoran Kojčić</w:t>
      </w:r>
    </w:p>
    <w:p w:rsidR="00440D6F" w:rsidRPr="009B72A5" w:rsidRDefault="00440D6F" w:rsidP="00987DC5">
      <w:pPr>
        <w:numPr>
          <w:ilvl w:val="0"/>
          <w:numId w:val="22"/>
        </w:numPr>
        <w:spacing w:after="200" w:line="276" w:lineRule="auto"/>
        <w:jc w:val="both"/>
        <w:rPr>
          <w:rFonts w:ascii="Cambria" w:hAnsi="Cambria"/>
          <w:sz w:val="24"/>
          <w:szCs w:val="24"/>
        </w:rPr>
      </w:pPr>
      <w:r w:rsidRPr="009B72A5">
        <w:rPr>
          <w:rFonts w:ascii="Cambria" w:hAnsi="Cambria"/>
          <w:bCs/>
          <w:sz w:val="24"/>
          <w:szCs w:val="24"/>
        </w:rPr>
        <w:t>iz reda dionika na prijedlog osnivača:   Đorđe Nešić</w:t>
      </w:r>
    </w:p>
    <w:p w:rsidR="00440D6F" w:rsidRPr="00AF5DE6" w:rsidRDefault="00440D6F" w:rsidP="00987DC5">
      <w:pPr>
        <w:numPr>
          <w:ilvl w:val="0"/>
          <w:numId w:val="22"/>
        </w:numPr>
        <w:spacing w:after="200" w:line="276" w:lineRule="auto"/>
        <w:jc w:val="both"/>
        <w:rPr>
          <w:rFonts w:ascii="Cambria" w:hAnsi="Cambria"/>
          <w:sz w:val="24"/>
          <w:szCs w:val="24"/>
        </w:rPr>
      </w:pPr>
      <w:r w:rsidRPr="00AF5DE6">
        <w:rPr>
          <w:rFonts w:ascii="Cambria" w:hAnsi="Cambria"/>
          <w:bCs/>
          <w:sz w:val="24"/>
          <w:szCs w:val="24"/>
        </w:rPr>
        <w:t xml:space="preserve">iz reda </w:t>
      </w:r>
      <w:r w:rsidRPr="00AF5DE6">
        <w:rPr>
          <w:rFonts w:ascii="Cambria" w:hAnsi="Cambria"/>
          <w:sz w:val="24"/>
          <w:szCs w:val="24"/>
        </w:rPr>
        <w:t>ro</w:t>
      </w:r>
      <w:r w:rsidR="00B308EC" w:rsidRPr="00AF5DE6">
        <w:rPr>
          <w:rFonts w:ascii="Cambria" w:hAnsi="Cambria"/>
          <w:sz w:val="24"/>
          <w:szCs w:val="24"/>
        </w:rPr>
        <w:t>ditelja učenika : Zoran Vidić</w:t>
      </w:r>
    </w:p>
    <w:p w:rsidR="00440D6F" w:rsidRPr="009B72A5" w:rsidRDefault="00440D6F" w:rsidP="00987DC5">
      <w:pPr>
        <w:numPr>
          <w:ilvl w:val="0"/>
          <w:numId w:val="22"/>
        </w:numPr>
        <w:spacing w:after="200" w:line="276" w:lineRule="auto"/>
        <w:jc w:val="both"/>
        <w:rPr>
          <w:rFonts w:ascii="Cambria" w:hAnsi="Cambria"/>
          <w:sz w:val="24"/>
          <w:szCs w:val="24"/>
        </w:rPr>
      </w:pPr>
      <w:r w:rsidRPr="009B72A5">
        <w:rPr>
          <w:rFonts w:ascii="Cambria" w:hAnsi="Cambria"/>
          <w:sz w:val="24"/>
          <w:szCs w:val="24"/>
        </w:rPr>
        <w:t>iz reda učenika škole: Tajana Sundić</w:t>
      </w:r>
    </w:p>
    <w:p w:rsidR="00440D6F" w:rsidRPr="00440D6F" w:rsidRDefault="00440D6F" w:rsidP="00440D6F">
      <w:pPr>
        <w:jc w:val="both"/>
        <w:rPr>
          <w:rFonts w:ascii="Cambria" w:hAnsi="Cambria"/>
          <w:sz w:val="24"/>
          <w:szCs w:val="24"/>
        </w:rPr>
      </w:pPr>
    </w:p>
    <w:p w:rsidR="00440D6F" w:rsidRPr="008714B6" w:rsidRDefault="00440D6F" w:rsidP="00440D6F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8714B6">
        <w:rPr>
          <w:rFonts w:ascii="Cambria" w:hAnsi="Cambria"/>
          <w:color w:val="000000" w:themeColor="text1"/>
          <w:sz w:val="24"/>
          <w:szCs w:val="24"/>
        </w:rPr>
        <w:t>Školsko razvojno planiranje je proces kojim se sustavno prati, analizira i procjenjuje uspješnost sveukupnog rada kako bi se trajno unaprijedila kvaliteta i stvorilo poticajno radno ozračje. U ovome radu prikazani su rezultati analize provedenog</w:t>
      </w:r>
      <w:r w:rsidR="0046749A" w:rsidRPr="008714B6">
        <w:rPr>
          <w:rFonts w:ascii="Cambria" w:hAnsi="Cambria"/>
          <w:color w:val="000000" w:themeColor="text1"/>
          <w:sz w:val="24"/>
          <w:szCs w:val="24"/>
        </w:rPr>
        <w:t xml:space="preserve"> samovrednovanja za</w:t>
      </w:r>
      <w:r w:rsidR="002D53C7" w:rsidRPr="008714B6">
        <w:rPr>
          <w:rFonts w:ascii="Cambria" w:hAnsi="Cambria"/>
          <w:color w:val="000000" w:themeColor="text1"/>
          <w:sz w:val="24"/>
          <w:szCs w:val="24"/>
        </w:rPr>
        <w:t xml:space="preserve"> školsku 2024./2025</w:t>
      </w:r>
      <w:r w:rsidRPr="008714B6">
        <w:rPr>
          <w:rFonts w:ascii="Cambria" w:hAnsi="Cambria"/>
          <w:color w:val="000000" w:themeColor="text1"/>
          <w:sz w:val="24"/>
          <w:szCs w:val="24"/>
        </w:rPr>
        <w:t xml:space="preserve">. godinu i samoevaluacijskog izvješća. </w:t>
      </w:r>
    </w:p>
    <w:p w:rsidR="00440D6F" w:rsidRPr="008714B6" w:rsidRDefault="00440D6F" w:rsidP="00440D6F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8714B6">
        <w:rPr>
          <w:rFonts w:ascii="Cambria" w:hAnsi="Cambria"/>
          <w:color w:val="000000" w:themeColor="text1"/>
          <w:sz w:val="24"/>
          <w:szCs w:val="24"/>
        </w:rPr>
        <w:t>Planom su definirani:</w:t>
      </w:r>
    </w:p>
    <w:p w:rsidR="00440D6F" w:rsidRPr="008714B6" w:rsidRDefault="00440D6F" w:rsidP="00987DC5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714B6">
        <w:rPr>
          <w:rFonts w:ascii="Cambria" w:hAnsi="Cambria"/>
          <w:color w:val="000000" w:themeColor="text1"/>
          <w:sz w:val="24"/>
          <w:szCs w:val="24"/>
        </w:rPr>
        <w:t>misija i vizija</w:t>
      </w:r>
    </w:p>
    <w:p w:rsidR="00440D6F" w:rsidRPr="008714B6" w:rsidRDefault="00440D6F" w:rsidP="00987DC5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714B6">
        <w:rPr>
          <w:rFonts w:ascii="Cambria" w:hAnsi="Cambria"/>
          <w:color w:val="000000" w:themeColor="text1"/>
          <w:sz w:val="24"/>
          <w:szCs w:val="24"/>
        </w:rPr>
        <w:t>strateški ciljevi s pripadajućim aktivnostima te mjerljivim indikatorima</w:t>
      </w:r>
    </w:p>
    <w:p w:rsidR="00440D6F" w:rsidRPr="008714B6" w:rsidRDefault="00440D6F" w:rsidP="00987DC5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714B6">
        <w:rPr>
          <w:rFonts w:ascii="Cambria" w:hAnsi="Cambria"/>
          <w:color w:val="000000" w:themeColor="text1"/>
          <w:sz w:val="24"/>
          <w:szCs w:val="24"/>
        </w:rPr>
        <w:t>vremenski raspored provedbe aktivnosti</w:t>
      </w:r>
    </w:p>
    <w:p w:rsidR="00440D6F" w:rsidRPr="008714B6" w:rsidRDefault="00440D6F" w:rsidP="00987DC5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714B6">
        <w:rPr>
          <w:rFonts w:ascii="Cambria" w:hAnsi="Cambria"/>
          <w:color w:val="000000" w:themeColor="text1"/>
          <w:sz w:val="24"/>
          <w:szCs w:val="24"/>
        </w:rPr>
        <w:t>okvir za nadzor i vrednovanje</w:t>
      </w:r>
    </w:p>
    <w:p w:rsidR="00440D6F" w:rsidRPr="008714B6" w:rsidRDefault="00440D6F" w:rsidP="00987DC5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714B6">
        <w:rPr>
          <w:rFonts w:ascii="Cambria" w:hAnsi="Cambria"/>
          <w:color w:val="000000" w:themeColor="text1"/>
          <w:sz w:val="24"/>
          <w:szCs w:val="24"/>
        </w:rPr>
        <w:t>osobe i tijela odgovorni za provedbu plana</w:t>
      </w:r>
    </w:p>
    <w:p w:rsidR="00440D6F" w:rsidRPr="008714B6" w:rsidRDefault="00440D6F" w:rsidP="00440D6F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8714B6">
        <w:rPr>
          <w:rFonts w:ascii="Cambria" w:hAnsi="Cambria"/>
          <w:color w:val="000000" w:themeColor="text1"/>
          <w:sz w:val="24"/>
          <w:szCs w:val="24"/>
        </w:rPr>
        <w:t>Nakon interpretacije provedenog postupka samovrednovanja i samoevaluacijskog izvješća podaci su grupirani u 5 skupina, tj. strateških ciljeva.</w:t>
      </w:r>
    </w:p>
    <w:p w:rsidR="00440D6F" w:rsidRPr="008714B6" w:rsidRDefault="00440D6F" w:rsidP="00987DC5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714B6">
        <w:rPr>
          <w:rFonts w:ascii="Cambria" w:hAnsi="Cambria"/>
          <w:color w:val="000000" w:themeColor="text1"/>
          <w:sz w:val="24"/>
          <w:szCs w:val="24"/>
        </w:rPr>
        <w:t>Unaprijediti kvalitetu nastave te znanje, vještine i kompetencije učenika</w:t>
      </w:r>
    </w:p>
    <w:p w:rsidR="00440D6F" w:rsidRPr="008714B6" w:rsidRDefault="00440D6F" w:rsidP="00987DC5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714B6">
        <w:rPr>
          <w:rFonts w:ascii="Cambria" w:hAnsi="Cambria"/>
          <w:color w:val="000000" w:themeColor="text1"/>
          <w:sz w:val="24"/>
          <w:szCs w:val="24"/>
        </w:rPr>
        <w:t>Unaprijediti prostorne, tehničke, materijalne i sigurnosne uvjete za rad</w:t>
      </w:r>
    </w:p>
    <w:p w:rsidR="00440D6F" w:rsidRPr="008714B6" w:rsidRDefault="00440D6F" w:rsidP="00987DC5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714B6">
        <w:rPr>
          <w:rFonts w:ascii="Cambria" w:hAnsi="Cambria"/>
          <w:color w:val="000000" w:themeColor="text1"/>
          <w:sz w:val="24"/>
          <w:szCs w:val="24"/>
        </w:rPr>
        <w:t>Unaprijediti sustav rada na projektima</w:t>
      </w:r>
    </w:p>
    <w:p w:rsidR="00440D6F" w:rsidRPr="008714B6" w:rsidRDefault="00440D6F" w:rsidP="00987DC5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714B6">
        <w:rPr>
          <w:rFonts w:ascii="Cambria" w:hAnsi="Cambria"/>
          <w:color w:val="000000" w:themeColor="text1"/>
          <w:sz w:val="24"/>
          <w:szCs w:val="24"/>
        </w:rPr>
        <w:t>Unaprijediti učinkovita partnerstva i suradnju</w:t>
      </w:r>
    </w:p>
    <w:p w:rsidR="00440D6F" w:rsidRPr="008714B6" w:rsidRDefault="00440D6F" w:rsidP="00987DC5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714B6">
        <w:rPr>
          <w:rFonts w:ascii="Cambria" w:hAnsi="Cambria"/>
          <w:color w:val="000000" w:themeColor="text1"/>
          <w:sz w:val="24"/>
          <w:szCs w:val="24"/>
        </w:rPr>
        <w:t>Unaprijediti školsku klimu, poticati društvenu uključenost i odgovornost</w:t>
      </w:r>
    </w:p>
    <w:p w:rsidR="00440D6F" w:rsidRPr="008714B6" w:rsidRDefault="00440D6F" w:rsidP="00440D6F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8714B6">
        <w:rPr>
          <w:rFonts w:ascii="Cambria" w:hAnsi="Cambria"/>
          <w:color w:val="000000" w:themeColor="text1"/>
          <w:sz w:val="24"/>
          <w:szCs w:val="24"/>
        </w:rPr>
        <w:t>Ovi su ciljevi, uz pripadajuće aktivnosti, u skladu s lokalnim i globalnim potrebama te kao takvi ističu prioritete naše škole. Pokazuju inicijativu za boljim, sigurnijim i aktivnijim obrazovanjem naših učenika.</w:t>
      </w:r>
    </w:p>
    <w:p w:rsidR="00440D6F" w:rsidRPr="008714B6" w:rsidRDefault="00440D6F" w:rsidP="00440D6F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440D6F" w:rsidRPr="008714B6" w:rsidRDefault="00440D6F" w:rsidP="00440D6F">
      <w:pPr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8714B6">
        <w:rPr>
          <w:rFonts w:ascii="Cambria" w:hAnsi="Cambria"/>
          <w:b/>
          <w:color w:val="000000" w:themeColor="text1"/>
          <w:sz w:val="24"/>
          <w:szCs w:val="24"/>
        </w:rPr>
        <w:t xml:space="preserve">Misija škole </w:t>
      </w:r>
    </w:p>
    <w:p w:rsidR="00440D6F" w:rsidRPr="008714B6" w:rsidRDefault="00440D6F" w:rsidP="00440D6F">
      <w:pPr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8714B6">
        <w:rPr>
          <w:rFonts w:ascii="Cambria" w:hAnsi="Cambria"/>
          <w:i/>
          <w:color w:val="000000" w:themeColor="text1"/>
          <w:sz w:val="24"/>
          <w:szCs w:val="24"/>
        </w:rPr>
        <w:t xml:space="preserve">Omogućiti svakom učeniku optimalan individualan razvoj suvremenim načinima, metodama i postupcima poučavanja. Omogućiti učenicima korištenje suvremene tehnologije. Pružiti učenicima osjećaj uspjeha. Izgraditi sustav vrednovanja. Poučiti učenika povijesti i tradiciji, suživotu i toleranciji, podršci i samosvijesti. </w:t>
      </w:r>
    </w:p>
    <w:p w:rsidR="00440D6F" w:rsidRPr="008714B6" w:rsidRDefault="00440D6F" w:rsidP="00440D6F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422A06" w:rsidRPr="008714B6" w:rsidRDefault="00422A06" w:rsidP="00440D6F">
      <w:pPr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:rsidR="00440D6F" w:rsidRPr="00440D6F" w:rsidRDefault="00440D6F" w:rsidP="00440D6F">
      <w:pPr>
        <w:jc w:val="both"/>
        <w:rPr>
          <w:rFonts w:ascii="Cambria" w:hAnsi="Cambria"/>
          <w:b/>
          <w:sz w:val="24"/>
          <w:szCs w:val="24"/>
        </w:rPr>
      </w:pPr>
      <w:r w:rsidRPr="00440D6F">
        <w:rPr>
          <w:rFonts w:ascii="Cambria" w:hAnsi="Cambria"/>
          <w:b/>
          <w:sz w:val="24"/>
          <w:szCs w:val="24"/>
        </w:rPr>
        <w:lastRenderedPageBreak/>
        <w:t xml:space="preserve">Vizija škole </w:t>
      </w:r>
    </w:p>
    <w:p w:rsidR="00440D6F" w:rsidRPr="00440D6F" w:rsidRDefault="00440D6F" w:rsidP="00440D6F">
      <w:pPr>
        <w:jc w:val="both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Namjera nam je kvalitetnim odgojno obrazovnim radom nametnuti se kao škola upečatljivog imidža, školom zadovoljstva i kompetencija učenika a na opće zadovoljstvo roditelja  i lokalne zajednice!</w:t>
      </w:r>
    </w:p>
    <w:p w:rsidR="00440D6F" w:rsidRPr="00440D6F" w:rsidRDefault="00440D6F" w:rsidP="00440D6F">
      <w:pPr>
        <w:jc w:val="both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 xml:space="preserve">Cilj nam je razviti kvalitetne i moderne kurikulume za profile koje obrazujemo, stvoriti učenicima optimalne uvjete za realizaciju istih, i tako doprinijeti razvoju institucionalnih kapaciteta za razvoj strukovnog školstva. </w:t>
      </w:r>
    </w:p>
    <w:p w:rsidR="00440D6F" w:rsidRPr="00440D6F" w:rsidRDefault="00440D6F" w:rsidP="00440D6F">
      <w:pPr>
        <w:jc w:val="both"/>
        <w:rPr>
          <w:rFonts w:ascii="Cambria" w:hAnsi="Cambria"/>
          <w:b/>
          <w:bCs/>
          <w:i/>
          <w:sz w:val="24"/>
          <w:szCs w:val="24"/>
        </w:rPr>
      </w:pPr>
    </w:p>
    <w:p w:rsidR="00440D6F" w:rsidRPr="00440D6F" w:rsidRDefault="00440D6F" w:rsidP="00440D6F">
      <w:pPr>
        <w:jc w:val="both"/>
        <w:rPr>
          <w:rFonts w:ascii="Cambria" w:hAnsi="Cambria"/>
          <w:sz w:val="24"/>
          <w:szCs w:val="24"/>
        </w:rPr>
      </w:pPr>
      <w:r w:rsidRPr="00440D6F">
        <w:rPr>
          <w:rFonts w:ascii="Cambria" w:hAnsi="Cambria"/>
          <w:b/>
          <w:sz w:val="24"/>
          <w:szCs w:val="24"/>
        </w:rPr>
        <w:t>Vizija za razdoblje od pet godina</w:t>
      </w:r>
      <w:r w:rsidRPr="00440D6F">
        <w:rPr>
          <w:rFonts w:ascii="Cambria" w:hAnsi="Cambria"/>
          <w:sz w:val="24"/>
          <w:szCs w:val="24"/>
        </w:rPr>
        <w:t xml:space="preserve">: razviti kvalifikacije temeljene na kompetencijama i rezultatima učenja, trajno usklađivati obrazovanje s potrebama tržišta rada, izgraditi sustav strukovnog obrazovanja i osposobljavanja koji omogućava cjeloživotno učenje i mobilnost,usmjeriti uloge nastavnika u sustavu orijentiranom na rezultate učenja, uspostaviti sustav osiguranja kvalitete, pratiti mobilnost polaznika stečenih kompetencija.  Rad škole u jednoj smjeni, školske radionice za izvođenje praktične nastave opremljene novim instrumentima i tehničkim pomagalima, unaprijediti informatizaciju škole, razviti suradnju sa srodnim školama u zemlji i inozemstvu, uključiti učenike i nastavnike u što veći broj projekata, ostvariti dinamično partnerstvo s roditeljima i lokalnom zajednicom, općeobrazovne i strukovne kompetencije učenika adekvatne za život i rad u promjenjivu društveno-kulturnom kontekstu prema zahtjevima tržišnog gospodarstva, suvremenih informacijsko-komunikacijskih tehnologija, znanstvenih spoznaja i dostignuća. </w:t>
      </w:r>
    </w:p>
    <w:p w:rsidR="00440D6F" w:rsidRPr="00440D6F" w:rsidRDefault="00440D6F" w:rsidP="00440D6F">
      <w:pPr>
        <w:jc w:val="both"/>
        <w:rPr>
          <w:rFonts w:ascii="Cambria" w:hAnsi="Cambria"/>
          <w:sz w:val="24"/>
          <w:szCs w:val="24"/>
        </w:rPr>
      </w:pPr>
      <w:r w:rsidRPr="00440D6F">
        <w:rPr>
          <w:rFonts w:ascii="Cambria" w:hAnsi="Cambria"/>
          <w:sz w:val="24"/>
          <w:szCs w:val="24"/>
        </w:rPr>
        <w:t xml:space="preserve"> </w:t>
      </w:r>
    </w:p>
    <w:p w:rsidR="00440D6F" w:rsidRPr="00440D6F" w:rsidRDefault="00440D6F" w:rsidP="00440D6F">
      <w:pPr>
        <w:jc w:val="both"/>
        <w:rPr>
          <w:sz w:val="24"/>
          <w:szCs w:val="24"/>
        </w:rPr>
        <w:sectPr w:rsidR="00440D6F" w:rsidRPr="00440D6F" w:rsidSect="00AA722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440D6F">
        <w:rPr>
          <w:rFonts w:ascii="Cambria" w:hAnsi="Cambria"/>
          <w:b/>
          <w:sz w:val="24"/>
          <w:szCs w:val="24"/>
        </w:rPr>
        <w:t>Vizija za razdoblje od deset godina</w:t>
      </w:r>
      <w:r w:rsidRPr="00440D6F">
        <w:rPr>
          <w:rFonts w:ascii="Cambria" w:hAnsi="Cambria"/>
          <w:sz w:val="24"/>
          <w:szCs w:val="24"/>
        </w:rPr>
        <w:t>: vrednovanje i unaprjeđenje kvalifikacija utemeljene na provedenim programima, procjena stanja izlaznog broja obrazovanih na tržištu rada, procjena zadovoljstva tržišta rada stečenim kompetencijama, unapređenje sustava  cjeloživotnog obrazovanja, pratiti i vrednovati napredovanje polaznika u procesu rada i njihovo usavršavanje, međunarodna razmjena polaznika radi stjecanja teorijskih znanja i vještina, sudjelovanje u proj</w:t>
      </w:r>
      <w:r w:rsidR="00B663FC">
        <w:rPr>
          <w:rFonts w:ascii="Cambria" w:hAnsi="Cambria"/>
          <w:sz w:val="24"/>
          <w:szCs w:val="24"/>
        </w:rPr>
        <w:t>ektima kao nositelji i partneri</w:t>
      </w:r>
    </w:p>
    <w:p w:rsidR="00440D6F" w:rsidRPr="00440D6F" w:rsidRDefault="00440D6F" w:rsidP="00440D6F">
      <w:pPr>
        <w:rPr>
          <w:b/>
          <w:sz w:val="24"/>
          <w:szCs w:val="24"/>
        </w:rPr>
      </w:pPr>
    </w:p>
    <w:tbl>
      <w:tblPr>
        <w:tblStyle w:val="Reetkatablice"/>
        <w:tblW w:w="16019" w:type="dxa"/>
        <w:tblInd w:w="-998" w:type="dxa"/>
        <w:tblLook w:val="0000" w:firstRow="0" w:lastRow="0" w:firstColumn="0" w:lastColumn="0" w:noHBand="0" w:noVBand="0"/>
      </w:tblPr>
      <w:tblGrid>
        <w:gridCol w:w="2836"/>
        <w:gridCol w:w="2552"/>
        <w:gridCol w:w="2976"/>
        <w:gridCol w:w="2536"/>
        <w:gridCol w:w="2148"/>
        <w:gridCol w:w="2971"/>
      </w:tblGrid>
      <w:tr w:rsidR="00440D6F" w:rsidRPr="00440D6F" w:rsidTr="00AA7227">
        <w:trPr>
          <w:trHeight w:val="345"/>
        </w:trPr>
        <w:tc>
          <w:tcPr>
            <w:tcW w:w="16019" w:type="dxa"/>
            <w:gridSpan w:val="6"/>
            <w:shd w:val="clear" w:color="auto" w:fill="D0CECE" w:themeFill="background2" w:themeFillShade="E6"/>
          </w:tcPr>
          <w:p w:rsidR="00440D6F" w:rsidRPr="00440D6F" w:rsidRDefault="00440D6F" w:rsidP="00440D6F">
            <w:pPr>
              <w:jc w:val="center"/>
              <w:rPr>
                <w:b/>
                <w:sz w:val="28"/>
                <w:szCs w:val="28"/>
              </w:rPr>
            </w:pPr>
            <w:r w:rsidRPr="00440D6F">
              <w:rPr>
                <w:b/>
                <w:sz w:val="28"/>
                <w:szCs w:val="28"/>
              </w:rPr>
              <w:t xml:space="preserve">Godišnji plan unaprjeđenja za prioritetno područje 1 – </w:t>
            </w:r>
            <w:r w:rsidRPr="00440D6F">
              <w:rPr>
                <w:b/>
                <w:i/>
                <w:sz w:val="28"/>
                <w:szCs w:val="28"/>
              </w:rPr>
              <w:t>Planiranje i programiranje rada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c>
          <w:tcPr>
            <w:tcW w:w="2836" w:type="dxa"/>
          </w:tcPr>
          <w:p w:rsidR="00440D6F" w:rsidRPr="00440D6F" w:rsidRDefault="00440D6F" w:rsidP="00440D6F">
            <w:pPr>
              <w:rPr>
                <w:b/>
              </w:rPr>
            </w:pPr>
            <w:r w:rsidRPr="00440D6F">
              <w:rPr>
                <w:b/>
              </w:rPr>
              <w:t xml:space="preserve">Ciljevi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Koje ciljeve želimo ostvariti u svakom od područja Specifično, mjerljivo, relevantno, vremenski definirano i ostvarivo</w:t>
            </w:r>
          </w:p>
        </w:tc>
        <w:tc>
          <w:tcPr>
            <w:tcW w:w="2552" w:type="dxa"/>
          </w:tcPr>
          <w:p w:rsidR="00440D6F" w:rsidRPr="00440D6F" w:rsidRDefault="00440D6F" w:rsidP="00440D6F">
            <w:r w:rsidRPr="00440D6F">
              <w:rPr>
                <w:b/>
              </w:rPr>
              <w:t>Metode i aktivnosti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Što ćemo poduzeti kako bismo ostvarili ciljeve? Koji je najbrži, najbolji, najefikasniji način?</w:t>
            </w:r>
          </w:p>
        </w:tc>
        <w:tc>
          <w:tcPr>
            <w:tcW w:w="2976" w:type="dxa"/>
          </w:tcPr>
          <w:p w:rsidR="00440D6F" w:rsidRPr="00440D6F" w:rsidRDefault="00440D6F" w:rsidP="00440D6F">
            <w:r w:rsidRPr="00440D6F">
              <w:rPr>
                <w:b/>
              </w:rPr>
              <w:t>Neophodni resursi (financijski, organizacijski, ljudski)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Kako to ostvariti s najmanje mogućih troškova? Koje organizacijske pomake treba učiniti? Koje neiskorištene resurse možemo iskoristiti?</w:t>
            </w:r>
          </w:p>
        </w:tc>
        <w:tc>
          <w:tcPr>
            <w:tcW w:w="2536" w:type="dxa"/>
          </w:tcPr>
          <w:p w:rsidR="00440D6F" w:rsidRPr="00440D6F" w:rsidRDefault="00440D6F" w:rsidP="00440D6F">
            <w:r w:rsidRPr="00440D6F">
              <w:rPr>
                <w:b/>
              </w:rPr>
              <w:t>Vremenski okvir</w:t>
            </w:r>
            <w:r w:rsidRPr="00440D6F">
              <w:t xml:space="preserve"> </w:t>
            </w:r>
          </w:p>
          <w:p w:rsidR="00440D6F" w:rsidRPr="00440D6F" w:rsidRDefault="00440D6F" w:rsidP="00440D6F">
            <w:r w:rsidRPr="00440D6F">
              <w:rPr>
                <w:i/>
              </w:rPr>
              <w:t>Realna procjena vremena koje je potrebno kako bi se došlo do cilja? Kako ciljeve ostvariti što brže?</w:t>
            </w:r>
          </w:p>
        </w:tc>
        <w:tc>
          <w:tcPr>
            <w:tcW w:w="2148" w:type="dxa"/>
          </w:tcPr>
          <w:p w:rsidR="00440D6F" w:rsidRPr="00440D6F" w:rsidRDefault="00440D6F" w:rsidP="00440D6F">
            <w:r w:rsidRPr="00440D6F">
              <w:rPr>
                <w:b/>
              </w:rPr>
              <w:t>Nadležna/odgovorna osoba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Tko preuzima odgovornost za cijeli postupak? Tko pruža podršku?</w:t>
            </w:r>
          </w:p>
        </w:tc>
        <w:tc>
          <w:tcPr>
            <w:tcW w:w="2971" w:type="dxa"/>
          </w:tcPr>
          <w:p w:rsidR="00440D6F" w:rsidRPr="00440D6F" w:rsidRDefault="00440D6F" w:rsidP="00440D6F">
            <w:r w:rsidRPr="00440D6F">
              <w:rPr>
                <w:b/>
              </w:rPr>
              <w:t>Mjerljivi pokazatelji ostvarivanja ciljeva</w:t>
            </w:r>
            <w:r w:rsidRPr="00440D6F">
              <w:t xml:space="preserve"> </w:t>
            </w:r>
          </w:p>
          <w:p w:rsidR="00440D6F" w:rsidRPr="00440D6F" w:rsidRDefault="00440D6F" w:rsidP="00440D6F">
            <w:r w:rsidRPr="00440D6F">
              <w:rPr>
                <w:i/>
              </w:rPr>
              <w:t>Kako znamo da smo ostvarili ciljeve? Kako to možemo dokazati?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rPr>
          <w:trHeight w:val="1966"/>
        </w:trPr>
        <w:tc>
          <w:tcPr>
            <w:tcW w:w="2836" w:type="dxa"/>
          </w:tcPr>
          <w:p w:rsidR="00440D6F" w:rsidRPr="00440D6F" w:rsidRDefault="00440D6F" w:rsidP="00440D6F">
            <w:pPr>
              <w:tabs>
                <w:tab w:val="left" w:pos="285"/>
              </w:tabs>
              <w:jc w:val="center"/>
              <w:rPr>
                <w:i/>
              </w:rPr>
            </w:pPr>
          </w:p>
          <w:p w:rsidR="00440D6F" w:rsidRPr="00440D6F" w:rsidRDefault="00440D6F" w:rsidP="00440D6F">
            <w:pPr>
              <w:tabs>
                <w:tab w:val="left" w:pos="285"/>
              </w:tabs>
              <w:rPr>
                <w:i/>
              </w:rPr>
            </w:pPr>
            <w:r w:rsidRPr="00440D6F">
              <w:rPr>
                <w:i/>
              </w:rPr>
              <w:t xml:space="preserve">Povećati broj i raznovrsnost sadržaja izvannastavnih aktivnosti </w:t>
            </w:r>
          </w:p>
          <w:p w:rsidR="00440D6F" w:rsidRPr="00440D6F" w:rsidRDefault="00440D6F" w:rsidP="00440D6F">
            <w:pPr>
              <w:tabs>
                <w:tab w:val="left" w:pos="285"/>
              </w:tabs>
              <w:rPr>
                <w:i/>
              </w:rPr>
            </w:pPr>
            <w:r w:rsidRPr="00440D6F">
              <w:rPr>
                <w:i/>
              </w:rPr>
              <w:t>Uključiti veći broj učenika u izvannastavne aktivnosti</w:t>
            </w:r>
          </w:p>
        </w:tc>
        <w:tc>
          <w:tcPr>
            <w:tcW w:w="2552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Pri planiranju školskog kurikuluma motivirati nastavnike i razrednike za nositelje izvannastavnih aktivnosti</w:t>
            </w:r>
          </w:p>
        </w:tc>
        <w:tc>
          <w:tcPr>
            <w:tcW w:w="297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Prostorni uvjeti škole, opremljenost škole</w:t>
            </w:r>
          </w:p>
        </w:tc>
        <w:tc>
          <w:tcPr>
            <w:tcW w:w="253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B65DC" w:rsidP="00440D6F">
            <w:pPr>
              <w:jc w:val="center"/>
            </w:pPr>
            <w:r>
              <w:t>do studenog 2025</w:t>
            </w:r>
            <w:r w:rsidR="00440D6F" w:rsidRPr="00440D6F">
              <w:t>. godine</w:t>
            </w:r>
          </w:p>
        </w:tc>
        <w:tc>
          <w:tcPr>
            <w:tcW w:w="2148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Ravnatelj Razrednici Nastavnici</w:t>
            </w:r>
          </w:p>
        </w:tc>
        <w:tc>
          <w:tcPr>
            <w:tcW w:w="2971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Broj učenika u izvannastavnim aktivnostima. Raznovrsne i brojne izvannastavne aktivnosti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rPr>
          <w:trHeight w:val="1993"/>
        </w:trPr>
        <w:tc>
          <w:tcPr>
            <w:tcW w:w="2836" w:type="dxa"/>
          </w:tcPr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Unaprjeđivati praćenje provođenja kriterija ocjenjivanja te postupke bilježenja i praćenja učeničkih postignuća po stručnim aktivima</w:t>
            </w:r>
          </w:p>
        </w:tc>
        <w:tc>
          <w:tcPr>
            <w:tcW w:w="2552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Pedagoške radionice po stručnim aktivima Savjeti i preporuke savjetnika i pedagoginje</w:t>
            </w:r>
          </w:p>
        </w:tc>
        <w:tc>
          <w:tcPr>
            <w:tcW w:w="297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Prostorija s računalom i projektorom</w:t>
            </w:r>
          </w:p>
        </w:tc>
        <w:tc>
          <w:tcPr>
            <w:tcW w:w="253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do kraja nastavne godine</w:t>
            </w:r>
          </w:p>
        </w:tc>
        <w:tc>
          <w:tcPr>
            <w:tcW w:w="2148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 xml:space="preserve">Članovi stručnih aktiva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Pedagoginja Ravnatelj</w:t>
            </w:r>
          </w:p>
        </w:tc>
        <w:tc>
          <w:tcPr>
            <w:tcW w:w="2971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 xml:space="preserve">Praćenje bilježaka u e-dnevniku po stručnim aktivima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Individualni razgovori pedagoga s nastavnikom Praćenje nastave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rPr>
          <w:trHeight w:val="1966"/>
        </w:trPr>
        <w:tc>
          <w:tcPr>
            <w:tcW w:w="2836" w:type="dxa"/>
          </w:tcPr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Planirati i ostvarivati planirane ishode u skladu s novim nastavnim kurikulumima</w:t>
            </w:r>
          </w:p>
        </w:tc>
        <w:tc>
          <w:tcPr>
            <w:tcW w:w="2552" w:type="dxa"/>
          </w:tcPr>
          <w:p w:rsidR="00440D6F" w:rsidRPr="00440D6F" w:rsidRDefault="00440D6F" w:rsidP="00440D6F">
            <w:pPr>
              <w:jc w:val="center"/>
            </w:pPr>
            <w:r w:rsidRPr="00440D6F">
              <w:t>Temeljito proučiti nove predmetne kurikulume i ugraditi ih u Godišnje izvedbene kurikulume Planirati i primjenjivati suvremene metode i strategije poučavanja</w:t>
            </w:r>
          </w:p>
        </w:tc>
        <w:tc>
          <w:tcPr>
            <w:tcW w:w="297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Troškovi stručnog usavršavanja, troškovi opremanja specijaliziranih kabineta</w:t>
            </w:r>
          </w:p>
        </w:tc>
        <w:tc>
          <w:tcPr>
            <w:tcW w:w="253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početak i kraj nastavne godine</w:t>
            </w:r>
          </w:p>
        </w:tc>
        <w:tc>
          <w:tcPr>
            <w:tcW w:w="2148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Predmetni nastavnici, pedagoginja, ravnatelj</w:t>
            </w:r>
          </w:p>
        </w:tc>
        <w:tc>
          <w:tcPr>
            <w:tcW w:w="2971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Godišnji izvedbeni kurikulumi pravovremeno predani stručnoj službi. Vrednovani ishodi učenja u e-dnevniku.</w:t>
            </w:r>
          </w:p>
        </w:tc>
      </w:tr>
      <w:tr w:rsidR="00440D6F" w:rsidRPr="00440D6F" w:rsidTr="00AA7227">
        <w:trPr>
          <w:trHeight w:val="345"/>
        </w:trPr>
        <w:tc>
          <w:tcPr>
            <w:tcW w:w="16019" w:type="dxa"/>
            <w:gridSpan w:val="6"/>
            <w:shd w:val="clear" w:color="auto" w:fill="D0CECE" w:themeFill="background2" w:themeFillShade="E6"/>
          </w:tcPr>
          <w:p w:rsidR="00440D6F" w:rsidRPr="00440D6F" w:rsidRDefault="00440D6F" w:rsidP="00440D6F">
            <w:pPr>
              <w:jc w:val="center"/>
              <w:rPr>
                <w:b/>
                <w:sz w:val="28"/>
                <w:szCs w:val="28"/>
              </w:rPr>
            </w:pPr>
            <w:r w:rsidRPr="00440D6F">
              <w:rPr>
                <w:b/>
                <w:sz w:val="28"/>
                <w:szCs w:val="28"/>
              </w:rPr>
              <w:lastRenderedPageBreak/>
              <w:t xml:space="preserve">Godišnji plan unaprjeđenja za prioritetno područje 2 – </w:t>
            </w:r>
            <w:r w:rsidRPr="00440D6F">
              <w:rPr>
                <w:b/>
                <w:i/>
                <w:sz w:val="28"/>
                <w:szCs w:val="28"/>
              </w:rPr>
              <w:t>Poučavanje i podrška učenju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c>
          <w:tcPr>
            <w:tcW w:w="2836" w:type="dxa"/>
          </w:tcPr>
          <w:p w:rsidR="00440D6F" w:rsidRPr="00440D6F" w:rsidRDefault="00440D6F" w:rsidP="00440D6F">
            <w:pPr>
              <w:rPr>
                <w:b/>
              </w:rPr>
            </w:pPr>
            <w:r w:rsidRPr="00440D6F">
              <w:rPr>
                <w:b/>
              </w:rPr>
              <w:t xml:space="preserve">Ciljevi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Koje ciljeve želimo ostvariti u svakom od područja Specifično, mjerljivo, relevantno, vremenski definirano i ostvarivo</w:t>
            </w:r>
          </w:p>
        </w:tc>
        <w:tc>
          <w:tcPr>
            <w:tcW w:w="2552" w:type="dxa"/>
          </w:tcPr>
          <w:p w:rsidR="00440D6F" w:rsidRPr="00440D6F" w:rsidRDefault="00440D6F" w:rsidP="00440D6F">
            <w:r w:rsidRPr="00440D6F">
              <w:rPr>
                <w:b/>
              </w:rPr>
              <w:t>Metode i aktivnosti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Što ćemo poduzeti kako bismo ostvarili ciljeve? Koji je najbrži, najbolji, najefikasniji način?</w:t>
            </w:r>
          </w:p>
        </w:tc>
        <w:tc>
          <w:tcPr>
            <w:tcW w:w="2976" w:type="dxa"/>
          </w:tcPr>
          <w:p w:rsidR="00440D6F" w:rsidRPr="00440D6F" w:rsidRDefault="00440D6F" w:rsidP="00440D6F">
            <w:r w:rsidRPr="00440D6F">
              <w:rPr>
                <w:b/>
              </w:rPr>
              <w:t>Neophodni resursi (financijski, organizacijski, ljudski)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Kako to ostvariti s najmanje mogućih troškova? Koje organizacijske pomake treba učiniti? Koje neiskorištene resurse možemo iskoristiti?</w:t>
            </w:r>
          </w:p>
        </w:tc>
        <w:tc>
          <w:tcPr>
            <w:tcW w:w="2536" w:type="dxa"/>
          </w:tcPr>
          <w:p w:rsidR="00440D6F" w:rsidRPr="00440D6F" w:rsidRDefault="00440D6F" w:rsidP="00440D6F">
            <w:r w:rsidRPr="00440D6F">
              <w:rPr>
                <w:b/>
              </w:rPr>
              <w:t>Vremenski okvir</w:t>
            </w:r>
            <w:r w:rsidRPr="00440D6F">
              <w:t xml:space="preserve"> </w:t>
            </w:r>
          </w:p>
          <w:p w:rsidR="00440D6F" w:rsidRPr="00440D6F" w:rsidRDefault="00440D6F" w:rsidP="00440D6F">
            <w:r w:rsidRPr="00440D6F">
              <w:rPr>
                <w:i/>
              </w:rPr>
              <w:t>Realna procjena vremena koje je potrebno kako bi se došlo do cilja? Kako ciljeve ostvariti što brže?</w:t>
            </w:r>
          </w:p>
        </w:tc>
        <w:tc>
          <w:tcPr>
            <w:tcW w:w="2148" w:type="dxa"/>
          </w:tcPr>
          <w:p w:rsidR="00440D6F" w:rsidRPr="00440D6F" w:rsidRDefault="00440D6F" w:rsidP="00440D6F">
            <w:r w:rsidRPr="00440D6F">
              <w:rPr>
                <w:b/>
              </w:rPr>
              <w:t>Nadležna/odgovorna osoba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Tko preuzima odgovornost za cijeli postupak? Tko pruža podršku?</w:t>
            </w:r>
          </w:p>
        </w:tc>
        <w:tc>
          <w:tcPr>
            <w:tcW w:w="2971" w:type="dxa"/>
          </w:tcPr>
          <w:p w:rsidR="00440D6F" w:rsidRPr="00440D6F" w:rsidRDefault="00440D6F" w:rsidP="00440D6F">
            <w:r w:rsidRPr="00440D6F">
              <w:rPr>
                <w:b/>
              </w:rPr>
              <w:t>Mjerljivi pokazatelji ostvarivanja ciljeva</w:t>
            </w:r>
            <w:r w:rsidRPr="00440D6F">
              <w:t xml:space="preserve"> </w:t>
            </w:r>
          </w:p>
          <w:p w:rsidR="00440D6F" w:rsidRPr="00440D6F" w:rsidRDefault="00440D6F" w:rsidP="00440D6F">
            <w:r w:rsidRPr="00440D6F">
              <w:rPr>
                <w:i/>
              </w:rPr>
              <w:t>Kako znamo da smo ostvarili ciljeve? Kako to možemo dokazati?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rPr>
          <w:trHeight w:val="2019"/>
        </w:trPr>
        <w:tc>
          <w:tcPr>
            <w:tcW w:w="2836" w:type="dxa"/>
          </w:tcPr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Unaprijediti podršku učenicima nižih intelektualnih mogućnosti koji nemaju rješenje i dokumentaciju</w:t>
            </w:r>
          </w:p>
        </w:tc>
        <w:tc>
          <w:tcPr>
            <w:tcW w:w="2552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Suradnja pedagoginje razrednika i predmetnih nastavnika na razvijanju osjetljivosti i razumijevanju potreba učenika</w:t>
            </w:r>
          </w:p>
        </w:tc>
        <w:tc>
          <w:tcPr>
            <w:tcW w:w="297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Vrijeme potrebno za konzultacije i pripremu za nastavu uz individualizirane pristupe</w:t>
            </w:r>
          </w:p>
        </w:tc>
        <w:tc>
          <w:tcPr>
            <w:tcW w:w="253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Do kraja nastavne godine (intenzivno u drugom polugodištu)</w:t>
            </w:r>
          </w:p>
        </w:tc>
        <w:tc>
          <w:tcPr>
            <w:tcW w:w="2148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 xml:space="preserve">Razrednici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Nastavnici Pedagoginja</w:t>
            </w:r>
          </w:p>
        </w:tc>
        <w:tc>
          <w:tcPr>
            <w:tcW w:w="2971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Školsko postignuće, ocjene i bilješke o napredovanju i praćenju učenika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c>
          <w:tcPr>
            <w:tcW w:w="2836" w:type="dxa"/>
          </w:tcPr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Smanjiti ukupan broj izostanaka učenika</w:t>
            </w:r>
          </w:p>
        </w:tc>
        <w:tc>
          <w:tcPr>
            <w:tcW w:w="2552" w:type="dxa"/>
          </w:tcPr>
          <w:p w:rsidR="00440D6F" w:rsidRPr="00440D6F" w:rsidRDefault="00440D6F" w:rsidP="00440D6F">
            <w:pPr>
              <w:jc w:val="center"/>
            </w:pPr>
            <w:r w:rsidRPr="00440D6F">
              <w:t>Poštivanje Pravilnika o izricanju pedagoških mjera i reguliranja izostanaka te izricanja odgojnih mjera Pravovremena i redovita suradnja razrednika, roditelja i po potrebi pedagoginje</w:t>
            </w:r>
          </w:p>
        </w:tc>
        <w:tc>
          <w:tcPr>
            <w:tcW w:w="297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Redovita suradnja razrednika s učenicima, roditeljima i pedagogom</w:t>
            </w:r>
          </w:p>
        </w:tc>
        <w:tc>
          <w:tcPr>
            <w:tcW w:w="253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Početkom nastavne godine pri određivanju pravila ispričavanja izostanaka i suradnje s roditeljima</w:t>
            </w:r>
          </w:p>
          <w:p w:rsidR="00440D6F" w:rsidRPr="00440D6F" w:rsidRDefault="00440D6F" w:rsidP="00440D6F">
            <w:pPr>
              <w:jc w:val="center"/>
            </w:pPr>
            <w:r w:rsidRPr="00440D6F">
              <w:t xml:space="preserve"> Tijekom nastavne godine</w:t>
            </w:r>
          </w:p>
        </w:tc>
        <w:tc>
          <w:tcPr>
            <w:tcW w:w="2148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Razrednici Pedagoginja</w:t>
            </w:r>
          </w:p>
        </w:tc>
        <w:tc>
          <w:tcPr>
            <w:tcW w:w="2971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Smanjen broj na razini škole u odnosu na proteklu nastavnu godinu. Smanjen broj izrečenih odgojnih mjera zbog neopravdanog izostajanja s nastave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c>
          <w:tcPr>
            <w:tcW w:w="2836" w:type="dxa"/>
          </w:tcPr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Unaprijediti socijalne kompetencije nastavnika</w:t>
            </w:r>
          </w:p>
        </w:tc>
        <w:tc>
          <w:tcPr>
            <w:tcW w:w="2552" w:type="dxa"/>
          </w:tcPr>
          <w:p w:rsidR="00440D6F" w:rsidRPr="00440D6F" w:rsidRDefault="00440D6F" w:rsidP="00440D6F">
            <w:pPr>
              <w:jc w:val="center"/>
            </w:pPr>
            <w:r w:rsidRPr="00440D6F">
              <w:t xml:space="preserve">Stručno usavršavanje nastavnika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Suradnja nastavnika s kolegama nastavnicima, pedagoginjom i ravnateljem</w:t>
            </w:r>
          </w:p>
        </w:tc>
        <w:tc>
          <w:tcPr>
            <w:tcW w:w="2976" w:type="dxa"/>
          </w:tcPr>
          <w:p w:rsidR="00440D6F" w:rsidRPr="00440D6F" w:rsidRDefault="00440D6F" w:rsidP="00440D6F">
            <w:pPr>
              <w:jc w:val="center"/>
            </w:pPr>
            <w:r w:rsidRPr="00440D6F">
              <w:t>Individualni razgovor pedagoginje i ravnatelja s nastavnicima pri analizi konkretnih slučajeva u komunikaciji učenik- nastavnik ili nastavnik - razredni odjel u cjelini</w:t>
            </w:r>
          </w:p>
        </w:tc>
        <w:tc>
          <w:tcPr>
            <w:tcW w:w="253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Tijekom nastavne godine</w:t>
            </w:r>
          </w:p>
        </w:tc>
        <w:tc>
          <w:tcPr>
            <w:tcW w:w="2148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Pedagoginja Nastavnici</w:t>
            </w:r>
          </w:p>
          <w:p w:rsidR="00440D6F" w:rsidRPr="00440D6F" w:rsidRDefault="00440D6F" w:rsidP="00440D6F">
            <w:pPr>
              <w:jc w:val="center"/>
            </w:pPr>
            <w:r w:rsidRPr="00440D6F">
              <w:t xml:space="preserve"> Razrednici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Ravnatelj</w:t>
            </w:r>
          </w:p>
        </w:tc>
        <w:tc>
          <w:tcPr>
            <w:tcW w:w="2971" w:type="dxa"/>
          </w:tcPr>
          <w:p w:rsidR="00440D6F" w:rsidRPr="00440D6F" w:rsidRDefault="00440D6F" w:rsidP="00440D6F">
            <w:pPr>
              <w:jc w:val="center"/>
            </w:pPr>
            <w:r w:rsidRPr="00440D6F">
              <w:t xml:space="preserve">Smanjen broj konflikata na razini nastavnik-učenik i nastavnik – roditelj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Razvijenija suradnička radna atmosfera uz međusobno uvažavanje nastavnika i učenika</w:t>
            </w:r>
          </w:p>
        </w:tc>
      </w:tr>
    </w:tbl>
    <w:p w:rsidR="00440D6F" w:rsidRPr="00440D6F" w:rsidRDefault="00440D6F" w:rsidP="00440D6F">
      <w:pPr>
        <w:rPr>
          <w:b/>
          <w:sz w:val="24"/>
          <w:szCs w:val="24"/>
        </w:rPr>
      </w:pPr>
    </w:p>
    <w:tbl>
      <w:tblPr>
        <w:tblStyle w:val="Reetkatablice"/>
        <w:tblW w:w="16019" w:type="dxa"/>
        <w:tblInd w:w="-998" w:type="dxa"/>
        <w:tblLook w:val="0000" w:firstRow="0" w:lastRow="0" w:firstColumn="0" w:lastColumn="0" w:noHBand="0" w:noVBand="0"/>
      </w:tblPr>
      <w:tblGrid>
        <w:gridCol w:w="2836"/>
        <w:gridCol w:w="2552"/>
        <w:gridCol w:w="2976"/>
        <w:gridCol w:w="2536"/>
        <w:gridCol w:w="2148"/>
        <w:gridCol w:w="2971"/>
      </w:tblGrid>
      <w:tr w:rsidR="00440D6F" w:rsidRPr="00440D6F" w:rsidTr="00AA7227">
        <w:trPr>
          <w:trHeight w:val="345"/>
        </w:trPr>
        <w:tc>
          <w:tcPr>
            <w:tcW w:w="16019" w:type="dxa"/>
            <w:gridSpan w:val="6"/>
            <w:shd w:val="clear" w:color="auto" w:fill="D0CECE" w:themeFill="background2" w:themeFillShade="E6"/>
          </w:tcPr>
          <w:p w:rsidR="00440D6F" w:rsidRPr="00440D6F" w:rsidRDefault="00440D6F" w:rsidP="00440D6F">
            <w:pPr>
              <w:jc w:val="center"/>
              <w:rPr>
                <w:b/>
                <w:sz w:val="28"/>
                <w:szCs w:val="28"/>
              </w:rPr>
            </w:pPr>
            <w:r w:rsidRPr="00440D6F">
              <w:rPr>
                <w:b/>
                <w:sz w:val="28"/>
                <w:szCs w:val="28"/>
              </w:rPr>
              <w:t xml:space="preserve">Godišnji plan unaprjeđenja za prioritetno područje 3 – </w:t>
            </w:r>
            <w:r w:rsidRPr="00440D6F">
              <w:rPr>
                <w:b/>
                <w:i/>
                <w:sz w:val="28"/>
                <w:szCs w:val="28"/>
              </w:rPr>
              <w:t>Postignuća učenika i ishodi učenja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c>
          <w:tcPr>
            <w:tcW w:w="2836" w:type="dxa"/>
          </w:tcPr>
          <w:p w:rsidR="00440D6F" w:rsidRPr="00440D6F" w:rsidRDefault="00440D6F" w:rsidP="00440D6F">
            <w:pPr>
              <w:rPr>
                <w:b/>
              </w:rPr>
            </w:pPr>
            <w:r w:rsidRPr="00440D6F">
              <w:rPr>
                <w:b/>
              </w:rPr>
              <w:t xml:space="preserve">Ciljevi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Koje ciljeve želimo ostvariti u svakom od područja Specifično, mjerljivo, relevantno, vremenski definirano i ostvarivo</w:t>
            </w:r>
          </w:p>
        </w:tc>
        <w:tc>
          <w:tcPr>
            <w:tcW w:w="2552" w:type="dxa"/>
          </w:tcPr>
          <w:p w:rsidR="00440D6F" w:rsidRPr="00440D6F" w:rsidRDefault="00440D6F" w:rsidP="00440D6F">
            <w:r w:rsidRPr="00440D6F">
              <w:rPr>
                <w:b/>
              </w:rPr>
              <w:t>Metode i aktivnosti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Što ćemo poduzeti kako bismo ostvarili ciljeve? Koji je najbrži, najbolji, najefikasniji način?</w:t>
            </w:r>
          </w:p>
        </w:tc>
        <w:tc>
          <w:tcPr>
            <w:tcW w:w="2976" w:type="dxa"/>
          </w:tcPr>
          <w:p w:rsidR="00440D6F" w:rsidRPr="00440D6F" w:rsidRDefault="00440D6F" w:rsidP="00440D6F">
            <w:r w:rsidRPr="00440D6F">
              <w:rPr>
                <w:b/>
              </w:rPr>
              <w:t>Neophodni resursi (financijski, organizacijski, ljudski)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Kako to ostvariti s najmanje mogućih troškova? Koje organizacijske pomake treba učiniti? Koje neiskorištene resurse možemo iskoristiti?</w:t>
            </w:r>
          </w:p>
        </w:tc>
        <w:tc>
          <w:tcPr>
            <w:tcW w:w="2536" w:type="dxa"/>
          </w:tcPr>
          <w:p w:rsidR="00440D6F" w:rsidRPr="00440D6F" w:rsidRDefault="00440D6F" w:rsidP="00440D6F">
            <w:r w:rsidRPr="00440D6F">
              <w:rPr>
                <w:b/>
              </w:rPr>
              <w:t>Vremenski okvir</w:t>
            </w:r>
            <w:r w:rsidRPr="00440D6F">
              <w:t xml:space="preserve"> </w:t>
            </w:r>
          </w:p>
          <w:p w:rsidR="00440D6F" w:rsidRPr="00440D6F" w:rsidRDefault="00440D6F" w:rsidP="00440D6F">
            <w:r w:rsidRPr="00440D6F">
              <w:rPr>
                <w:i/>
              </w:rPr>
              <w:t>Realna procjena vremena koje je potrebno kako bi se došlo do cilja? Kako ciljeve ostvariti što brže?</w:t>
            </w:r>
          </w:p>
        </w:tc>
        <w:tc>
          <w:tcPr>
            <w:tcW w:w="2148" w:type="dxa"/>
          </w:tcPr>
          <w:p w:rsidR="00440D6F" w:rsidRPr="00440D6F" w:rsidRDefault="00440D6F" w:rsidP="00440D6F">
            <w:r w:rsidRPr="00440D6F">
              <w:rPr>
                <w:b/>
              </w:rPr>
              <w:t>Nadležna/odgovorna osoba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Tko preuzima odgovornost za cijeli postupak? Tko pruža podršku?</w:t>
            </w:r>
          </w:p>
        </w:tc>
        <w:tc>
          <w:tcPr>
            <w:tcW w:w="2971" w:type="dxa"/>
          </w:tcPr>
          <w:p w:rsidR="00440D6F" w:rsidRPr="00440D6F" w:rsidRDefault="00440D6F" w:rsidP="00440D6F">
            <w:r w:rsidRPr="00440D6F">
              <w:rPr>
                <w:b/>
              </w:rPr>
              <w:t>Mjerljivi pokazatelji ostvarivanja ciljeva</w:t>
            </w:r>
            <w:r w:rsidRPr="00440D6F">
              <w:t xml:space="preserve"> </w:t>
            </w:r>
          </w:p>
          <w:p w:rsidR="00440D6F" w:rsidRPr="00440D6F" w:rsidRDefault="00440D6F" w:rsidP="00440D6F">
            <w:r w:rsidRPr="00440D6F">
              <w:rPr>
                <w:i/>
              </w:rPr>
              <w:t>Kako znamo da smo ostvarili ciljeve? Kako to možemo dokazati?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c>
          <w:tcPr>
            <w:tcW w:w="2836" w:type="dxa"/>
          </w:tcPr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Kontinuirano unaprjeđivati kompetencije nastavnika za kvalitetnije ostvarivanje nastavnog procesa te postupke vrjednovanja učeničkih postignuća</w:t>
            </w:r>
          </w:p>
        </w:tc>
        <w:tc>
          <w:tcPr>
            <w:tcW w:w="2552" w:type="dxa"/>
          </w:tcPr>
          <w:p w:rsidR="00440D6F" w:rsidRPr="00440D6F" w:rsidRDefault="00440D6F" w:rsidP="00440D6F">
            <w:pPr>
              <w:jc w:val="center"/>
            </w:pPr>
            <w:r w:rsidRPr="00440D6F">
              <w:t>Usvajanje zajedničkih kriterija vrjednovanja učenika na sjednicama stručnih aktiva i nastavničkih vijeća. Intenzivnija suradnja predmetnih nastavnika i pedagoginje u procesu vrjednovanja kroz cjeloviti vremenski period</w:t>
            </w:r>
          </w:p>
        </w:tc>
        <w:tc>
          <w:tcPr>
            <w:tcW w:w="297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Uloženo vrijeme nastavnika i pedagoginje u utvrđivanje i praćenje procesa vrjednovanja postignuća učenika</w:t>
            </w:r>
          </w:p>
        </w:tc>
        <w:tc>
          <w:tcPr>
            <w:tcW w:w="253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Tijekom nastavne godine</w:t>
            </w:r>
          </w:p>
        </w:tc>
        <w:tc>
          <w:tcPr>
            <w:tcW w:w="2148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Predmetni nastavnici Pedagoginja</w:t>
            </w:r>
          </w:p>
        </w:tc>
        <w:tc>
          <w:tcPr>
            <w:tcW w:w="2971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Usklađenost podataka iz e-dnevnika o vrjednovanju učenika sa stvarnim učeničkim kompetencijama odnosno ishodima učenika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c>
          <w:tcPr>
            <w:tcW w:w="2836" w:type="dxa"/>
          </w:tcPr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Smanjiti loše odgojno-obrazovno postignuće i neopravdane izostanke učenika svih razreda</w:t>
            </w:r>
          </w:p>
        </w:tc>
        <w:tc>
          <w:tcPr>
            <w:tcW w:w="2552" w:type="dxa"/>
          </w:tcPr>
          <w:p w:rsidR="00440D6F" w:rsidRPr="00440D6F" w:rsidRDefault="00440D6F" w:rsidP="00440D6F">
            <w:pPr>
              <w:jc w:val="center"/>
            </w:pPr>
            <w:r w:rsidRPr="00440D6F">
              <w:t>Pravovremeno dijagnosticiranje učenika s poremećajima u ponašanju te onih s intelektualnim poteškoćama. Pravovremena suradnja pedagoginje, razrednika, roditelja, liječnika i Centra za socijalnu skrb</w:t>
            </w:r>
          </w:p>
        </w:tc>
        <w:tc>
          <w:tcPr>
            <w:tcW w:w="297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Uključivanje učenika u postojeće preventivne programe škole</w:t>
            </w:r>
          </w:p>
        </w:tc>
        <w:tc>
          <w:tcPr>
            <w:tcW w:w="253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Rujan i listopad tekuće godine – temeljne aktivnosti Tijekom cijele školske godine</w:t>
            </w:r>
          </w:p>
        </w:tc>
        <w:tc>
          <w:tcPr>
            <w:tcW w:w="2148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 xml:space="preserve">Pedagoginja Razrednici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 xml:space="preserve">Roditelji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Centar za socijalnu skrb</w:t>
            </w:r>
          </w:p>
        </w:tc>
        <w:tc>
          <w:tcPr>
            <w:tcW w:w="2971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 xml:space="preserve">Smanjen broj neopravdanih izostanaka učenika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 xml:space="preserve">Smanjen broj neprimjerenog ponašanja učenika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 xml:space="preserve">Redovita suradnja roditelja, razrednika i pedagoga Smanjen broj izricanja odgojnih mjera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Bolje školsko postignuće</w:t>
            </w:r>
          </w:p>
        </w:tc>
      </w:tr>
    </w:tbl>
    <w:p w:rsidR="00440D6F" w:rsidRPr="00440D6F" w:rsidRDefault="00440D6F" w:rsidP="00440D6F">
      <w:pPr>
        <w:rPr>
          <w:b/>
          <w:sz w:val="24"/>
          <w:szCs w:val="24"/>
        </w:rPr>
      </w:pPr>
    </w:p>
    <w:p w:rsidR="00440D6F" w:rsidRPr="00440D6F" w:rsidRDefault="00440D6F" w:rsidP="00440D6F">
      <w:pPr>
        <w:rPr>
          <w:b/>
          <w:sz w:val="24"/>
          <w:szCs w:val="24"/>
        </w:rPr>
      </w:pPr>
    </w:p>
    <w:tbl>
      <w:tblPr>
        <w:tblStyle w:val="Reetkatablice"/>
        <w:tblW w:w="16019" w:type="dxa"/>
        <w:tblInd w:w="-998" w:type="dxa"/>
        <w:tblLook w:val="0000" w:firstRow="0" w:lastRow="0" w:firstColumn="0" w:lastColumn="0" w:noHBand="0" w:noVBand="0"/>
      </w:tblPr>
      <w:tblGrid>
        <w:gridCol w:w="2836"/>
        <w:gridCol w:w="2552"/>
        <w:gridCol w:w="2976"/>
        <w:gridCol w:w="2536"/>
        <w:gridCol w:w="2148"/>
        <w:gridCol w:w="2971"/>
      </w:tblGrid>
      <w:tr w:rsidR="00440D6F" w:rsidRPr="00440D6F" w:rsidTr="00AA7227">
        <w:trPr>
          <w:trHeight w:val="345"/>
        </w:trPr>
        <w:tc>
          <w:tcPr>
            <w:tcW w:w="16019" w:type="dxa"/>
            <w:gridSpan w:val="6"/>
            <w:shd w:val="clear" w:color="auto" w:fill="D0CECE" w:themeFill="background2" w:themeFillShade="E6"/>
          </w:tcPr>
          <w:p w:rsidR="00440D6F" w:rsidRPr="00440D6F" w:rsidRDefault="00440D6F" w:rsidP="00440D6F">
            <w:pPr>
              <w:jc w:val="center"/>
              <w:rPr>
                <w:b/>
                <w:sz w:val="28"/>
                <w:szCs w:val="28"/>
              </w:rPr>
            </w:pPr>
            <w:r w:rsidRPr="00440D6F">
              <w:rPr>
                <w:b/>
                <w:sz w:val="28"/>
                <w:szCs w:val="28"/>
              </w:rPr>
              <w:lastRenderedPageBreak/>
              <w:t xml:space="preserve">Godišnji plan unaprjeđenja za prioritetno područje 4 – </w:t>
            </w:r>
            <w:r w:rsidRPr="00440D6F">
              <w:rPr>
                <w:b/>
                <w:i/>
                <w:sz w:val="28"/>
                <w:szCs w:val="28"/>
              </w:rPr>
              <w:t>Materijalni uvjeti i ljudski potencijali – Profesionalni razvoj radnika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c>
          <w:tcPr>
            <w:tcW w:w="2836" w:type="dxa"/>
          </w:tcPr>
          <w:p w:rsidR="00440D6F" w:rsidRPr="00440D6F" w:rsidRDefault="00440D6F" w:rsidP="00440D6F">
            <w:pPr>
              <w:rPr>
                <w:b/>
              </w:rPr>
            </w:pPr>
            <w:r w:rsidRPr="00440D6F">
              <w:rPr>
                <w:b/>
              </w:rPr>
              <w:t xml:space="preserve">Ciljevi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Koje ciljeve želimo ostvariti u svakom od područja Specifično,mjerljivo, relevantno,vremenski definirano i ostvarivo</w:t>
            </w:r>
          </w:p>
        </w:tc>
        <w:tc>
          <w:tcPr>
            <w:tcW w:w="2552" w:type="dxa"/>
          </w:tcPr>
          <w:p w:rsidR="00440D6F" w:rsidRPr="00440D6F" w:rsidRDefault="00440D6F" w:rsidP="00440D6F">
            <w:r w:rsidRPr="00440D6F">
              <w:rPr>
                <w:b/>
              </w:rPr>
              <w:t>Metode i aktivnosti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Što ćemo poduzeti kako bismo ostvarili ciljeve? Koji je najbrži, najbolji, najefikasniji način?</w:t>
            </w:r>
          </w:p>
        </w:tc>
        <w:tc>
          <w:tcPr>
            <w:tcW w:w="2976" w:type="dxa"/>
          </w:tcPr>
          <w:p w:rsidR="00440D6F" w:rsidRPr="00440D6F" w:rsidRDefault="00440D6F" w:rsidP="00440D6F">
            <w:r w:rsidRPr="00440D6F">
              <w:rPr>
                <w:b/>
              </w:rPr>
              <w:t>Neophodni resursi (financijski, organizacijski, ljudski)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Kako to ostvariti s najmanje mogućih troškova? Koje organizacijske pomake treba učiniti? Koje neiskorištene resurse možemo iskoristiti?</w:t>
            </w:r>
          </w:p>
        </w:tc>
        <w:tc>
          <w:tcPr>
            <w:tcW w:w="2536" w:type="dxa"/>
          </w:tcPr>
          <w:p w:rsidR="00440D6F" w:rsidRPr="00440D6F" w:rsidRDefault="00440D6F" w:rsidP="00440D6F">
            <w:r w:rsidRPr="00440D6F">
              <w:rPr>
                <w:b/>
              </w:rPr>
              <w:t>Vremenski okvir</w:t>
            </w:r>
            <w:r w:rsidRPr="00440D6F">
              <w:t xml:space="preserve"> </w:t>
            </w:r>
          </w:p>
          <w:p w:rsidR="00440D6F" w:rsidRPr="00440D6F" w:rsidRDefault="00440D6F" w:rsidP="00440D6F">
            <w:r w:rsidRPr="00440D6F">
              <w:rPr>
                <w:i/>
              </w:rPr>
              <w:t>Realna procjena vremena koje je potrebno kako bi se došlo do cilja? Kako ciljeve ostvariti što brže?</w:t>
            </w:r>
          </w:p>
        </w:tc>
        <w:tc>
          <w:tcPr>
            <w:tcW w:w="2148" w:type="dxa"/>
          </w:tcPr>
          <w:p w:rsidR="00440D6F" w:rsidRPr="00440D6F" w:rsidRDefault="00440D6F" w:rsidP="00440D6F">
            <w:r w:rsidRPr="00440D6F">
              <w:rPr>
                <w:b/>
              </w:rPr>
              <w:t>Nadležna/odgovorna osoba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Tko preuzima odgovornost za cijeli postupak? Tko pruža podršku?</w:t>
            </w:r>
          </w:p>
        </w:tc>
        <w:tc>
          <w:tcPr>
            <w:tcW w:w="2971" w:type="dxa"/>
          </w:tcPr>
          <w:p w:rsidR="00440D6F" w:rsidRPr="00440D6F" w:rsidRDefault="00440D6F" w:rsidP="00440D6F">
            <w:r w:rsidRPr="00440D6F">
              <w:rPr>
                <w:b/>
              </w:rPr>
              <w:t>Mjerljivi pokazatelji ostvarivanja ciljeva</w:t>
            </w:r>
            <w:r w:rsidRPr="00440D6F">
              <w:t xml:space="preserve"> </w:t>
            </w:r>
          </w:p>
          <w:p w:rsidR="00440D6F" w:rsidRPr="00440D6F" w:rsidRDefault="00440D6F" w:rsidP="00440D6F">
            <w:r w:rsidRPr="00440D6F">
              <w:rPr>
                <w:i/>
              </w:rPr>
              <w:t>Kako znamo da smo ostvarili ciljeve? Kako to možemo dokazati?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c>
          <w:tcPr>
            <w:tcW w:w="2836" w:type="dxa"/>
          </w:tcPr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Omogućiti kvalitetnije i redovitije stručno usavršavanje većem broju nastavnika</w:t>
            </w:r>
          </w:p>
        </w:tc>
        <w:tc>
          <w:tcPr>
            <w:tcW w:w="2552" w:type="dxa"/>
          </w:tcPr>
          <w:p w:rsidR="00440D6F" w:rsidRPr="00440D6F" w:rsidRDefault="00440D6F" w:rsidP="00440D6F">
            <w:pPr>
              <w:jc w:val="center"/>
            </w:pPr>
            <w:r w:rsidRPr="00440D6F">
              <w:t xml:space="preserve">Izraditi analizu stanja stručnog usavršavanja nastavnika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 xml:space="preserve">Izraditi školski plan stručnog usavršavanja u suradnji s ravnateljem i predsjednicima stručnih aktiva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Ugraditi financijsku osnovu za stručno usavršavanje u ukupan financijski plan škole</w:t>
            </w:r>
          </w:p>
        </w:tc>
        <w:tc>
          <w:tcPr>
            <w:tcW w:w="297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 xml:space="preserve">Županijska sredstva za stručno usavršavanje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Sredstva MZO za stručno usavršavanje</w:t>
            </w:r>
          </w:p>
        </w:tc>
        <w:tc>
          <w:tcPr>
            <w:tcW w:w="253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Tijekom nastavne godine</w:t>
            </w:r>
          </w:p>
        </w:tc>
        <w:tc>
          <w:tcPr>
            <w:tcW w:w="2148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Ravnatelj</w:t>
            </w:r>
          </w:p>
          <w:p w:rsidR="00440D6F" w:rsidRPr="00440D6F" w:rsidRDefault="00440D6F" w:rsidP="00440D6F">
            <w:pPr>
              <w:jc w:val="center"/>
            </w:pPr>
            <w:r w:rsidRPr="00440D6F">
              <w:t xml:space="preserve"> Školski odbor</w:t>
            </w:r>
          </w:p>
        </w:tc>
        <w:tc>
          <w:tcPr>
            <w:tcW w:w="2971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Kvalitetnija nastava -izvješće o hospitaciji na nastavi pedagoga -bolji ishodi učenja odnosno postignuća učenika – ocjene za pisane ispite i usmeno odgovaranje Poboljšan ukupna opći uspjeh učenika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c>
          <w:tcPr>
            <w:tcW w:w="2836" w:type="dxa"/>
          </w:tcPr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  <w:r w:rsidRPr="00440D6F">
              <w:rPr>
                <w:i/>
              </w:rPr>
              <w:t>Omogućiti bolje uvjete za rad nastavnicima, opremanje IKT opremom</w:t>
            </w:r>
          </w:p>
        </w:tc>
        <w:tc>
          <w:tcPr>
            <w:tcW w:w="2552" w:type="dxa"/>
          </w:tcPr>
          <w:p w:rsidR="00440D6F" w:rsidRPr="00440D6F" w:rsidRDefault="00440D6F" w:rsidP="00440D6F">
            <w:pPr>
              <w:jc w:val="center"/>
            </w:pPr>
            <w:r w:rsidRPr="00440D6F">
              <w:t>Analizirati postojeće stanje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Redovito pratiti ispravnost IKT opreme</w:t>
            </w:r>
          </w:p>
          <w:p w:rsidR="00440D6F" w:rsidRPr="00440D6F" w:rsidRDefault="00440D6F" w:rsidP="00440D6F">
            <w:pPr>
              <w:jc w:val="center"/>
            </w:pPr>
          </w:p>
        </w:tc>
        <w:tc>
          <w:tcPr>
            <w:tcW w:w="2976" w:type="dxa"/>
          </w:tcPr>
          <w:p w:rsidR="00440D6F" w:rsidRPr="00440D6F" w:rsidRDefault="00440D6F" w:rsidP="00440D6F">
            <w:pPr>
              <w:jc w:val="center"/>
            </w:pPr>
            <w:r w:rsidRPr="00440D6F">
              <w:t>Sredstva za nabavu IKT opreme (računala u učionicama, mikrofon, kamera, printer, toneri, tanki klijenti, računalna učionica…)</w:t>
            </w:r>
          </w:p>
        </w:tc>
        <w:tc>
          <w:tcPr>
            <w:tcW w:w="2536" w:type="dxa"/>
          </w:tcPr>
          <w:p w:rsidR="00440D6F" w:rsidRPr="00440D6F" w:rsidRDefault="00440D6F" w:rsidP="00440D6F">
            <w:pPr>
              <w:jc w:val="center"/>
            </w:pPr>
            <w:r w:rsidRPr="00440D6F">
              <w:t>Tijekom nastavne godine i tijekom narednih nastavnih godina</w:t>
            </w:r>
          </w:p>
        </w:tc>
        <w:tc>
          <w:tcPr>
            <w:tcW w:w="2148" w:type="dxa"/>
          </w:tcPr>
          <w:p w:rsidR="00440D6F" w:rsidRPr="00440D6F" w:rsidRDefault="00440D6F" w:rsidP="00440D6F">
            <w:pPr>
              <w:jc w:val="center"/>
            </w:pPr>
            <w:r w:rsidRPr="00440D6F">
              <w:t>Ravnatelj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Administrator resursa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Voditelj praktikuma informatike i informatičke učionice</w:t>
            </w:r>
          </w:p>
        </w:tc>
        <w:tc>
          <w:tcPr>
            <w:tcW w:w="2971" w:type="dxa"/>
          </w:tcPr>
          <w:p w:rsidR="00440D6F" w:rsidRPr="00440D6F" w:rsidRDefault="00440D6F" w:rsidP="00440D6F">
            <w:pPr>
              <w:jc w:val="center"/>
            </w:pPr>
            <w:r w:rsidRPr="00440D6F">
              <w:t>Poboljšani uvjeti za izvođenje nastave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Kvalitetnija nastava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Korištenje IKT opreme od strane nastavnika i od strane učenika</w:t>
            </w:r>
          </w:p>
        </w:tc>
      </w:tr>
    </w:tbl>
    <w:p w:rsidR="00440D6F" w:rsidRPr="00440D6F" w:rsidRDefault="00440D6F" w:rsidP="00440D6F">
      <w:pPr>
        <w:jc w:val="both"/>
        <w:rPr>
          <w:b/>
          <w:sz w:val="24"/>
          <w:szCs w:val="24"/>
        </w:rPr>
      </w:pPr>
    </w:p>
    <w:p w:rsidR="00440D6F" w:rsidRPr="00440D6F" w:rsidRDefault="00440D6F" w:rsidP="00440D6F">
      <w:pPr>
        <w:jc w:val="both"/>
        <w:rPr>
          <w:b/>
          <w:sz w:val="24"/>
          <w:szCs w:val="24"/>
        </w:rPr>
      </w:pPr>
    </w:p>
    <w:p w:rsidR="00440D6F" w:rsidRPr="00440D6F" w:rsidRDefault="00440D6F" w:rsidP="00440D6F">
      <w:pPr>
        <w:jc w:val="both"/>
        <w:rPr>
          <w:b/>
          <w:sz w:val="24"/>
          <w:szCs w:val="24"/>
        </w:rPr>
      </w:pPr>
    </w:p>
    <w:p w:rsidR="00440D6F" w:rsidRPr="00440D6F" w:rsidRDefault="00440D6F" w:rsidP="00440D6F">
      <w:pPr>
        <w:jc w:val="both"/>
        <w:rPr>
          <w:b/>
          <w:sz w:val="24"/>
          <w:szCs w:val="24"/>
        </w:rPr>
      </w:pPr>
    </w:p>
    <w:tbl>
      <w:tblPr>
        <w:tblStyle w:val="Reetkatablice"/>
        <w:tblW w:w="16019" w:type="dxa"/>
        <w:tblInd w:w="-998" w:type="dxa"/>
        <w:tblLook w:val="0000" w:firstRow="0" w:lastRow="0" w:firstColumn="0" w:lastColumn="0" w:noHBand="0" w:noVBand="0"/>
      </w:tblPr>
      <w:tblGrid>
        <w:gridCol w:w="2836"/>
        <w:gridCol w:w="2552"/>
        <w:gridCol w:w="2976"/>
        <w:gridCol w:w="2536"/>
        <w:gridCol w:w="2148"/>
        <w:gridCol w:w="2971"/>
      </w:tblGrid>
      <w:tr w:rsidR="00440D6F" w:rsidRPr="00440D6F" w:rsidTr="00AA7227">
        <w:trPr>
          <w:trHeight w:val="345"/>
        </w:trPr>
        <w:tc>
          <w:tcPr>
            <w:tcW w:w="16019" w:type="dxa"/>
            <w:gridSpan w:val="6"/>
            <w:shd w:val="clear" w:color="auto" w:fill="D0CECE" w:themeFill="background2" w:themeFillShade="E6"/>
          </w:tcPr>
          <w:p w:rsidR="00440D6F" w:rsidRPr="00440D6F" w:rsidRDefault="00440D6F" w:rsidP="00440D6F">
            <w:pPr>
              <w:jc w:val="center"/>
              <w:rPr>
                <w:b/>
                <w:sz w:val="28"/>
                <w:szCs w:val="28"/>
              </w:rPr>
            </w:pPr>
            <w:r w:rsidRPr="00440D6F">
              <w:rPr>
                <w:b/>
                <w:sz w:val="28"/>
                <w:szCs w:val="28"/>
              </w:rPr>
              <w:lastRenderedPageBreak/>
              <w:t xml:space="preserve">Godišnji plan unaprjeđenja za prioritetno područje 5 – </w:t>
            </w:r>
            <w:r w:rsidRPr="00440D6F">
              <w:rPr>
                <w:b/>
                <w:i/>
                <w:sz w:val="28"/>
                <w:szCs w:val="28"/>
              </w:rPr>
              <w:t>Suradnja unutar ustanove za strukovno obrazovanje – Suradnja s ostalim dionicima – Promicanje ustanove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c>
          <w:tcPr>
            <w:tcW w:w="2836" w:type="dxa"/>
          </w:tcPr>
          <w:p w:rsidR="00440D6F" w:rsidRPr="00440D6F" w:rsidRDefault="00440D6F" w:rsidP="00440D6F">
            <w:pPr>
              <w:rPr>
                <w:b/>
              </w:rPr>
            </w:pPr>
            <w:r w:rsidRPr="00440D6F">
              <w:rPr>
                <w:b/>
              </w:rPr>
              <w:t xml:space="preserve">Ciljevi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Koje ciljeve želimo ostvariti u svakom od područja Specifično, mjerljivo, relevantno, vremenski definirano i ostvarivo</w:t>
            </w:r>
          </w:p>
        </w:tc>
        <w:tc>
          <w:tcPr>
            <w:tcW w:w="2552" w:type="dxa"/>
          </w:tcPr>
          <w:p w:rsidR="00440D6F" w:rsidRPr="00440D6F" w:rsidRDefault="00440D6F" w:rsidP="00440D6F">
            <w:r w:rsidRPr="00440D6F">
              <w:rPr>
                <w:b/>
              </w:rPr>
              <w:t>Metode i aktivnosti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Što ćemo poduzeti kako bismo ostvarili ciljeve? Koji je najbrži, najbolji, najefikasniji način?</w:t>
            </w:r>
          </w:p>
        </w:tc>
        <w:tc>
          <w:tcPr>
            <w:tcW w:w="2976" w:type="dxa"/>
          </w:tcPr>
          <w:p w:rsidR="00440D6F" w:rsidRPr="00440D6F" w:rsidRDefault="00440D6F" w:rsidP="00440D6F">
            <w:r w:rsidRPr="00440D6F">
              <w:rPr>
                <w:b/>
              </w:rPr>
              <w:t>Neophodni resursi (financijski, organizacijski, ljudski)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Kako to ostvariti s najmanje mogućih troškova? Koje organizacijske pomake treba učiniti? Koje neiskorištene resurse možemo iskoristiti?</w:t>
            </w:r>
          </w:p>
        </w:tc>
        <w:tc>
          <w:tcPr>
            <w:tcW w:w="2536" w:type="dxa"/>
          </w:tcPr>
          <w:p w:rsidR="00440D6F" w:rsidRPr="00440D6F" w:rsidRDefault="00440D6F" w:rsidP="00440D6F">
            <w:r w:rsidRPr="00440D6F">
              <w:rPr>
                <w:b/>
              </w:rPr>
              <w:t>Vremenski okvir</w:t>
            </w:r>
            <w:r w:rsidRPr="00440D6F">
              <w:t xml:space="preserve"> </w:t>
            </w:r>
          </w:p>
          <w:p w:rsidR="00440D6F" w:rsidRPr="00440D6F" w:rsidRDefault="00440D6F" w:rsidP="00440D6F">
            <w:r w:rsidRPr="00440D6F">
              <w:rPr>
                <w:i/>
              </w:rPr>
              <w:t>Realna procjena vremena koje je potrebno kako bi se došlo do cilja? Kako ciljeve ostvariti što brže?</w:t>
            </w:r>
          </w:p>
        </w:tc>
        <w:tc>
          <w:tcPr>
            <w:tcW w:w="2148" w:type="dxa"/>
          </w:tcPr>
          <w:p w:rsidR="00440D6F" w:rsidRPr="00440D6F" w:rsidRDefault="00440D6F" w:rsidP="00440D6F">
            <w:r w:rsidRPr="00440D6F">
              <w:rPr>
                <w:b/>
              </w:rPr>
              <w:t>Nadležna/odgovorna osoba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Tko preuzima odgovornost za cijeli postupak? Tko pruža podršku?</w:t>
            </w:r>
          </w:p>
        </w:tc>
        <w:tc>
          <w:tcPr>
            <w:tcW w:w="2971" w:type="dxa"/>
          </w:tcPr>
          <w:p w:rsidR="00440D6F" w:rsidRPr="00440D6F" w:rsidRDefault="00440D6F" w:rsidP="00440D6F">
            <w:r w:rsidRPr="00440D6F">
              <w:rPr>
                <w:b/>
              </w:rPr>
              <w:t>Mjerljivi pokazatelji ostvarivanja ciljeva</w:t>
            </w:r>
            <w:r w:rsidRPr="00440D6F">
              <w:t xml:space="preserve"> </w:t>
            </w:r>
          </w:p>
          <w:p w:rsidR="00440D6F" w:rsidRPr="00440D6F" w:rsidRDefault="00440D6F" w:rsidP="00440D6F">
            <w:r w:rsidRPr="00440D6F">
              <w:rPr>
                <w:i/>
              </w:rPr>
              <w:t>Kako znamo da smo ostvarili ciljeve? Kako to možemo dokazati?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c>
          <w:tcPr>
            <w:tcW w:w="2836" w:type="dxa"/>
          </w:tcPr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Nastavak suradnje s vanjskim dionicima</w:t>
            </w:r>
          </w:p>
        </w:tc>
        <w:tc>
          <w:tcPr>
            <w:tcW w:w="2552" w:type="dxa"/>
          </w:tcPr>
          <w:p w:rsidR="00440D6F" w:rsidRPr="00440D6F" w:rsidRDefault="00440D6F" w:rsidP="00440D6F">
            <w:pPr>
              <w:jc w:val="center"/>
            </w:pPr>
            <w:r w:rsidRPr="00440D6F">
              <w:t>Organizirati radne sastanke i ugraditi suradnju s vanjskim dionicima u školske dokumente – Godišnji plan i program rada te školski kurikulum</w:t>
            </w:r>
          </w:p>
        </w:tc>
        <w:tc>
          <w:tcPr>
            <w:tcW w:w="297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Planirano vrijeme i troškovi prijevoza</w:t>
            </w:r>
          </w:p>
        </w:tc>
        <w:tc>
          <w:tcPr>
            <w:tcW w:w="253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ind w:firstLine="708"/>
            </w:pPr>
          </w:p>
          <w:p w:rsidR="00440D6F" w:rsidRPr="00440D6F" w:rsidRDefault="00440D6F" w:rsidP="00440D6F">
            <w:pPr>
              <w:jc w:val="center"/>
            </w:pPr>
            <w:r w:rsidRPr="00440D6F">
              <w:t>Do kraja kalendarske godine</w:t>
            </w:r>
          </w:p>
        </w:tc>
        <w:tc>
          <w:tcPr>
            <w:tcW w:w="2148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Ravnatelj</w:t>
            </w:r>
          </w:p>
        </w:tc>
        <w:tc>
          <w:tcPr>
            <w:tcW w:w="2971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Financijska izvješća</w:t>
            </w:r>
          </w:p>
          <w:p w:rsidR="00440D6F" w:rsidRPr="00440D6F" w:rsidRDefault="00440D6F" w:rsidP="00440D6F">
            <w:pPr>
              <w:jc w:val="center"/>
            </w:pPr>
            <w:r w:rsidRPr="00440D6F">
              <w:t xml:space="preserve"> Izvješća o materijalnim uvjetima poslovanja škole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c>
          <w:tcPr>
            <w:tcW w:w="2836" w:type="dxa"/>
          </w:tcPr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Nastavak suradnje s medijima</w:t>
            </w:r>
          </w:p>
        </w:tc>
        <w:tc>
          <w:tcPr>
            <w:tcW w:w="2552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Redovito pozivanje na sva događanja i objavljivanje važnih informacija</w:t>
            </w:r>
          </w:p>
        </w:tc>
        <w:tc>
          <w:tcPr>
            <w:tcW w:w="297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r w:rsidRPr="00440D6F">
              <w:t xml:space="preserve">      Angažiranost nastavnika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Nisu predviđeni financijski troškovi</w:t>
            </w:r>
          </w:p>
        </w:tc>
        <w:tc>
          <w:tcPr>
            <w:tcW w:w="253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Tijekom nastavne godine</w:t>
            </w:r>
          </w:p>
        </w:tc>
        <w:tc>
          <w:tcPr>
            <w:tcW w:w="2148" w:type="dxa"/>
          </w:tcPr>
          <w:p w:rsidR="00440D6F" w:rsidRPr="00440D6F" w:rsidRDefault="00440D6F" w:rsidP="00440D6F">
            <w:pPr>
              <w:jc w:val="center"/>
            </w:pPr>
            <w:r w:rsidRPr="00440D6F">
              <w:t xml:space="preserve">Pedagoginja, Ravnatelj, Predsjednici stručnih aktiva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Nositelji aktivnosti školskog kurikuluma</w:t>
            </w:r>
          </w:p>
        </w:tc>
        <w:tc>
          <w:tcPr>
            <w:tcW w:w="2971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 xml:space="preserve">medijski zapisi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web-stranica</w:t>
            </w:r>
          </w:p>
        </w:tc>
      </w:tr>
    </w:tbl>
    <w:p w:rsidR="00440D6F" w:rsidRDefault="00440D6F" w:rsidP="00440D6F">
      <w:pPr>
        <w:jc w:val="both"/>
        <w:rPr>
          <w:b/>
          <w:sz w:val="24"/>
          <w:szCs w:val="24"/>
        </w:rPr>
      </w:pPr>
    </w:p>
    <w:p w:rsidR="00B663FC" w:rsidRDefault="00B663FC" w:rsidP="00440D6F">
      <w:pPr>
        <w:jc w:val="both"/>
        <w:rPr>
          <w:b/>
          <w:sz w:val="24"/>
          <w:szCs w:val="24"/>
        </w:rPr>
      </w:pPr>
    </w:p>
    <w:p w:rsidR="00B663FC" w:rsidRDefault="00B663FC" w:rsidP="00440D6F">
      <w:pPr>
        <w:jc w:val="both"/>
        <w:rPr>
          <w:b/>
          <w:sz w:val="24"/>
          <w:szCs w:val="24"/>
        </w:rPr>
      </w:pPr>
    </w:p>
    <w:p w:rsidR="00B663FC" w:rsidRDefault="00B663FC" w:rsidP="00440D6F">
      <w:pPr>
        <w:jc w:val="both"/>
        <w:rPr>
          <w:b/>
          <w:sz w:val="24"/>
          <w:szCs w:val="24"/>
        </w:rPr>
      </w:pPr>
    </w:p>
    <w:p w:rsidR="00B663FC" w:rsidRDefault="00B663FC" w:rsidP="00440D6F">
      <w:pPr>
        <w:jc w:val="both"/>
        <w:rPr>
          <w:b/>
          <w:sz w:val="24"/>
          <w:szCs w:val="24"/>
        </w:rPr>
      </w:pPr>
    </w:p>
    <w:p w:rsidR="00B663FC" w:rsidRDefault="00B663FC" w:rsidP="00440D6F">
      <w:pPr>
        <w:jc w:val="both"/>
        <w:rPr>
          <w:b/>
          <w:sz w:val="24"/>
          <w:szCs w:val="24"/>
        </w:rPr>
      </w:pPr>
    </w:p>
    <w:p w:rsidR="00B663FC" w:rsidRDefault="00B663FC" w:rsidP="00440D6F">
      <w:pPr>
        <w:jc w:val="both"/>
        <w:rPr>
          <w:b/>
          <w:sz w:val="24"/>
          <w:szCs w:val="24"/>
        </w:rPr>
      </w:pPr>
    </w:p>
    <w:p w:rsidR="00B663FC" w:rsidRPr="00440D6F" w:rsidRDefault="00B663FC" w:rsidP="00440D6F">
      <w:pPr>
        <w:jc w:val="both"/>
        <w:rPr>
          <w:b/>
          <w:sz w:val="24"/>
          <w:szCs w:val="24"/>
        </w:rPr>
      </w:pPr>
    </w:p>
    <w:tbl>
      <w:tblPr>
        <w:tblStyle w:val="Reetkatablice"/>
        <w:tblW w:w="16019" w:type="dxa"/>
        <w:tblInd w:w="-998" w:type="dxa"/>
        <w:tblLook w:val="0000" w:firstRow="0" w:lastRow="0" w:firstColumn="0" w:lastColumn="0" w:noHBand="0" w:noVBand="0"/>
      </w:tblPr>
      <w:tblGrid>
        <w:gridCol w:w="2836"/>
        <w:gridCol w:w="2552"/>
        <w:gridCol w:w="2976"/>
        <w:gridCol w:w="2536"/>
        <w:gridCol w:w="2148"/>
        <w:gridCol w:w="2971"/>
      </w:tblGrid>
      <w:tr w:rsidR="00440D6F" w:rsidRPr="00440D6F" w:rsidTr="00AA7227">
        <w:trPr>
          <w:trHeight w:val="345"/>
        </w:trPr>
        <w:tc>
          <w:tcPr>
            <w:tcW w:w="16019" w:type="dxa"/>
            <w:gridSpan w:val="6"/>
            <w:shd w:val="clear" w:color="auto" w:fill="D0CECE" w:themeFill="background2" w:themeFillShade="E6"/>
          </w:tcPr>
          <w:p w:rsidR="00440D6F" w:rsidRPr="00440D6F" w:rsidRDefault="00440D6F" w:rsidP="00440D6F">
            <w:pPr>
              <w:jc w:val="center"/>
              <w:rPr>
                <w:b/>
                <w:sz w:val="28"/>
                <w:szCs w:val="28"/>
              </w:rPr>
            </w:pPr>
            <w:r w:rsidRPr="00440D6F">
              <w:rPr>
                <w:b/>
                <w:sz w:val="28"/>
                <w:szCs w:val="28"/>
              </w:rPr>
              <w:lastRenderedPageBreak/>
              <w:t xml:space="preserve">Godišnji plan unaprjeđenja za prioritetno područje 6 – </w:t>
            </w:r>
            <w:r w:rsidRPr="00440D6F">
              <w:rPr>
                <w:b/>
                <w:i/>
                <w:sz w:val="28"/>
                <w:szCs w:val="28"/>
              </w:rPr>
              <w:t>Upravljanje (ustanova i kvaliteta)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c>
          <w:tcPr>
            <w:tcW w:w="2836" w:type="dxa"/>
          </w:tcPr>
          <w:p w:rsidR="00440D6F" w:rsidRPr="00440D6F" w:rsidRDefault="00440D6F" w:rsidP="00440D6F">
            <w:pPr>
              <w:rPr>
                <w:b/>
              </w:rPr>
            </w:pPr>
            <w:r w:rsidRPr="00440D6F">
              <w:rPr>
                <w:b/>
              </w:rPr>
              <w:t xml:space="preserve">Ciljevi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Koje ciljeve želimo ostvariti u svakom od područja Specifično, mjerljivo, relevantno, vremenski definirano i ostvarivo</w:t>
            </w:r>
          </w:p>
        </w:tc>
        <w:tc>
          <w:tcPr>
            <w:tcW w:w="2552" w:type="dxa"/>
          </w:tcPr>
          <w:p w:rsidR="00440D6F" w:rsidRPr="00440D6F" w:rsidRDefault="00440D6F" w:rsidP="00440D6F">
            <w:r w:rsidRPr="00440D6F">
              <w:rPr>
                <w:b/>
              </w:rPr>
              <w:t>Metode i aktivnosti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Što ćemo poduzeti kako bismo ostvarili ciljeve? Koji je najbrži, najbolji, najefikasniji način?</w:t>
            </w:r>
          </w:p>
        </w:tc>
        <w:tc>
          <w:tcPr>
            <w:tcW w:w="2976" w:type="dxa"/>
          </w:tcPr>
          <w:p w:rsidR="00440D6F" w:rsidRPr="00440D6F" w:rsidRDefault="00440D6F" w:rsidP="00440D6F">
            <w:r w:rsidRPr="00440D6F">
              <w:rPr>
                <w:b/>
              </w:rPr>
              <w:t>Neophodni resursi (financijski, organizacijski, ljudski)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Kako to ostvariti s najmanje mogućih troškova? Koje organizacijske pomake treba učiniti? Koje neiskorištene resurse možemo iskoristiti?</w:t>
            </w:r>
          </w:p>
        </w:tc>
        <w:tc>
          <w:tcPr>
            <w:tcW w:w="2536" w:type="dxa"/>
          </w:tcPr>
          <w:p w:rsidR="00440D6F" w:rsidRPr="00440D6F" w:rsidRDefault="00440D6F" w:rsidP="00440D6F">
            <w:r w:rsidRPr="00440D6F">
              <w:rPr>
                <w:b/>
              </w:rPr>
              <w:t>Vremenski okvir</w:t>
            </w:r>
            <w:r w:rsidRPr="00440D6F">
              <w:t xml:space="preserve"> </w:t>
            </w:r>
          </w:p>
          <w:p w:rsidR="00440D6F" w:rsidRPr="00440D6F" w:rsidRDefault="00440D6F" w:rsidP="00440D6F">
            <w:r w:rsidRPr="00440D6F">
              <w:rPr>
                <w:i/>
              </w:rPr>
              <w:t>Realna procjena vremena koje je potrebno kako bi se došlo do cilja? Kako ciljeve ostvariti što brže?</w:t>
            </w:r>
          </w:p>
        </w:tc>
        <w:tc>
          <w:tcPr>
            <w:tcW w:w="2148" w:type="dxa"/>
          </w:tcPr>
          <w:p w:rsidR="00440D6F" w:rsidRPr="00440D6F" w:rsidRDefault="00440D6F" w:rsidP="00440D6F">
            <w:r w:rsidRPr="00440D6F">
              <w:rPr>
                <w:b/>
              </w:rPr>
              <w:t>Nadležna/odgovorna osoba</w:t>
            </w:r>
            <w:r w:rsidRPr="00440D6F">
              <w:t xml:space="preserve"> 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Tko preuzima odgovornost za cijeli postupak? Tko pruža podršku?</w:t>
            </w:r>
          </w:p>
        </w:tc>
        <w:tc>
          <w:tcPr>
            <w:tcW w:w="2971" w:type="dxa"/>
          </w:tcPr>
          <w:p w:rsidR="00440D6F" w:rsidRPr="00440D6F" w:rsidRDefault="00440D6F" w:rsidP="00440D6F">
            <w:r w:rsidRPr="00440D6F">
              <w:rPr>
                <w:b/>
              </w:rPr>
              <w:t>Mjerljivi pokazatelji ostvarivanja ciljeva</w:t>
            </w:r>
            <w:r w:rsidRPr="00440D6F">
              <w:t xml:space="preserve"> </w:t>
            </w:r>
          </w:p>
          <w:p w:rsidR="00440D6F" w:rsidRPr="00440D6F" w:rsidRDefault="00440D6F" w:rsidP="00440D6F">
            <w:r w:rsidRPr="00440D6F">
              <w:rPr>
                <w:i/>
              </w:rPr>
              <w:t>Kako znamo da smo ostvarili ciljeve? Kako to možemo dokazati?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rPr>
          <w:trHeight w:val="2290"/>
        </w:trPr>
        <w:tc>
          <w:tcPr>
            <w:tcW w:w="2836" w:type="dxa"/>
          </w:tcPr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Veći angažman članova Školskog odbora u stvaranju i rješavanju boljih materijalno- tehničkih uvjeta za izvođenje nastave kao pripremu za uvođenje novih strukovnih kurikuluma</w:t>
            </w:r>
          </w:p>
        </w:tc>
        <w:tc>
          <w:tcPr>
            <w:tcW w:w="2552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 xml:space="preserve">Unaprijedititi suradnju s ravnateljem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 xml:space="preserve">Predlagati mjere unapređenja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 xml:space="preserve">Potaknuti inicijativu za uključivanje u potrebne aktivnosti 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Iznalaziti financijska sredstva</w:t>
            </w:r>
          </w:p>
        </w:tc>
        <w:tc>
          <w:tcPr>
            <w:tcW w:w="297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Troškovi će biti planirani nakon izrađenog plana rada</w:t>
            </w:r>
          </w:p>
        </w:tc>
        <w:tc>
          <w:tcPr>
            <w:tcW w:w="253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Vizija za razdoblje od 5 godina</w:t>
            </w:r>
          </w:p>
        </w:tc>
        <w:tc>
          <w:tcPr>
            <w:tcW w:w="2148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Predsjednik i članovi Školskog odbora</w:t>
            </w:r>
          </w:p>
        </w:tc>
        <w:tc>
          <w:tcPr>
            <w:tcW w:w="2971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Poboljšani materijalni uvjeti za rad škole</w:t>
            </w:r>
          </w:p>
        </w:tc>
      </w:tr>
      <w:tr w:rsidR="00440D6F" w:rsidRPr="00440D6F" w:rsidTr="00AA7227">
        <w:tblPrEx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2836" w:type="dxa"/>
          </w:tcPr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Završiti akcijski plan strategije razvoja škole</w:t>
            </w:r>
          </w:p>
        </w:tc>
        <w:tc>
          <w:tcPr>
            <w:tcW w:w="2552" w:type="dxa"/>
          </w:tcPr>
          <w:p w:rsidR="00440D6F" w:rsidRPr="00440D6F" w:rsidRDefault="00440D6F" w:rsidP="00440D6F">
            <w:pPr>
              <w:jc w:val="center"/>
            </w:pPr>
            <w:r w:rsidRPr="00440D6F">
              <w:t>Priprema dokumentacije za temeljitu izradu akcijskog plana</w:t>
            </w:r>
          </w:p>
        </w:tc>
        <w:tc>
          <w:tcPr>
            <w:tcW w:w="297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Za planiranu aktivnost nisu predviđeni troškovi</w:t>
            </w:r>
          </w:p>
        </w:tc>
        <w:tc>
          <w:tcPr>
            <w:tcW w:w="2536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Vizija za razdoblje od 5 godina</w:t>
            </w:r>
          </w:p>
        </w:tc>
        <w:tc>
          <w:tcPr>
            <w:tcW w:w="2148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ravnatelj</w:t>
            </w:r>
          </w:p>
        </w:tc>
        <w:tc>
          <w:tcPr>
            <w:tcW w:w="2971" w:type="dxa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Izrađen detaljni akcijski plan strategije razvoja škole</w:t>
            </w:r>
          </w:p>
        </w:tc>
      </w:tr>
    </w:tbl>
    <w:p w:rsidR="00440D6F" w:rsidRPr="00440D6F" w:rsidRDefault="00440D6F" w:rsidP="00440D6F">
      <w:pPr>
        <w:jc w:val="both"/>
        <w:rPr>
          <w:b/>
          <w:sz w:val="24"/>
          <w:szCs w:val="24"/>
        </w:rPr>
      </w:pPr>
    </w:p>
    <w:p w:rsidR="00440D6F" w:rsidRPr="00440D6F" w:rsidRDefault="00440D6F" w:rsidP="00440D6F">
      <w:pPr>
        <w:jc w:val="both"/>
        <w:rPr>
          <w:b/>
          <w:sz w:val="24"/>
          <w:szCs w:val="24"/>
        </w:rPr>
      </w:pPr>
    </w:p>
    <w:p w:rsidR="00B663FC" w:rsidRDefault="00B663FC" w:rsidP="00440D6F">
      <w:pPr>
        <w:jc w:val="both"/>
        <w:rPr>
          <w:sz w:val="24"/>
          <w:szCs w:val="24"/>
        </w:rPr>
      </w:pPr>
    </w:p>
    <w:p w:rsidR="00B663FC" w:rsidRDefault="00B663FC" w:rsidP="00440D6F">
      <w:pPr>
        <w:jc w:val="both"/>
        <w:rPr>
          <w:sz w:val="24"/>
          <w:szCs w:val="24"/>
        </w:rPr>
      </w:pPr>
    </w:p>
    <w:p w:rsidR="00B663FC" w:rsidRDefault="00B663FC" w:rsidP="00440D6F">
      <w:pPr>
        <w:jc w:val="both"/>
        <w:rPr>
          <w:sz w:val="24"/>
          <w:szCs w:val="24"/>
        </w:rPr>
      </w:pPr>
    </w:p>
    <w:p w:rsidR="00B663FC" w:rsidRDefault="00B663FC" w:rsidP="00440D6F">
      <w:pPr>
        <w:jc w:val="both"/>
        <w:rPr>
          <w:sz w:val="24"/>
          <w:szCs w:val="24"/>
        </w:rPr>
      </w:pPr>
    </w:p>
    <w:p w:rsidR="00440D6F" w:rsidRPr="00440D6F" w:rsidRDefault="00440D6F" w:rsidP="00440D6F">
      <w:pPr>
        <w:jc w:val="both"/>
        <w:rPr>
          <w:sz w:val="24"/>
          <w:szCs w:val="24"/>
        </w:rPr>
      </w:pPr>
      <w:r w:rsidRPr="00440D6F">
        <w:rPr>
          <w:sz w:val="24"/>
          <w:szCs w:val="24"/>
        </w:rPr>
        <w:lastRenderedPageBreak/>
        <w:t xml:space="preserve">Škola ne bi trebala biti mjesto gdje je isključivo naglašena obrazovna komponeneta, a zapostavljena odgojna komponenta. Ona je sama po sebi važan segment svakog društva i kao takva obvezna je pratiti promjene u zajednici u kojoj postoji te primjereno odgojno djelovati. Njena otvorenost obitelji je od velike važnosti za razvoj djeteta i njegove osobnosti. </w:t>
      </w:r>
    </w:p>
    <w:p w:rsidR="00440D6F" w:rsidRPr="00440D6F" w:rsidRDefault="00440D6F" w:rsidP="00440D6F">
      <w:pPr>
        <w:jc w:val="both"/>
        <w:rPr>
          <w:sz w:val="24"/>
          <w:szCs w:val="24"/>
        </w:rPr>
      </w:pPr>
      <w:r w:rsidRPr="00440D6F">
        <w:rPr>
          <w:sz w:val="24"/>
          <w:szCs w:val="24"/>
        </w:rPr>
        <w:t>Realizacijom ovih prioriteta bili bi ostvareni sljedeći ciljevi:</w:t>
      </w:r>
    </w:p>
    <w:p w:rsidR="00440D6F" w:rsidRPr="00440D6F" w:rsidRDefault="00440D6F" w:rsidP="00440D6F">
      <w:pPr>
        <w:jc w:val="both"/>
        <w:rPr>
          <w:sz w:val="24"/>
          <w:szCs w:val="24"/>
        </w:rPr>
      </w:pPr>
    </w:p>
    <w:p w:rsidR="00440D6F" w:rsidRPr="00440D6F" w:rsidRDefault="00440D6F" w:rsidP="00440D6F">
      <w:pPr>
        <w:jc w:val="both"/>
        <w:rPr>
          <w:sz w:val="24"/>
          <w:szCs w:val="24"/>
        </w:rPr>
      </w:pPr>
      <w:r w:rsidRPr="00440D6F">
        <w:rPr>
          <w:sz w:val="24"/>
          <w:szCs w:val="24"/>
        </w:rPr>
        <w:sym w:font="Symbol" w:char="F0B7"/>
      </w:r>
      <w:r w:rsidRPr="00440D6F">
        <w:rPr>
          <w:sz w:val="24"/>
          <w:szCs w:val="24"/>
        </w:rPr>
        <w:t xml:space="preserve"> unaprijeđenje suradnje roditelja sa školom i obratno </w:t>
      </w:r>
    </w:p>
    <w:p w:rsidR="00440D6F" w:rsidRPr="00440D6F" w:rsidRDefault="00440D6F" w:rsidP="00440D6F">
      <w:pPr>
        <w:jc w:val="both"/>
        <w:rPr>
          <w:sz w:val="24"/>
          <w:szCs w:val="24"/>
        </w:rPr>
      </w:pPr>
      <w:r w:rsidRPr="00440D6F">
        <w:rPr>
          <w:sz w:val="24"/>
          <w:szCs w:val="24"/>
        </w:rPr>
        <w:sym w:font="Symbol" w:char="F0B7"/>
      </w:r>
      <w:r w:rsidRPr="00440D6F">
        <w:rPr>
          <w:sz w:val="24"/>
          <w:szCs w:val="24"/>
        </w:rPr>
        <w:t xml:space="preserve"> ostvarenje suradnje učenika, roditelja i škole na razini partnerstva </w:t>
      </w:r>
    </w:p>
    <w:p w:rsidR="00440D6F" w:rsidRPr="00440D6F" w:rsidRDefault="00440D6F" w:rsidP="00440D6F">
      <w:pPr>
        <w:jc w:val="both"/>
        <w:rPr>
          <w:sz w:val="24"/>
          <w:szCs w:val="24"/>
        </w:rPr>
      </w:pPr>
      <w:r w:rsidRPr="00440D6F">
        <w:rPr>
          <w:sz w:val="24"/>
          <w:szCs w:val="24"/>
        </w:rPr>
        <w:sym w:font="Symbol" w:char="F0B7"/>
      </w:r>
      <w:r w:rsidRPr="00440D6F">
        <w:rPr>
          <w:sz w:val="24"/>
          <w:szCs w:val="24"/>
        </w:rPr>
        <w:t xml:space="preserve"> stručna pomoć nastavnicima (razrednicima) pri obavljanju njihovog odgojnog rada </w:t>
      </w:r>
    </w:p>
    <w:p w:rsidR="00440D6F" w:rsidRPr="00440D6F" w:rsidRDefault="00440D6F" w:rsidP="00440D6F">
      <w:pPr>
        <w:jc w:val="both"/>
        <w:rPr>
          <w:sz w:val="24"/>
          <w:szCs w:val="24"/>
        </w:rPr>
      </w:pPr>
      <w:r w:rsidRPr="00440D6F">
        <w:rPr>
          <w:sz w:val="24"/>
          <w:szCs w:val="24"/>
        </w:rPr>
        <w:sym w:font="Symbol" w:char="F0B7"/>
      </w:r>
      <w:r w:rsidRPr="00440D6F">
        <w:rPr>
          <w:sz w:val="24"/>
          <w:szCs w:val="24"/>
        </w:rPr>
        <w:t xml:space="preserve"> stručna pomoć roditeljima pri obavljanju njegove pedagoške funkcije </w:t>
      </w:r>
    </w:p>
    <w:p w:rsidR="00440D6F" w:rsidRPr="00440D6F" w:rsidRDefault="00440D6F" w:rsidP="00440D6F">
      <w:pPr>
        <w:jc w:val="both"/>
        <w:rPr>
          <w:sz w:val="24"/>
          <w:szCs w:val="24"/>
        </w:rPr>
      </w:pPr>
      <w:r w:rsidRPr="00440D6F">
        <w:rPr>
          <w:sz w:val="24"/>
          <w:szCs w:val="24"/>
        </w:rPr>
        <w:sym w:font="Symbol" w:char="F0B7"/>
      </w:r>
      <w:r w:rsidRPr="00440D6F">
        <w:rPr>
          <w:sz w:val="24"/>
          <w:szCs w:val="24"/>
        </w:rPr>
        <w:t xml:space="preserve"> pomoć Vijeću roditelja po pitanju suradnje učenika, roditelja i škole. </w:t>
      </w:r>
    </w:p>
    <w:p w:rsidR="00440D6F" w:rsidRPr="00440D6F" w:rsidRDefault="00440D6F" w:rsidP="00440D6F">
      <w:pPr>
        <w:jc w:val="both"/>
        <w:rPr>
          <w:sz w:val="24"/>
          <w:szCs w:val="24"/>
        </w:rPr>
      </w:pPr>
    </w:p>
    <w:p w:rsidR="00440D6F" w:rsidRPr="00440D6F" w:rsidRDefault="00440D6F" w:rsidP="00440D6F">
      <w:pPr>
        <w:jc w:val="both"/>
        <w:rPr>
          <w:sz w:val="24"/>
          <w:szCs w:val="24"/>
        </w:rPr>
      </w:pPr>
      <w:r w:rsidRPr="00440D6F">
        <w:rPr>
          <w:sz w:val="24"/>
          <w:szCs w:val="24"/>
        </w:rPr>
        <w:t xml:space="preserve">Osim stjecanja znanja, učenici trebaju tijekom srednjoškolskog obrazovanja steći i/ili poboljšati vještine za emocionalnu integraciju i društvene vještine; vještine komuniciranja, aktivnog slušanja i kontrolu stresa; vještine mirnog rješavanja konfliktnih situacija, samosvjesnost, samokontrolu i timsku suradnju. Naglasak je stavljen na sposobnost komunikacije. U partnerskom odnosu roditelj bi trebao biti češće prisutan u školi i tretirati se kao dragocjen izvor informacija. Nastavnici trebaju poticati roditelje na aktivno sudjelovanje u radu škole. Izgradnja partnerskog odnosa, redovita komunikacija i razumijevanje potreba svih stvara zajedništvo/školu za sve. </w:t>
      </w:r>
    </w:p>
    <w:p w:rsidR="00440D6F" w:rsidRPr="00440D6F" w:rsidRDefault="00440D6F" w:rsidP="00440D6F">
      <w:pPr>
        <w:jc w:val="both"/>
        <w:rPr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jc w:val="both"/>
        <w:rPr>
          <w:rFonts w:ascii="Times-BoldItalic" w:hAnsi="Times-BoldItalic" w:cs="Times-BoldItalic"/>
          <w:b/>
          <w:bCs/>
          <w:i/>
          <w:iCs/>
          <w:sz w:val="32"/>
          <w:szCs w:val="32"/>
        </w:rPr>
        <w:sectPr w:rsidR="00440D6F" w:rsidRPr="00440D6F" w:rsidSect="00AA722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40D6F" w:rsidRPr="00440D6F" w:rsidRDefault="00440D6F" w:rsidP="00440D6F">
      <w:pPr>
        <w:spacing w:after="200" w:line="276" w:lineRule="auto"/>
        <w:jc w:val="both"/>
        <w:rPr>
          <w:rFonts w:ascii="Cambria" w:hAnsi="Cambria" w:cs="Times-BoldItalic"/>
          <w:b/>
          <w:bCs/>
          <w:i/>
          <w:iCs/>
          <w:color w:val="2E74B5" w:themeColor="accent1" w:themeShade="BF"/>
          <w:sz w:val="28"/>
          <w:szCs w:val="28"/>
        </w:rPr>
      </w:pPr>
      <w:r w:rsidRPr="00440D6F">
        <w:rPr>
          <w:rFonts w:ascii="Cambria" w:hAnsi="Cambria" w:cs="Times-BoldItalic"/>
          <w:b/>
          <w:bCs/>
          <w:i/>
          <w:iCs/>
          <w:color w:val="2E74B5" w:themeColor="accent1" w:themeShade="BF"/>
          <w:sz w:val="28"/>
          <w:szCs w:val="28"/>
        </w:rPr>
        <w:lastRenderedPageBreak/>
        <w:t>5. NASTAVNI PLANOVI I PROGRAMI</w:t>
      </w:r>
    </w:p>
    <w:p w:rsidR="00440D6F" w:rsidRPr="00440D6F" w:rsidRDefault="00440D6F" w:rsidP="00440D6F">
      <w:pPr>
        <w:spacing w:after="120" w:line="240" w:lineRule="auto"/>
        <w:ind w:firstLine="708"/>
        <w:jc w:val="both"/>
        <w:rPr>
          <w:rFonts w:ascii="Cambria" w:hAnsi="Cambria"/>
          <w:sz w:val="24"/>
          <w:szCs w:val="24"/>
        </w:rPr>
      </w:pPr>
      <w:r w:rsidRPr="00440D6F">
        <w:rPr>
          <w:rFonts w:ascii="Cambria" w:hAnsi="Cambria"/>
          <w:sz w:val="24"/>
          <w:szCs w:val="24"/>
        </w:rPr>
        <w:t xml:space="preserve">Nastava se izvodi teorijski i praktično. Teorijski dio se izvodi u suvremenim učionicama na cca 600m2,  koje su opremljene računalima, zidnim projektorima, pametnim pločama te pristupom Internetu. </w:t>
      </w:r>
      <w:r w:rsidRPr="00440D6F">
        <w:rPr>
          <w:rFonts w:ascii="Cambria" w:hAnsi="Cambria"/>
          <w:bCs/>
          <w:sz w:val="24"/>
          <w:szCs w:val="24"/>
        </w:rPr>
        <w:t>Praktična nastava izvodi se u  školskim praktikumima</w:t>
      </w:r>
      <w:r w:rsidRPr="00440D6F">
        <w:rPr>
          <w:rFonts w:ascii="Cambria" w:hAnsi="Cambria"/>
          <w:b/>
          <w:bCs/>
          <w:sz w:val="24"/>
          <w:szCs w:val="24"/>
        </w:rPr>
        <w:t>:</w:t>
      </w:r>
      <w:r w:rsidRPr="00440D6F">
        <w:rPr>
          <w:rFonts w:ascii="Cambria" w:hAnsi="Cambria"/>
          <w:sz w:val="24"/>
          <w:szCs w:val="24"/>
        </w:rPr>
        <w:t xml:space="preserve"> poljoprivrede i ugostiteljstva.  Učenicima je omogućeno izvođenje većine vježbi iz strukovnih predmeta I praktične nastave. Svrha je učenicima dati što bolje uvjete za izvođenje nastave, te osposobljavanje za što bolji rad u struci. Naša škola želi ići tim smjerom te obučavati kadar kako bi sutra i naši učenici bili konkurentni na europskom tržištu. Posjedujemo suvremeni </w:t>
      </w:r>
      <w:r w:rsidRPr="00440D6F">
        <w:rPr>
          <w:rFonts w:ascii="Cambria" w:hAnsi="Cambria"/>
          <w:bCs/>
          <w:sz w:val="24"/>
          <w:szCs w:val="24"/>
        </w:rPr>
        <w:t>plastenik za uzgoj jagoda i plastenik za uzgoj povrća</w:t>
      </w:r>
      <w:r w:rsidRPr="00440D6F">
        <w:rPr>
          <w:rFonts w:ascii="Cambria" w:hAnsi="Cambria"/>
          <w:sz w:val="24"/>
          <w:szCs w:val="24"/>
        </w:rPr>
        <w:t>. Ovakav uzgoj jagoda  i povrća omogućava veću, kvalitetniju i kontroliranu proizvodnju, smanjenu upotrebu pesticida, zaštitu okoliša i zdravu proizvodnju. Sve pripremne radove u plasteniku kao i uzgoj I njegu nasada tijekom cijele sezone obavljaju učenici naše škole tijekom svoje praktične nastave.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Cambria" w:hAnsi="Cambria" w:cs="Calibri"/>
          <w:sz w:val="24"/>
          <w:szCs w:val="24"/>
        </w:rPr>
      </w:pPr>
      <w:r w:rsidRPr="00440D6F">
        <w:rPr>
          <w:rFonts w:ascii="Cambria" w:hAnsi="Cambria" w:cs="Calibri"/>
          <w:bCs/>
          <w:color w:val="000000"/>
          <w:sz w:val="24"/>
          <w:szCs w:val="24"/>
        </w:rPr>
        <w:t xml:space="preserve">Školsko gospodarstvo trenutačno obrađuje cca 1,5 hektara zemlje. </w:t>
      </w:r>
      <w:r w:rsidRPr="00440D6F">
        <w:rPr>
          <w:rFonts w:ascii="Cambria" w:hAnsi="Cambria" w:cs="Calibri"/>
          <w:color w:val="000000"/>
          <w:sz w:val="24"/>
          <w:szCs w:val="24"/>
        </w:rPr>
        <w:t xml:space="preserve">U okviru istoga raspolažemo s 1000 sadnica različitog voća, 150 trsova vinove loze, 2000 sadnica jagode zasađenih na foliju. Od povrća  sadimo grah, luk, grašak, peršin, kupusnjače , rajčicu, papriku…. </w:t>
      </w:r>
      <w:r w:rsidRPr="00440D6F">
        <w:rPr>
          <w:rFonts w:ascii="Cambria" w:hAnsi="Cambria" w:cs="Calibri"/>
          <w:bCs/>
          <w:color w:val="000000"/>
          <w:sz w:val="24"/>
          <w:szCs w:val="24"/>
        </w:rPr>
        <w:t xml:space="preserve">Sve površine se obrađuju uz pomoć donatora. </w:t>
      </w:r>
      <w:r w:rsidRPr="00440D6F">
        <w:rPr>
          <w:rFonts w:ascii="Cambria" w:hAnsi="Cambria" w:cs="Calibri"/>
          <w:color w:val="000000"/>
          <w:sz w:val="24"/>
          <w:szCs w:val="24"/>
        </w:rPr>
        <w:t>Školsko gospodarstvo posjeduje traktor, drobilicu granja, atomizer, malčer, kultivator, inkubator, liniju za proizvodnju prirodnog soka i piva,  kosilice za travu (traktorska), trimere  i drugo</w:t>
      </w:r>
      <w:r w:rsidRPr="00440D6F">
        <w:rPr>
          <w:rFonts w:ascii="Cambria" w:hAnsi="Cambria" w:cs="Calibri"/>
          <w:bCs/>
          <w:sz w:val="24"/>
          <w:szCs w:val="24"/>
        </w:rPr>
        <w:t>.</w:t>
      </w:r>
      <w:r w:rsidRPr="00440D6F">
        <w:rPr>
          <w:rFonts w:ascii="Cambria" w:hAnsi="Cambria" w:cs="Calibri"/>
          <w:sz w:val="24"/>
          <w:szCs w:val="24"/>
        </w:rPr>
        <w:t xml:space="preserve"> U održavanju gospodarstva sudjeluju učenici i djelatnici poljoprivredne škole.  U okviru poljoprivrednog gospodarstva svojim sredstvima iskopali smo arteški bunar namijenjen navodnjavanju kompletne površine. U okviru praktikuma je i  „Muzej okusa“, vinski podrum te „Knjižnica sjemena“.</w:t>
      </w:r>
      <w:r w:rsidRPr="00440D6F">
        <w:rPr>
          <w:rFonts w:ascii="Cambria" w:hAnsi="Cambria" w:cs="Calibri"/>
          <w:bCs/>
          <w:color w:val="FF0000"/>
          <w:sz w:val="24"/>
          <w:szCs w:val="24"/>
        </w:rPr>
        <w:t xml:space="preserve"> </w:t>
      </w:r>
      <w:r w:rsidRPr="00440D6F">
        <w:rPr>
          <w:rFonts w:ascii="Cambria" w:hAnsi="Cambria" w:cs="Calibri"/>
          <w:sz w:val="24"/>
          <w:szCs w:val="24"/>
        </w:rPr>
        <w:t>Ove godine planiramo postaviti sustav za navodnjavanje, te povećati broj  sorti. voćki , urediti imitaciju đerma nad arteškim bunarom, napraviti ulazna vrata na gospodarstvo.</w:t>
      </w:r>
      <w:r w:rsidRPr="00440D6F">
        <w:rPr>
          <w:rFonts w:ascii="Cambria" w:hAnsi="Cambria" w:cs="Calibri"/>
          <w:color w:val="FF0000"/>
          <w:sz w:val="24"/>
          <w:szCs w:val="24"/>
        </w:rPr>
        <w:t xml:space="preserve"> </w:t>
      </w:r>
      <w:r w:rsidRPr="00440D6F">
        <w:rPr>
          <w:rFonts w:ascii="Cambria" w:hAnsi="Cambria" w:cs="Calibri"/>
          <w:sz w:val="24"/>
          <w:szCs w:val="24"/>
        </w:rPr>
        <w:t xml:space="preserve">Praktikum – Klijalište </w:t>
      </w:r>
      <w:r w:rsidRPr="00440D6F">
        <w:rPr>
          <w:rFonts w:ascii="Cambria" w:hAnsi="Cambria" w:cs="Calibri"/>
          <w:bCs/>
          <w:sz w:val="24"/>
          <w:szCs w:val="24"/>
        </w:rPr>
        <w:t xml:space="preserve"> </w:t>
      </w:r>
      <w:r w:rsidRPr="00440D6F">
        <w:rPr>
          <w:rFonts w:ascii="Cambria" w:hAnsi="Cambria" w:cs="Calibri"/>
          <w:sz w:val="24"/>
          <w:szCs w:val="24"/>
        </w:rPr>
        <w:t>namijenjen</w:t>
      </w:r>
      <w:r w:rsidRPr="00440D6F">
        <w:rPr>
          <w:rFonts w:ascii="Cambria" w:hAnsi="Cambria" w:cs="Calibri"/>
          <w:color w:val="FF0000"/>
          <w:sz w:val="24"/>
          <w:szCs w:val="24"/>
        </w:rPr>
        <w:t xml:space="preserve"> </w:t>
      </w:r>
      <w:r w:rsidRPr="00440D6F">
        <w:rPr>
          <w:rFonts w:ascii="Cambria" w:hAnsi="Cambria" w:cs="Calibri"/>
          <w:sz w:val="24"/>
          <w:szCs w:val="24"/>
        </w:rPr>
        <w:t xml:space="preserve">je obuci učenika prvenstveno za samostalnu djelatnost ponude tržištu rasadnog materijala, ove školske godine paprike, rajčice, kupus. </w:t>
      </w:r>
      <w:r w:rsidRPr="00440D6F">
        <w:rPr>
          <w:rFonts w:ascii="Cambria" w:hAnsi="Cambria" w:cs="Calibri"/>
          <w:bCs/>
          <w:sz w:val="24"/>
          <w:szCs w:val="24"/>
        </w:rPr>
        <w:t>Praktikum je zaštićeni prostor od 15 m² s ugrađenim podnim grijanjem , te plastenik u koji se prebacuju biljke u višem stadiju razvoja.</w:t>
      </w:r>
      <w:r w:rsidRPr="00440D6F">
        <w:rPr>
          <w:rFonts w:ascii="Cambria" w:hAnsi="Cambria" w:cs="Calibri"/>
          <w:bCs/>
          <w:color w:val="FF0000"/>
          <w:sz w:val="24"/>
          <w:szCs w:val="24"/>
        </w:rPr>
        <w:t xml:space="preserve"> </w:t>
      </w:r>
      <w:r w:rsidRPr="00440D6F">
        <w:rPr>
          <w:rFonts w:ascii="Cambria" w:hAnsi="Cambria" w:cs="Calibri"/>
          <w:sz w:val="24"/>
          <w:szCs w:val="24"/>
        </w:rPr>
        <w:t>Plastenik je površine 500</w:t>
      </w:r>
      <w:r w:rsidRPr="00440D6F">
        <w:rPr>
          <w:rFonts w:ascii="Cambria" w:hAnsi="Cambria" w:cs="Calibri"/>
          <w:bCs/>
          <w:sz w:val="24"/>
          <w:szCs w:val="24"/>
        </w:rPr>
        <w:t xml:space="preserve"> m² </w:t>
      </w:r>
      <w:r w:rsidRPr="00440D6F">
        <w:rPr>
          <w:rFonts w:ascii="Cambria" w:hAnsi="Cambria" w:cs="Calibri"/>
          <w:sz w:val="24"/>
          <w:szCs w:val="24"/>
        </w:rPr>
        <w:t xml:space="preserve"> i namijenjen je obuci učenika u uzgoju jagoda. Kapacitet plastenika je 10.000 sadnica raznih sorti jagoda u jednom proizvodnom ciklusu (trenutno raspolažemo s 3000 sadnica ). </w:t>
      </w:r>
    </w:p>
    <w:p w:rsidR="00440D6F" w:rsidRPr="00440D6F" w:rsidRDefault="00440D6F" w:rsidP="00440D6F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440D6F">
        <w:rPr>
          <w:rFonts w:ascii="Cambria" w:hAnsi="Cambria"/>
          <w:sz w:val="24"/>
          <w:szCs w:val="24"/>
        </w:rPr>
        <w:t xml:space="preserve">U plasteniku  za uzgoj povrća trenutno se uzgaja paprika i rajčica, u proljeće će se zamijeniti kulture. </w:t>
      </w:r>
    </w:p>
    <w:p w:rsidR="00440D6F" w:rsidRPr="00440D6F" w:rsidRDefault="00440D6F" w:rsidP="00440D6F">
      <w:pPr>
        <w:spacing w:after="120" w:line="240" w:lineRule="auto"/>
        <w:ind w:firstLine="708"/>
        <w:jc w:val="both"/>
        <w:rPr>
          <w:rFonts w:ascii="Cambria" w:hAnsi="Cambria"/>
          <w:sz w:val="24"/>
          <w:szCs w:val="24"/>
        </w:rPr>
      </w:pPr>
      <w:r w:rsidRPr="00440D6F">
        <w:rPr>
          <w:rFonts w:ascii="Cambria" w:hAnsi="Cambria"/>
          <w:sz w:val="24"/>
          <w:szCs w:val="24"/>
        </w:rPr>
        <w:t>Učenici se obučavaju za proizvodnju presadnica od sjemena do potpuno uzgojene presadnice spremne za sadnju na gredice. Broj proizvedenih sadnica zadovoljava ne samo potrebe cvjetnih gredica u školskom praktikumu već je dio sadnica namijenjen tržištu. U rasadničkom dijelu uzgajaju se sadnice povrća. Po završetku školovanja učenici su obučeni za samostalan rad, bilo u svom obrtu za uzgoj rasade i jagoda ili za zaposlenje u tvrtkama za uzgoj i prodaju istih.</w:t>
      </w:r>
      <w:r w:rsidRPr="00440D6F">
        <w:rPr>
          <w:rFonts w:ascii="Cambria" w:hAnsi="Cambria"/>
          <w:color w:val="FF0000"/>
          <w:sz w:val="24"/>
          <w:szCs w:val="24"/>
        </w:rPr>
        <w:t xml:space="preserve"> </w:t>
      </w:r>
      <w:r w:rsidRPr="00440D6F">
        <w:rPr>
          <w:rFonts w:ascii="Cambria" w:hAnsi="Cambria"/>
          <w:sz w:val="24"/>
          <w:szCs w:val="24"/>
        </w:rPr>
        <w:t xml:space="preserve">Na ovaj način učenici stječu dobru osnovu za daljnje obrazovanje ,rad u vlastitom obiteljskom gospodarstvu ili mogu biti organizatori poljoprivredne proizvodnje. Praktikum  </w:t>
      </w:r>
      <w:r w:rsidRPr="00440D6F">
        <w:rPr>
          <w:rFonts w:ascii="Cambria" w:hAnsi="Cambria"/>
          <w:bCs/>
          <w:sz w:val="24"/>
          <w:szCs w:val="24"/>
        </w:rPr>
        <w:t xml:space="preserve">Školska kuhinja </w:t>
      </w:r>
      <w:r w:rsidRPr="00440D6F">
        <w:rPr>
          <w:rFonts w:ascii="Cambria" w:hAnsi="Cambria"/>
          <w:sz w:val="24"/>
          <w:szCs w:val="24"/>
        </w:rPr>
        <w:t>–praktikum za kuharstvo i posluživanje hrane: Od rujna 2010. godine pri školi uspješno djeluje školska kuhinja. Kuhinja je opremljena vlastitim sredstvima.</w:t>
      </w:r>
      <w:r w:rsidRPr="00440D6F">
        <w:rPr>
          <w:rFonts w:ascii="Cambria" w:hAnsi="Cambria"/>
          <w:color w:val="FF0000"/>
          <w:sz w:val="24"/>
          <w:szCs w:val="24"/>
        </w:rPr>
        <w:t xml:space="preserve">  </w:t>
      </w:r>
      <w:r w:rsidRPr="00440D6F">
        <w:rPr>
          <w:rFonts w:ascii="Cambria" w:hAnsi="Cambria"/>
          <w:sz w:val="24"/>
          <w:szCs w:val="24"/>
        </w:rPr>
        <w:t xml:space="preserve">U okviru školske kuhinje učenici agro-turistički tehničar obavljaju dio praktične nastave iz prostora ugostiteljstva. </w:t>
      </w:r>
    </w:p>
    <w:p w:rsidR="009B72A5" w:rsidRDefault="00A92C8E" w:rsidP="00440D6F">
      <w:pPr>
        <w:spacing w:after="200" w:line="276" w:lineRule="auto"/>
        <w:jc w:val="both"/>
        <w:rPr>
          <w:rFonts w:ascii="Cambria" w:hAnsi="Cambria"/>
          <w:sz w:val="24"/>
          <w:szCs w:val="24"/>
        </w:rPr>
      </w:pPr>
      <w:r w:rsidRPr="009B72A5">
        <w:rPr>
          <w:rFonts w:ascii="Cambria" w:hAnsi="Cambria"/>
          <w:sz w:val="24"/>
          <w:szCs w:val="24"/>
        </w:rPr>
        <w:t xml:space="preserve">Od 2025-2026. školske godine u srednjim strukovnim programima provodi se modularna nastava u svim prvim razredima. Modularnu nastavu u Srednjoj školi Dalj provodit će nastavnici agroturističkog i agrotehničkog smjera- Tihomir Volić, Slavomir Balić, Zorica </w:t>
      </w:r>
      <w:r w:rsidRPr="009B72A5">
        <w:rPr>
          <w:rFonts w:ascii="Cambria" w:hAnsi="Cambria"/>
          <w:sz w:val="24"/>
          <w:szCs w:val="24"/>
        </w:rPr>
        <w:lastRenderedPageBreak/>
        <w:t>Mirković, Saša Bačić, Josip Kovač, Jelena Prodanović,</w:t>
      </w:r>
      <w:r w:rsidR="009B72A5">
        <w:rPr>
          <w:rFonts w:ascii="Cambria" w:hAnsi="Cambria"/>
          <w:sz w:val="24"/>
          <w:szCs w:val="24"/>
        </w:rPr>
        <w:t xml:space="preserve"> </w:t>
      </w:r>
      <w:r w:rsidRPr="009B72A5">
        <w:rPr>
          <w:rFonts w:ascii="Cambria" w:hAnsi="Cambria"/>
          <w:sz w:val="24"/>
          <w:szCs w:val="24"/>
        </w:rPr>
        <w:t>Adrijana Popović, Dubravka Kovač, Danijel Toma.</w:t>
      </w:r>
    </w:p>
    <w:p w:rsidR="009B72A5" w:rsidRPr="009B72A5" w:rsidRDefault="009B72A5" w:rsidP="00440D6F">
      <w:pPr>
        <w:spacing w:after="200" w:line="276" w:lineRule="auto"/>
        <w:jc w:val="both"/>
        <w:rPr>
          <w:rFonts w:ascii="Cambria" w:hAnsi="Cambria"/>
          <w:sz w:val="24"/>
          <w:szCs w:val="24"/>
        </w:rPr>
      </w:pPr>
    </w:p>
    <w:p w:rsidR="00AA7989" w:rsidRDefault="00440D6F" w:rsidP="00AA7989">
      <w:pPr>
        <w:spacing w:after="200" w:line="276" w:lineRule="auto"/>
        <w:jc w:val="both"/>
        <w:rPr>
          <w:rFonts w:ascii="Cambria" w:hAnsi="Cambria" w:cs="Times-BoldItalic"/>
          <w:b/>
          <w:bCs/>
          <w:i/>
          <w:iCs/>
          <w:color w:val="2E74B5" w:themeColor="accent1" w:themeShade="BF"/>
          <w:sz w:val="28"/>
          <w:szCs w:val="28"/>
        </w:rPr>
      </w:pPr>
      <w:r w:rsidRPr="00440D6F">
        <w:rPr>
          <w:rFonts w:ascii="Cambria" w:hAnsi="Cambria" w:cs="Times-BoldItalic"/>
          <w:b/>
          <w:bCs/>
          <w:i/>
          <w:iCs/>
          <w:color w:val="2E74B5" w:themeColor="accent1" w:themeShade="BF"/>
          <w:sz w:val="28"/>
          <w:szCs w:val="28"/>
        </w:rPr>
        <w:t>5.1. Nastavni planovi i programi poljoprivreda</w:t>
      </w:r>
    </w:p>
    <w:p w:rsidR="00F5664E" w:rsidRPr="00AA7989" w:rsidRDefault="00F5664E" w:rsidP="00F5664E">
      <w:pPr>
        <w:numPr>
          <w:ilvl w:val="0"/>
          <w:numId w:val="25"/>
        </w:numPr>
        <w:spacing w:after="200" w:line="240" w:lineRule="auto"/>
        <w:rPr>
          <w:rFonts w:ascii="Calibri" w:eastAsia="Calibri" w:hAnsi="Calibri" w:cs="Tahoma"/>
          <w:b/>
          <w:sz w:val="24"/>
          <w:szCs w:val="24"/>
        </w:rPr>
      </w:pPr>
      <w:r>
        <w:rPr>
          <w:rFonts w:ascii="Calibri" w:eastAsia="Calibri" w:hAnsi="Calibri" w:cs="Tahoma"/>
          <w:b/>
          <w:sz w:val="24"/>
          <w:szCs w:val="24"/>
        </w:rPr>
        <w:t>ZAJEDNIČKI</w:t>
      </w:r>
      <w:r w:rsidRPr="00AA7989">
        <w:rPr>
          <w:rFonts w:ascii="Calibri" w:eastAsia="Calibri" w:hAnsi="Calibri" w:cs="Tahoma"/>
          <w:b/>
          <w:sz w:val="24"/>
          <w:szCs w:val="24"/>
        </w:rPr>
        <w:t xml:space="preserve"> DIO</w:t>
      </w:r>
    </w:p>
    <w:p w:rsidR="00F5664E" w:rsidRPr="00AA7989" w:rsidRDefault="00F5664E" w:rsidP="00F5664E">
      <w:pPr>
        <w:numPr>
          <w:ilvl w:val="0"/>
          <w:numId w:val="25"/>
        </w:numPr>
        <w:spacing w:after="200"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POSEBNI STRUČNI DIO</w:t>
      </w:r>
    </w:p>
    <w:p w:rsidR="00F5664E" w:rsidRDefault="00B9203E" w:rsidP="00F5664E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  <w:r>
        <w:rPr>
          <w:rFonts w:ascii="Calibri" w:eastAsia="Calibri" w:hAnsi="Calibri" w:cs="Tahoma"/>
          <w:b/>
          <w:sz w:val="24"/>
          <w:szCs w:val="24"/>
        </w:rPr>
        <w:t>081607 AGROTEHNIČAR</w:t>
      </w:r>
    </w:p>
    <w:p w:rsidR="00B9203E" w:rsidRPr="00AA7989" w:rsidRDefault="00B9203E" w:rsidP="00F5664E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  <w:r>
        <w:rPr>
          <w:rFonts w:ascii="Calibri" w:eastAsia="Calibri" w:hAnsi="Calibri" w:cs="Tahoma"/>
          <w:b/>
          <w:sz w:val="24"/>
          <w:szCs w:val="24"/>
        </w:rPr>
        <w:t>081605 AGROTURISTIČKI TEHNIČAR</w:t>
      </w:r>
    </w:p>
    <w:p w:rsidR="00F5664E" w:rsidRPr="00AA7989" w:rsidRDefault="00F5664E" w:rsidP="00F5664E">
      <w:pPr>
        <w:spacing w:line="240" w:lineRule="auto"/>
        <w:rPr>
          <w:rFonts w:ascii="Calibri" w:eastAsia="Calibri" w:hAnsi="Calibri" w:cs="Tahoma"/>
          <w:b/>
          <w:i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Razred</w:t>
      </w:r>
      <w:r w:rsidRPr="00AA7989">
        <w:rPr>
          <w:rFonts w:ascii="Calibri" w:eastAsia="Calibri" w:hAnsi="Calibri" w:cs="Tahoma"/>
          <w:b/>
          <w:sz w:val="24"/>
          <w:szCs w:val="24"/>
        </w:rPr>
        <w:tab/>
        <w:t>: I b</w:t>
      </w:r>
      <w:r w:rsidRPr="00AA7989">
        <w:rPr>
          <w:rFonts w:ascii="Calibri" w:eastAsia="Calibri" w:hAnsi="Calibri" w:cs="Tahoma"/>
          <w:b/>
          <w:sz w:val="24"/>
          <w:szCs w:val="24"/>
        </w:rPr>
        <w:tab/>
      </w:r>
      <w:r w:rsidRPr="00AA7989">
        <w:rPr>
          <w:rFonts w:ascii="Calibri" w:eastAsia="Calibri" w:hAnsi="Calibri" w:cs="Tahoma"/>
          <w:b/>
        </w:rPr>
        <w:t>Razrednica</w:t>
      </w:r>
      <w:r w:rsidR="00B9203E">
        <w:rPr>
          <w:rFonts w:ascii="Calibri" w:eastAsia="Calibri" w:hAnsi="Calibri" w:cs="Tahoma"/>
          <w:b/>
          <w:i/>
        </w:rPr>
        <w:t>: Zorica Mirković, dipl.ing.</w:t>
      </w:r>
    </w:p>
    <w:p w:rsidR="00F5664E" w:rsidRDefault="00F5664E" w:rsidP="00F5664E">
      <w:pPr>
        <w:spacing w:line="240" w:lineRule="auto"/>
        <w:rPr>
          <w:rFonts w:ascii="Calibri" w:eastAsia="Calibri" w:hAnsi="Calibri" w:cs="Tahoma"/>
          <w:b/>
        </w:rPr>
      </w:pPr>
      <w:r w:rsidRPr="00AA7989">
        <w:rPr>
          <w:rFonts w:ascii="Calibri" w:eastAsia="Calibri" w:hAnsi="Calibri" w:cs="Tahoma"/>
          <w:b/>
        </w:rPr>
        <w:t>Zamjeni</w:t>
      </w:r>
      <w:r w:rsidR="00B9203E">
        <w:rPr>
          <w:rFonts w:ascii="Calibri" w:eastAsia="Calibri" w:hAnsi="Calibri" w:cs="Tahoma"/>
          <w:b/>
        </w:rPr>
        <w:t>k razrednice: Tihomir Volić, dipl. ing. mat</w:t>
      </w:r>
    </w:p>
    <w:p w:rsidR="00B9203E" w:rsidRPr="00AA7989" w:rsidRDefault="00B9203E" w:rsidP="00F5664E">
      <w:pPr>
        <w:spacing w:line="240" w:lineRule="auto"/>
        <w:rPr>
          <w:rFonts w:ascii="Calibri" w:eastAsia="Calibri" w:hAnsi="Calibri" w:cs="Tahoma"/>
          <w:b/>
          <w:i/>
          <w:color w:val="FF0000"/>
        </w:rPr>
      </w:pPr>
    </w:p>
    <w:p w:rsidR="00F5664E" w:rsidRPr="00AA7989" w:rsidRDefault="00F5664E" w:rsidP="00F5664E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ZAJEDNIČKI DIO</w:t>
      </w:r>
    </w:p>
    <w:p w:rsidR="00F5664E" w:rsidRPr="00AA7989" w:rsidRDefault="00F5664E" w:rsidP="00F5664E">
      <w:pPr>
        <w:spacing w:line="240" w:lineRule="auto"/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643"/>
        <w:gridCol w:w="3612"/>
        <w:gridCol w:w="1253"/>
        <w:gridCol w:w="3552"/>
      </w:tblGrid>
      <w:tr w:rsidR="00F5664E" w:rsidRPr="00AA7989" w:rsidTr="004B65DC">
        <w:trPr>
          <w:trHeight w:val="320"/>
        </w:trPr>
        <w:tc>
          <w:tcPr>
            <w:tcW w:w="643" w:type="dxa"/>
            <w:vMerge w:val="restart"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  <w:b/>
                <w:bCs/>
                <w:i/>
              </w:rPr>
            </w:pPr>
            <w:r w:rsidRPr="00AA7989">
              <w:rPr>
                <w:rFonts w:eastAsia="Calibri" w:cs="Times New Roman"/>
                <w:b/>
                <w:bCs/>
                <w:i/>
              </w:rPr>
              <w:t>Red.</w:t>
            </w:r>
          </w:p>
          <w:p w:rsidR="00F5664E" w:rsidRPr="00AA7989" w:rsidRDefault="00F5664E" w:rsidP="004B65DC">
            <w:pPr>
              <w:jc w:val="center"/>
              <w:rPr>
                <w:rFonts w:eastAsia="Calibri" w:cs="Times New Roman"/>
                <w:b/>
                <w:bCs/>
                <w:i/>
              </w:rPr>
            </w:pPr>
            <w:r w:rsidRPr="00AA7989">
              <w:rPr>
                <w:rFonts w:eastAsia="Calibri" w:cs="Times New Roman"/>
                <w:b/>
                <w:bCs/>
                <w:i/>
              </w:rPr>
              <w:t>broj</w:t>
            </w:r>
          </w:p>
        </w:tc>
        <w:tc>
          <w:tcPr>
            <w:tcW w:w="3612" w:type="dxa"/>
            <w:vMerge w:val="restart"/>
          </w:tcPr>
          <w:p w:rsidR="00F5664E" w:rsidRPr="00AA7989" w:rsidRDefault="00F5664E" w:rsidP="004B65DC">
            <w:pPr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AA7989">
              <w:rPr>
                <w:rFonts w:ascii="Tahoma" w:eastAsia="Calibri" w:hAnsi="Tahoma" w:cs="Tahoma"/>
                <w:b/>
                <w:bCs/>
              </w:rPr>
              <w:t>NASTAVNI PREDMET</w:t>
            </w:r>
          </w:p>
        </w:tc>
        <w:tc>
          <w:tcPr>
            <w:tcW w:w="1253" w:type="dxa"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  <w:b/>
                <w:bCs/>
                <w:i/>
              </w:rPr>
            </w:pPr>
            <w:r w:rsidRPr="00AA7989">
              <w:rPr>
                <w:rFonts w:eastAsia="Calibri" w:cs="Times New Roman"/>
                <w:b/>
                <w:bCs/>
                <w:i/>
              </w:rPr>
              <w:t>Tjedni broj sati</w:t>
            </w:r>
          </w:p>
        </w:tc>
        <w:tc>
          <w:tcPr>
            <w:tcW w:w="3552" w:type="dxa"/>
            <w:vMerge w:val="restart"/>
          </w:tcPr>
          <w:p w:rsidR="00F5664E" w:rsidRPr="00AA7989" w:rsidRDefault="00F5664E" w:rsidP="004B65DC">
            <w:pPr>
              <w:spacing w:after="200"/>
              <w:jc w:val="center"/>
              <w:rPr>
                <w:rFonts w:eastAsia="Calibri" w:cs="Times New Roman"/>
                <w:b/>
                <w:bCs/>
                <w:i/>
              </w:rPr>
            </w:pPr>
            <w:r w:rsidRPr="00AA7989">
              <w:rPr>
                <w:rFonts w:eastAsia="Calibri" w:cs="Times New Roman"/>
                <w:b/>
                <w:bCs/>
                <w:i/>
              </w:rPr>
              <w:t>Nastavnik/ca</w:t>
            </w:r>
          </w:p>
        </w:tc>
      </w:tr>
      <w:tr w:rsidR="00F5664E" w:rsidRPr="00AA7989" w:rsidTr="004B65DC">
        <w:trPr>
          <w:trHeight w:val="220"/>
        </w:trPr>
        <w:tc>
          <w:tcPr>
            <w:tcW w:w="643" w:type="dxa"/>
            <w:vMerge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612" w:type="dxa"/>
            <w:vMerge/>
          </w:tcPr>
          <w:p w:rsidR="00F5664E" w:rsidRPr="00AA7989" w:rsidRDefault="00F5664E" w:rsidP="004B65DC">
            <w:pPr>
              <w:rPr>
                <w:rFonts w:eastAsia="Calibri" w:cs="Times New Roman"/>
              </w:rPr>
            </w:pPr>
          </w:p>
        </w:tc>
        <w:tc>
          <w:tcPr>
            <w:tcW w:w="1253" w:type="dxa"/>
          </w:tcPr>
          <w:p w:rsidR="00F5664E" w:rsidRPr="00AA7989" w:rsidRDefault="00B9203E" w:rsidP="004B65DC">
            <w:pPr>
              <w:jc w:val="center"/>
              <w:rPr>
                <w:rFonts w:eastAsia="Calibri" w:cs="Times New Roman"/>
                <w:i/>
              </w:rPr>
            </w:pPr>
            <w:r>
              <w:rPr>
                <w:rFonts w:eastAsia="Calibri" w:cs="Times New Roman"/>
                <w:i/>
              </w:rPr>
              <w:t>1</w:t>
            </w:r>
            <w:r w:rsidR="00F5664E" w:rsidRPr="00AA7989">
              <w:rPr>
                <w:rFonts w:eastAsia="Calibri" w:cs="Times New Roman"/>
                <w:i/>
              </w:rPr>
              <w:t>.b</w:t>
            </w:r>
          </w:p>
        </w:tc>
        <w:tc>
          <w:tcPr>
            <w:tcW w:w="3552" w:type="dxa"/>
            <w:vMerge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  <w:i/>
              </w:rPr>
            </w:pPr>
          </w:p>
        </w:tc>
      </w:tr>
      <w:tr w:rsidR="00F5664E" w:rsidRPr="00AA7989" w:rsidTr="004B65DC">
        <w:trPr>
          <w:trHeight w:val="335"/>
        </w:trPr>
        <w:tc>
          <w:tcPr>
            <w:tcW w:w="643" w:type="dxa"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1.</w:t>
            </w:r>
          </w:p>
        </w:tc>
        <w:tc>
          <w:tcPr>
            <w:tcW w:w="3612" w:type="dxa"/>
          </w:tcPr>
          <w:p w:rsidR="00F5664E" w:rsidRPr="00AA7989" w:rsidRDefault="00F5664E" w:rsidP="004B65DC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Hrvatski jezik</w:t>
            </w:r>
          </w:p>
        </w:tc>
        <w:tc>
          <w:tcPr>
            <w:tcW w:w="1253" w:type="dxa"/>
          </w:tcPr>
          <w:p w:rsidR="00F5664E" w:rsidRPr="00AA7989" w:rsidRDefault="00B9203E" w:rsidP="004B65D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3552" w:type="dxa"/>
          </w:tcPr>
          <w:p w:rsidR="00F5664E" w:rsidRPr="00AA7989" w:rsidRDefault="00F5664E" w:rsidP="004B65DC">
            <w:pPr>
              <w:spacing w:after="200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Mirta Kovač</w:t>
            </w:r>
          </w:p>
        </w:tc>
      </w:tr>
      <w:tr w:rsidR="00F5664E" w:rsidRPr="00AA7989" w:rsidTr="004B65DC">
        <w:trPr>
          <w:trHeight w:val="113"/>
        </w:trPr>
        <w:tc>
          <w:tcPr>
            <w:tcW w:w="643" w:type="dxa"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2.</w:t>
            </w:r>
          </w:p>
        </w:tc>
        <w:tc>
          <w:tcPr>
            <w:tcW w:w="3612" w:type="dxa"/>
          </w:tcPr>
          <w:p w:rsidR="00F5664E" w:rsidRPr="00AA7989" w:rsidRDefault="00F5664E" w:rsidP="004B65DC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Engleski jezik</w:t>
            </w:r>
          </w:p>
        </w:tc>
        <w:tc>
          <w:tcPr>
            <w:tcW w:w="1253" w:type="dxa"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2</w:t>
            </w:r>
          </w:p>
        </w:tc>
        <w:tc>
          <w:tcPr>
            <w:tcW w:w="3552" w:type="dxa"/>
          </w:tcPr>
          <w:p w:rsidR="00F5664E" w:rsidRPr="00AA7989" w:rsidRDefault="00B9203E" w:rsidP="004B65DC">
            <w:pPr>
              <w:spacing w:after="20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Jan Kukić</w:t>
            </w:r>
          </w:p>
        </w:tc>
      </w:tr>
      <w:tr w:rsidR="00F5664E" w:rsidRPr="00AA7989" w:rsidTr="004B65DC">
        <w:trPr>
          <w:trHeight w:val="113"/>
        </w:trPr>
        <w:tc>
          <w:tcPr>
            <w:tcW w:w="643" w:type="dxa"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3.</w:t>
            </w:r>
          </w:p>
        </w:tc>
        <w:tc>
          <w:tcPr>
            <w:tcW w:w="3612" w:type="dxa"/>
          </w:tcPr>
          <w:p w:rsidR="00F5664E" w:rsidRPr="00AA7989" w:rsidRDefault="00F5664E" w:rsidP="004B65DC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Povijest</w:t>
            </w:r>
          </w:p>
        </w:tc>
        <w:tc>
          <w:tcPr>
            <w:tcW w:w="1253" w:type="dxa"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2</w:t>
            </w:r>
          </w:p>
        </w:tc>
        <w:tc>
          <w:tcPr>
            <w:tcW w:w="3552" w:type="dxa"/>
          </w:tcPr>
          <w:p w:rsidR="00F5664E" w:rsidRPr="00AA7989" w:rsidRDefault="00F5664E" w:rsidP="004B65DC">
            <w:pPr>
              <w:spacing w:after="200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Nikola Savadinović</w:t>
            </w:r>
          </w:p>
        </w:tc>
      </w:tr>
      <w:tr w:rsidR="00F5664E" w:rsidRPr="00AA7989" w:rsidTr="004B65DC">
        <w:trPr>
          <w:trHeight w:val="113"/>
        </w:trPr>
        <w:tc>
          <w:tcPr>
            <w:tcW w:w="643" w:type="dxa"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4.</w:t>
            </w:r>
          </w:p>
        </w:tc>
        <w:tc>
          <w:tcPr>
            <w:tcW w:w="3612" w:type="dxa"/>
          </w:tcPr>
          <w:p w:rsidR="00F5664E" w:rsidRPr="00AA7989" w:rsidRDefault="00F5664E" w:rsidP="004B65DC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Tjelesna i zdravstvena kultura</w:t>
            </w:r>
          </w:p>
        </w:tc>
        <w:tc>
          <w:tcPr>
            <w:tcW w:w="1253" w:type="dxa"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2</w:t>
            </w:r>
          </w:p>
        </w:tc>
        <w:tc>
          <w:tcPr>
            <w:tcW w:w="3552" w:type="dxa"/>
          </w:tcPr>
          <w:p w:rsidR="00F5664E" w:rsidRPr="00AA7989" w:rsidRDefault="00F5664E" w:rsidP="004B65DC">
            <w:pPr>
              <w:spacing w:after="200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Siniša Borić</w:t>
            </w:r>
            <w:r>
              <w:rPr>
                <w:rFonts w:eastAsia="Calibri" w:cs="Times New Roman"/>
              </w:rPr>
              <w:t xml:space="preserve"> –zamjena Žarko Čelar</w:t>
            </w:r>
          </w:p>
        </w:tc>
      </w:tr>
      <w:tr w:rsidR="00F5664E" w:rsidRPr="00AA7989" w:rsidTr="004B65DC">
        <w:tc>
          <w:tcPr>
            <w:tcW w:w="643" w:type="dxa"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5.</w:t>
            </w:r>
          </w:p>
        </w:tc>
        <w:tc>
          <w:tcPr>
            <w:tcW w:w="3612" w:type="dxa"/>
          </w:tcPr>
          <w:p w:rsidR="00F5664E" w:rsidRPr="00AA7989" w:rsidRDefault="00F5664E" w:rsidP="004B65DC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Etika / Vjeronauk</w:t>
            </w:r>
          </w:p>
        </w:tc>
        <w:tc>
          <w:tcPr>
            <w:tcW w:w="1253" w:type="dxa"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1</w:t>
            </w:r>
          </w:p>
        </w:tc>
        <w:tc>
          <w:tcPr>
            <w:tcW w:w="3552" w:type="dxa"/>
          </w:tcPr>
          <w:p w:rsidR="00F5664E" w:rsidRPr="00AA7989" w:rsidRDefault="00F5664E" w:rsidP="004B65DC">
            <w:pPr>
              <w:spacing w:after="120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Josip Klaić</w:t>
            </w:r>
          </w:p>
          <w:p w:rsidR="00F5664E" w:rsidRDefault="00F5664E" w:rsidP="004B65DC">
            <w:pPr>
              <w:spacing w:after="120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Nenad Kesonja</w:t>
            </w:r>
          </w:p>
          <w:p w:rsidR="00F5664E" w:rsidRPr="00AA7989" w:rsidRDefault="00B9203E" w:rsidP="004B65DC">
            <w:pPr>
              <w:spacing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Zoran Kojčić</w:t>
            </w:r>
          </w:p>
        </w:tc>
      </w:tr>
      <w:tr w:rsidR="00F5664E" w:rsidRPr="00AA7989" w:rsidTr="004B65DC">
        <w:tc>
          <w:tcPr>
            <w:tcW w:w="643" w:type="dxa"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6.</w:t>
            </w:r>
          </w:p>
        </w:tc>
        <w:tc>
          <w:tcPr>
            <w:tcW w:w="3612" w:type="dxa"/>
          </w:tcPr>
          <w:p w:rsidR="00F5664E" w:rsidRPr="00AA7989" w:rsidRDefault="00F5664E" w:rsidP="004B65DC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Matematika</w:t>
            </w:r>
          </w:p>
        </w:tc>
        <w:tc>
          <w:tcPr>
            <w:tcW w:w="1253" w:type="dxa"/>
          </w:tcPr>
          <w:p w:rsidR="00F5664E" w:rsidRPr="00AA7989" w:rsidRDefault="00B9203E" w:rsidP="004B65D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3552" w:type="dxa"/>
          </w:tcPr>
          <w:p w:rsidR="00F5664E" w:rsidRPr="00AA7989" w:rsidRDefault="00B9203E" w:rsidP="004B65DC">
            <w:pPr>
              <w:spacing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Tihomir Volić</w:t>
            </w:r>
          </w:p>
        </w:tc>
      </w:tr>
      <w:tr w:rsidR="00F5664E" w:rsidRPr="00AA7989" w:rsidTr="004B65DC">
        <w:tc>
          <w:tcPr>
            <w:tcW w:w="643" w:type="dxa"/>
          </w:tcPr>
          <w:p w:rsidR="00F5664E" w:rsidRPr="00AA7989" w:rsidRDefault="00B9203E" w:rsidP="004B65D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  <w:r w:rsidR="00F5664E" w:rsidRPr="00AA7989">
              <w:rPr>
                <w:rFonts w:eastAsia="Calibri" w:cs="Times New Roman"/>
              </w:rPr>
              <w:t>.</w:t>
            </w:r>
          </w:p>
        </w:tc>
        <w:tc>
          <w:tcPr>
            <w:tcW w:w="3612" w:type="dxa"/>
          </w:tcPr>
          <w:p w:rsidR="00F5664E" w:rsidRPr="00AA7989" w:rsidRDefault="00F5664E" w:rsidP="004B65DC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Srpski jezik i kultura</w:t>
            </w:r>
          </w:p>
        </w:tc>
        <w:tc>
          <w:tcPr>
            <w:tcW w:w="1253" w:type="dxa"/>
          </w:tcPr>
          <w:p w:rsidR="00F5664E" w:rsidRPr="00AA7989" w:rsidRDefault="00F5664E" w:rsidP="004B65DC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2</w:t>
            </w:r>
          </w:p>
        </w:tc>
        <w:tc>
          <w:tcPr>
            <w:tcW w:w="3552" w:type="dxa"/>
          </w:tcPr>
          <w:p w:rsidR="00F5664E" w:rsidRPr="00AA7989" w:rsidRDefault="00F5664E" w:rsidP="004B65D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Nikola Savadinović</w:t>
            </w:r>
          </w:p>
        </w:tc>
      </w:tr>
    </w:tbl>
    <w:p w:rsidR="00F5664E" w:rsidRPr="00AA7989" w:rsidRDefault="00F5664E" w:rsidP="00F5664E">
      <w:pPr>
        <w:spacing w:line="240" w:lineRule="auto"/>
        <w:ind w:left="360"/>
        <w:rPr>
          <w:rFonts w:ascii="Tahoma" w:eastAsia="Calibri" w:hAnsi="Tahoma" w:cs="Tahoma"/>
          <w:b/>
        </w:rPr>
      </w:pPr>
    </w:p>
    <w:p w:rsidR="00F5664E" w:rsidRPr="00AA7989" w:rsidRDefault="00F5664E" w:rsidP="00F5664E">
      <w:pPr>
        <w:numPr>
          <w:ilvl w:val="0"/>
          <w:numId w:val="1"/>
        </w:numPr>
        <w:spacing w:after="200"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POSEBNI STRUČNI DIO</w:t>
      </w:r>
    </w:p>
    <w:p w:rsidR="00F5664E" w:rsidRPr="00AA7989" w:rsidRDefault="00F5664E" w:rsidP="00F5664E">
      <w:pPr>
        <w:spacing w:line="240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38"/>
        <w:gridCol w:w="3622"/>
        <w:gridCol w:w="1245"/>
        <w:gridCol w:w="3555"/>
      </w:tblGrid>
      <w:tr w:rsidR="00F5664E" w:rsidRPr="00AA7989" w:rsidTr="004B65DC">
        <w:tc>
          <w:tcPr>
            <w:tcW w:w="638" w:type="dxa"/>
            <w:shd w:val="clear" w:color="auto" w:fill="FFFFFF"/>
          </w:tcPr>
          <w:p w:rsidR="00F5664E" w:rsidRPr="00AA7989" w:rsidRDefault="00B9203E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="00F5664E" w:rsidRPr="00AA798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623" w:type="dxa"/>
            <w:shd w:val="clear" w:color="auto" w:fill="FFFFFF"/>
          </w:tcPr>
          <w:p w:rsidR="00F5664E" w:rsidRPr="00AA7989" w:rsidRDefault="0099652A" w:rsidP="004B65DC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 xml:space="preserve">Informacijsko –komunikacijska tehnologija </w:t>
            </w:r>
          </w:p>
        </w:tc>
        <w:tc>
          <w:tcPr>
            <w:tcW w:w="1245" w:type="dxa"/>
            <w:shd w:val="clear" w:color="auto" w:fill="FFFFFF"/>
          </w:tcPr>
          <w:p w:rsidR="00F5664E" w:rsidRPr="00AA7989" w:rsidRDefault="0099652A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F5664E" w:rsidRPr="00AA7989" w:rsidRDefault="0099652A" w:rsidP="004B65DC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Tihomir Volić</w:t>
            </w:r>
          </w:p>
        </w:tc>
      </w:tr>
      <w:tr w:rsidR="00F5664E" w:rsidRPr="00AA7989" w:rsidTr="004B65DC">
        <w:tc>
          <w:tcPr>
            <w:tcW w:w="638" w:type="dxa"/>
            <w:shd w:val="clear" w:color="auto" w:fill="FFFFFF"/>
          </w:tcPr>
          <w:p w:rsidR="00F5664E" w:rsidRPr="00AA7989" w:rsidRDefault="00B9203E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="00F5664E" w:rsidRPr="00AA798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623" w:type="dxa"/>
            <w:shd w:val="clear" w:color="auto" w:fill="FFFFFF"/>
          </w:tcPr>
          <w:p w:rsidR="00F5664E" w:rsidRPr="00AA7989" w:rsidRDefault="0099652A" w:rsidP="004B65DC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Rad na siguran način</w:t>
            </w:r>
          </w:p>
        </w:tc>
        <w:tc>
          <w:tcPr>
            <w:tcW w:w="1245" w:type="dxa"/>
            <w:shd w:val="clear" w:color="auto" w:fill="FFFFFF"/>
          </w:tcPr>
          <w:p w:rsidR="00F5664E" w:rsidRPr="00AA7989" w:rsidRDefault="0099652A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0,7</w:t>
            </w:r>
          </w:p>
        </w:tc>
        <w:tc>
          <w:tcPr>
            <w:tcW w:w="3556" w:type="dxa"/>
            <w:shd w:val="clear" w:color="auto" w:fill="FFFFFF"/>
          </w:tcPr>
          <w:p w:rsidR="00F5664E" w:rsidRPr="00AA7989" w:rsidRDefault="0099652A" w:rsidP="004B65DC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Slavomir Balić</w:t>
            </w:r>
          </w:p>
        </w:tc>
      </w:tr>
      <w:tr w:rsidR="00F5664E" w:rsidRPr="00AA7989" w:rsidTr="004B65DC">
        <w:tc>
          <w:tcPr>
            <w:tcW w:w="638" w:type="dxa"/>
            <w:shd w:val="clear" w:color="auto" w:fill="FFFFFF"/>
          </w:tcPr>
          <w:p w:rsidR="00F5664E" w:rsidRPr="00AA7989" w:rsidRDefault="00B9203E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F5664E" w:rsidRPr="00AA798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623" w:type="dxa"/>
            <w:shd w:val="clear" w:color="auto" w:fill="FFFFFF"/>
          </w:tcPr>
          <w:p w:rsidR="00F5664E" w:rsidRPr="00AA7989" w:rsidRDefault="0099652A" w:rsidP="004B65DC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Agrobotanika</w:t>
            </w:r>
          </w:p>
        </w:tc>
        <w:tc>
          <w:tcPr>
            <w:tcW w:w="1245" w:type="dxa"/>
            <w:shd w:val="clear" w:color="auto" w:fill="FFFFFF"/>
          </w:tcPr>
          <w:p w:rsidR="00F5664E" w:rsidRPr="00AA7989" w:rsidRDefault="0099652A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F5664E" w:rsidRPr="00AA7989" w:rsidRDefault="0099652A" w:rsidP="004B65DC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Zorica Mirković</w:t>
            </w:r>
          </w:p>
        </w:tc>
      </w:tr>
      <w:tr w:rsidR="00F5664E" w:rsidRPr="00AA7989" w:rsidTr="004B65DC">
        <w:tc>
          <w:tcPr>
            <w:tcW w:w="638" w:type="dxa"/>
            <w:shd w:val="clear" w:color="auto" w:fill="FFFFFF"/>
          </w:tcPr>
          <w:p w:rsidR="00F5664E" w:rsidRPr="00AA7989" w:rsidRDefault="00B9203E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="00F5664E" w:rsidRPr="00AA798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623" w:type="dxa"/>
            <w:shd w:val="clear" w:color="auto" w:fill="FFFFFF"/>
          </w:tcPr>
          <w:p w:rsidR="0099652A" w:rsidRDefault="0099652A" w:rsidP="004B65DC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Uzgojne mjere i zahvati u poljoprivredi I.</w:t>
            </w:r>
          </w:p>
          <w:p w:rsidR="00F5664E" w:rsidRPr="00AA7989" w:rsidRDefault="0099652A" w:rsidP="004B65DC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 xml:space="preserve"> II.</w:t>
            </w:r>
          </w:p>
        </w:tc>
        <w:tc>
          <w:tcPr>
            <w:tcW w:w="1245" w:type="dxa"/>
            <w:shd w:val="clear" w:color="auto" w:fill="FFFFFF"/>
          </w:tcPr>
          <w:p w:rsidR="00F5664E" w:rsidRDefault="0099652A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  <w:p w:rsidR="0099652A" w:rsidRDefault="0099652A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99652A" w:rsidRPr="00AA7989" w:rsidRDefault="0099652A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556" w:type="dxa"/>
            <w:shd w:val="clear" w:color="auto" w:fill="FFFFFF"/>
          </w:tcPr>
          <w:p w:rsidR="00F5664E" w:rsidRDefault="0099652A" w:rsidP="004B65DC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Saša Bačić</w:t>
            </w:r>
          </w:p>
          <w:p w:rsidR="0099652A" w:rsidRDefault="0099652A" w:rsidP="004B65DC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:rsidR="0099652A" w:rsidRPr="00AA7989" w:rsidRDefault="0099652A" w:rsidP="004B65DC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Saša Bačić</w:t>
            </w:r>
          </w:p>
        </w:tc>
      </w:tr>
      <w:tr w:rsidR="00F5664E" w:rsidRPr="00AA7989" w:rsidTr="004B65DC">
        <w:tc>
          <w:tcPr>
            <w:tcW w:w="638" w:type="dxa"/>
            <w:shd w:val="clear" w:color="auto" w:fill="FFFFFF"/>
          </w:tcPr>
          <w:p w:rsidR="00F5664E" w:rsidRPr="00AA7989" w:rsidRDefault="00B9203E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  <w:r w:rsidR="00F5664E" w:rsidRPr="00AA798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623" w:type="dxa"/>
            <w:shd w:val="clear" w:color="auto" w:fill="FFFFFF"/>
          </w:tcPr>
          <w:p w:rsidR="00F5664E" w:rsidRPr="00AA7989" w:rsidRDefault="0099652A" w:rsidP="004B65DC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Agroekološki čimbenici</w:t>
            </w:r>
          </w:p>
        </w:tc>
        <w:tc>
          <w:tcPr>
            <w:tcW w:w="1245" w:type="dxa"/>
            <w:shd w:val="clear" w:color="auto" w:fill="FFFFFF"/>
          </w:tcPr>
          <w:p w:rsidR="00F5664E" w:rsidRPr="00AA7989" w:rsidRDefault="008A4BCD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556" w:type="dxa"/>
            <w:shd w:val="clear" w:color="auto" w:fill="FFFFFF"/>
          </w:tcPr>
          <w:p w:rsidR="00F5664E" w:rsidRPr="00AA7989" w:rsidRDefault="008A4BCD" w:rsidP="004B65DC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 Kovač/jelena Prodanović</w:t>
            </w:r>
          </w:p>
        </w:tc>
      </w:tr>
      <w:tr w:rsidR="00F5664E" w:rsidRPr="00AA7989" w:rsidTr="004B65DC">
        <w:tc>
          <w:tcPr>
            <w:tcW w:w="638" w:type="dxa"/>
            <w:shd w:val="clear" w:color="auto" w:fill="FFFFFF"/>
          </w:tcPr>
          <w:p w:rsidR="00F5664E" w:rsidRPr="00AA7989" w:rsidRDefault="00B9203E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  <w:r w:rsidR="00F5664E" w:rsidRPr="00AA798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623" w:type="dxa"/>
            <w:shd w:val="clear" w:color="auto" w:fill="FFFFFF"/>
          </w:tcPr>
          <w:p w:rsidR="00F5664E" w:rsidRPr="00AA7989" w:rsidRDefault="008A4BCD" w:rsidP="004B65DC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Terenska i laboratorijska istraživanja</w:t>
            </w:r>
          </w:p>
        </w:tc>
        <w:tc>
          <w:tcPr>
            <w:tcW w:w="1245" w:type="dxa"/>
            <w:shd w:val="clear" w:color="auto" w:fill="FFFFFF"/>
          </w:tcPr>
          <w:p w:rsidR="00F5664E" w:rsidRPr="00AA7989" w:rsidRDefault="008A4BCD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556" w:type="dxa"/>
            <w:shd w:val="clear" w:color="auto" w:fill="FFFFFF"/>
          </w:tcPr>
          <w:p w:rsidR="00F5664E" w:rsidRPr="00AA7989" w:rsidRDefault="008A4BCD" w:rsidP="004B65DC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Slavomir Balić/Adrijana Popović</w:t>
            </w:r>
          </w:p>
        </w:tc>
      </w:tr>
      <w:tr w:rsidR="00F5664E" w:rsidRPr="00AA7989" w:rsidTr="004B65DC">
        <w:tc>
          <w:tcPr>
            <w:tcW w:w="638" w:type="dxa"/>
            <w:shd w:val="clear" w:color="auto" w:fill="FFFFFF"/>
          </w:tcPr>
          <w:p w:rsidR="00F5664E" w:rsidRPr="00AA7989" w:rsidRDefault="00B9203E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  <w:r w:rsidR="00F5664E" w:rsidRPr="00AA798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623" w:type="dxa"/>
            <w:shd w:val="clear" w:color="auto" w:fill="FFFFFF"/>
          </w:tcPr>
          <w:p w:rsidR="00F5664E" w:rsidRPr="00AA7989" w:rsidRDefault="008A4BCD" w:rsidP="004B65DC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Poljoprivreda  i okoliš</w:t>
            </w:r>
          </w:p>
        </w:tc>
        <w:tc>
          <w:tcPr>
            <w:tcW w:w="1245" w:type="dxa"/>
            <w:shd w:val="clear" w:color="auto" w:fill="FFFFFF"/>
          </w:tcPr>
          <w:p w:rsidR="00F5664E" w:rsidRPr="00AA7989" w:rsidRDefault="008A4BCD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F5664E" w:rsidRPr="00AA7989" w:rsidRDefault="008A4BCD" w:rsidP="004B65DC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Zorica Mirković/Dubravka Kovač</w:t>
            </w:r>
          </w:p>
        </w:tc>
      </w:tr>
      <w:tr w:rsidR="008A4BCD" w:rsidRPr="00AA7989" w:rsidTr="004B65DC">
        <w:tc>
          <w:tcPr>
            <w:tcW w:w="638" w:type="dxa"/>
            <w:shd w:val="clear" w:color="auto" w:fill="FFFFFF"/>
          </w:tcPr>
          <w:p w:rsidR="008A4BCD" w:rsidRDefault="008A4BCD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3623" w:type="dxa"/>
            <w:shd w:val="clear" w:color="auto" w:fill="FFFFFF"/>
          </w:tcPr>
          <w:p w:rsidR="008A4BCD" w:rsidRDefault="008A4BCD" w:rsidP="004B65DC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 xml:space="preserve">Poljoprivredna tehnika </w:t>
            </w:r>
          </w:p>
        </w:tc>
        <w:tc>
          <w:tcPr>
            <w:tcW w:w="1245" w:type="dxa"/>
            <w:shd w:val="clear" w:color="auto" w:fill="FFFFFF"/>
          </w:tcPr>
          <w:p w:rsidR="008A4BCD" w:rsidRDefault="008A4BCD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8A4BCD" w:rsidRDefault="008A4BCD" w:rsidP="004B65DC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Danijel Toma</w:t>
            </w:r>
          </w:p>
        </w:tc>
      </w:tr>
      <w:tr w:rsidR="008A4BCD" w:rsidRPr="00AA7989" w:rsidTr="004B65DC">
        <w:tc>
          <w:tcPr>
            <w:tcW w:w="638" w:type="dxa"/>
            <w:shd w:val="clear" w:color="auto" w:fill="FFFFFF"/>
          </w:tcPr>
          <w:p w:rsidR="008A4BCD" w:rsidRDefault="008A4BCD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16.</w:t>
            </w:r>
          </w:p>
        </w:tc>
        <w:tc>
          <w:tcPr>
            <w:tcW w:w="3623" w:type="dxa"/>
            <w:shd w:val="clear" w:color="auto" w:fill="FFFFFF"/>
          </w:tcPr>
          <w:p w:rsidR="008A4BCD" w:rsidRDefault="008A4BCD" w:rsidP="004B65DC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Korovi u poljoprivredi</w:t>
            </w:r>
          </w:p>
        </w:tc>
        <w:tc>
          <w:tcPr>
            <w:tcW w:w="1245" w:type="dxa"/>
            <w:shd w:val="clear" w:color="auto" w:fill="FFFFFF"/>
          </w:tcPr>
          <w:p w:rsidR="008A4BCD" w:rsidRDefault="008A4BCD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0,7</w:t>
            </w:r>
          </w:p>
        </w:tc>
        <w:tc>
          <w:tcPr>
            <w:tcW w:w="3556" w:type="dxa"/>
            <w:shd w:val="clear" w:color="auto" w:fill="FFFFFF"/>
          </w:tcPr>
          <w:p w:rsidR="008A4BCD" w:rsidRDefault="008A4BCD" w:rsidP="004B65DC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 Kovač</w:t>
            </w:r>
          </w:p>
        </w:tc>
      </w:tr>
      <w:tr w:rsidR="00F5664E" w:rsidRPr="00AA7989" w:rsidTr="004B65DC">
        <w:tc>
          <w:tcPr>
            <w:tcW w:w="4261" w:type="dxa"/>
            <w:gridSpan w:val="2"/>
            <w:shd w:val="clear" w:color="auto" w:fill="FFFFFF"/>
          </w:tcPr>
          <w:p w:rsidR="00F5664E" w:rsidRPr="00AA7989" w:rsidRDefault="00F5664E" w:rsidP="004B65DC">
            <w:pPr>
              <w:spacing w:line="240" w:lineRule="auto"/>
              <w:rPr>
                <w:rFonts w:ascii="Tahoma" w:eastAsia="Calibri" w:hAnsi="Tahoma" w:cs="Tahoma"/>
                <w:b/>
              </w:rPr>
            </w:pPr>
            <w:r w:rsidRPr="00AA7989">
              <w:rPr>
                <w:rFonts w:ascii="Tahoma" w:eastAsia="Calibri" w:hAnsi="Tahoma" w:cs="Tahoma"/>
                <w:b/>
              </w:rPr>
              <w:t>UKUPNO</w:t>
            </w:r>
          </w:p>
        </w:tc>
        <w:tc>
          <w:tcPr>
            <w:tcW w:w="1245" w:type="dxa"/>
            <w:shd w:val="clear" w:color="auto" w:fill="FFFFFF"/>
          </w:tcPr>
          <w:p w:rsidR="00F5664E" w:rsidRPr="00AA7989" w:rsidRDefault="0099652A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37</w:t>
            </w:r>
          </w:p>
        </w:tc>
        <w:tc>
          <w:tcPr>
            <w:tcW w:w="3556" w:type="dxa"/>
            <w:shd w:val="clear" w:color="auto" w:fill="FFFFFF"/>
          </w:tcPr>
          <w:p w:rsidR="00F5664E" w:rsidRPr="00AA7989" w:rsidRDefault="00F5664E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F5664E" w:rsidRPr="00AA7989" w:rsidTr="004B65DC">
        <w:tc>
          <w:tcPr>
            <w:tcW w:w="4261" w:type="dxa"/>
            <w:gridSpan w:val="2"/>
            <w:shd w:val="clear" w:color="auto" w:fill="FFFFFF"/>
          </w:tcPr>
          <w:p w:rsidR="00F5664E" w:rsidRPr="00AA7989" w:rsidRDefault="00F5664E" w:rsidP="004B65DC">
            <w:pPr>
              <w:spacing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1245" w:type="dxa"/>
            <w:shd w:val="clear" w:color="auto" w:fill="FFFFFF"/>
          </w:tcPr>
          <w:p w:rsidR="00F5664E" w:rsidRPr="00AA7989" w:rsidRDefault="00F5664E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6" w:type="dxa"/>
            <w:shd w:val="clear" w:color="auto" w:fill="FFFFFF"/>
          </w:tcPr>
          <w:p w:rsidR="00F5664E" w:rsidRPr="00AA7989" w:rsidRDefault="00F5664E" w:rsidP="004B65DC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F5664E" w:rsidRPr="00AA7989" w:rsidRDefault="00F5664E" w:rsidP="00F5664E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F5664E" w:rsidRPr="00AA7989" w:rsidRDefault="00F5664E" w:rsidP="00AA7989">
      <w:pPr>
        <w:spacing w:after="200" w:line="276" w:lineRule="auto"/>
        <w:jc w:val="both"/>
        <w:rPr>
          <w:rFonts w:ascii="Cambria" w:hAnsi="Cambria" w:cs="Times-BoldItalic"/>
          <w:b/>
          <w:bCs/>
          <w:i/>
          <w:iCs/>
          <w:color w:val="2E74B5" w:themeColor="accent1" w:themeShade="BF"/>
          <w:sz w:val="28"/>
          <w:szCs w:val="28"/>
        </w:rPr>
      </w:pPr>
    </w:p>
    <w:p w:rsidR="00AA7989" w:rsidRPr="00AA7989" w:rsidRDefault="003B1071" w:rsidP="00987DC5">
      <w:pPr>
        <w:numPr>
          <w:ilvl w:val="0"/>
          <w:numId w:val="25"/>
        </w:numPr>
        <w:spacing w:after="200" w:line="240" w:lineRule="auto"/>
        <w:rPr>
          <w:rFonts w:ascii="Calibri" w:eastAsia="Calibri" w:hAnsi="Calibri" w:cs="Tahoma"/>
          <w:b/>
          <w:sz w:val="24"/>
          <w:szCs w:val="24"/>
        </w:rPr>
      </w:pPr>
      <w:r>
        <w:rPr>
          <w:rFonts w:ascii="Calibri" w:eastAsia="Calibri" w:hAnsi="Calibri" w:cs="Tahoma"/>
          <w:b/>
          <w:sz w:val="24"/>
          <w:szCs w:val="24"/>
        </w:rPr>
        <w:t>ZAJEDNIČKI</w:t>
      </w:r>
      <w:r w:rsidR="00AA7989" w:rsidRPr="00AA7989">
        <w:rPr>
          <w:rFonts w:ascii="Calibri" w:eastAsia="Calibri" w:hAnsi="Calibri" w:cs="Tahoma"/>
          <w:b/>
          <w:sz w:val="24"/>
          <w:szCs w:val="24"/>
        </w:rPr>
        <w:t xml:space="preserve"> DIO</w:t>
      </w:r>
    </w:p>
    <w:p w:rsidR="00AA7989" w:rsidRPr="00AA7989" w:rsidRDefault="00AA7989" w:rsidP="00987DC5">
      <w:pPr>
        <w:numPr>
          <w:ilvl w:val="0"/>
          <w:numId w:val="25"/>
        </w:numPr>
        <w:spacing w:after="200"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POSEBNI STRUČNI DIO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330404</w:t>
      </w:r>
      <w:r w:rsidRPr="00AA7989">
        <w:rPr>
          <w:rFonts w:ascii="Calibri" w:eastAsia="Calibri" w:hAnsi="Calibri" w:cs="Tahoma"/>
          <w:b/>
        </w:rPr>
        <w:t xml:space="preserve"> </w:t>
      </w:r>
      <w:r w:rsidRPr="00AA7989">
        <w:rPr>
          <w:rFonts w:ascii="Calibri" w:eastAsia="Calibri" w:hAnsi="Calibri" w:cs="Tahoma"/>
          <w:b/>
          <w:sz w:val="24"/>
          <w:szCs w:val="24"/>
        </w:rPr>
        <w:t>AGROTURISTIČKI TEHNIČAR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i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Razred</w:t>
      </w:r>
      <w:r w:rsidRPr="00AA7989">
        <w:rPr>
          <w:rFonts w:ascii="Calibri" w:eastAsia="Calibri" w:hAnsi="Calibri" w:cs="Tahoma"/>
          <w:b/>
          <w:sz w:val="24"/>
          <w:szCs w:val="24"/>
        </w:rPr>
        <w:tab/>
        <w:t>: I</w:t>
      </w:r>
      <w:r w:rsidR="00DE788E">
        <w:rPr>
          <w:rFonts w:ascii="Calibri" w:eastAsia="Calibri" w:hAnsi="Calibri" w:cs="Tahoma"/>
          <w:b/>
          <w:sz w:val="24"/>
          <w:szCs w:val="24"/>
        </w:rPr>
        <w:t>I</w:t>
      </w:r>
      <w:r w:rsidRPr="00AA7989">
        <w:rPr>
          <w:rFonts w:ascii="Calibri" w:eastAsia="Calibri" w:hAnsi="Calibri" w:cs="Tahoma"/>
          <w:b/>
          <w:sz w:val="24"/>
          <w:szCs w:val="24"/>
        </w:rPr>
        <w:t xml:space="preserve"> b</w:t>
      </w:r>
      <w:r w:rsidRPr="00AA7989">
        <w:rPr>
          <w:rFonts w:ascii="Calibri" w:eastAsia="Calibri" w:hAnsi="Calibri" w:cs="Tahoma"/>
          <w:b/>
          <w:sz w:val="24"/>
          <w:szCs w:val="24"/>
        </w:rPr>
        <w:tab/>
      </w:r>
      <w:r w:rsidRPr="00AA7989">
        <w:rPr>
          <w:rFonts w:ascii="Calibri" w:eastAsia="Calibri" w:hAnsi="Calibri" w:cs="Tahoma"/>
          <w:b/>
        </w:rPr>
        <w:t>Razrednica</w:t>
      </w:r>
      <w:r w:rsidRPr="00AA7989">
        <w:rPr>
          <w:rFonts w:ascii="Calibri" w:eastAsia="Calibri" w:hAnsi="Calibri" w:cs="Tahoma"/>
          <w:b/>
          <w:i/>
        </w:rPr>
        <w:t xml:space="preserve">: Mirta Kovač, prof. 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i/>
          <w:color w:val="FF0000"/>
        </w:rPr>
      </w:pPr>
      <w:r w:rsidRPr="00AA7989">
        <w:rPr>
          <w:rFonts w:ascii="Calibri" w:eastAsia="Calibri" w:hAnsi="Calibri" w:cs="Tahoma"/>
          <w:b/>
        </w:rPr>
        <w:t>Zamjeni</w:t>
      </w:r>
      <w:r w:rsidR="00DE788E">
        <w:rPr>
          <w:rFonts w:ascii="Calibri" w:eastAsia="Calibri" w:hAnsi="Calibri" w:cs="Tahoma"/>
          <w:b/>
        </w:rPr>
        <w:t>k razrednice: Slavomir Balić</w:t>
      </w:r>
      <w:r w:rsidRPr="00AA7989">
        <w:rPr>
          <w:rFonts w:ascii="Calibri" w:eastAsia="Calibri" w:hAnsi="Calibri" w:cs="Tahoma"/>
          <w:b/>
        </w:rPr>
        <w:t>, mag.</w:t>
      </w:r>
      <w:r w:rsidR="00DE788E">
        <w:rPr>
          <w:rFonts w:ascii="Calibri" w:eastAsia="Calibri" w:hAnsi="Calibri" w:cs="Tahoma"/>
          <w:b/>
        </w:rPr>
        <w:t xml:space="preserve"> polj.</w:t>
      </w:r>
    </w:p>
    <w:p w:rsidR="00AA7989" w:rsidRPr="00AA7989" w:rsidRDefault="00AA7989" w:rsidP="00AA7989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ZAJEDNIČKI DIO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643"/>
        <w:gridCol w:w="3612"/>
        <w:gridCol w:w="1253"/>
        <w:gridCol w:w="3552"/>
      </w:tblGrid>
      <w:tr w:rsidR="00AA7989" w:rsidRPr="00AA7989" w:rsidTr="00DE788E">
        <w:trPr>
          <w:trHeight w:val="320"/>
        </w:trPr>
        <w:tc>
          <w:tcPr>
            <w:tcW w:w="643" w:type="dxa"/>
            <w:vMerge w:val="restart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  <w:b/>
                <w:bCs/>
                <w:i/>
              </w:rPr>
            </w:pPr>
            <w:r w:rsidRPr="00AA7989">
              <w:rPr>
                <w:rFonts w:eastAsia="Calibri" w:cs="Times New Roman"/>
                <w:b/>
                <w:bCs/>
                <w:i/>
              </w:rPr>
              <w:t>Red.</w:t>
            </w:r>
          </w:p>
          <w:p w:rsidR="00AA7989" w:rsidRPr="00AA7989" w:rsidRDefault="00AA7989" w:rsidP="00AA7989">
            <w:pPr>
              <w:jc w:val="center"/>
              <w:rPr>
                <w:rFonts w:eastAsia="Calibri" w:cs="Times New Roman"/>
                <w:b/>
                <w:bCs/>
                <w:i/>
              </w:rPr>
            </w:pPr>
            <w:r w:rsidRPr="00AA7989">
              <w:rPr>
                <w:rFonts w:eastAsia="Calibri" w:cs="Times New Roman"/>
                <w:b/>
                <w:bCs/>
                <w:i/>
              </w:rPr>
              <w:t>broj</w:t>
            </w:r>
          </w:p>
        </w:tc>
        <w:tc>
          <w:tcPr>
            <w:tcW w:w="3612" w:type="dxa"/>
            <w:vMerge w:val="restart"/>
          </w:tcPr>
          <w:p w:rsidR="00AA7989" w:rsidRPr="00AA7989" w:rsidRDefault="00AA7989" w:rsidP="00AA7989">
            <w:pPr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AA7989">
              <w:rPr>
                <w:rFonts w:ascii="Tahoma" w:eastAsia="Calibri" w:hAnsi="Tahoma" w:cs="Tahoma"/>
                <w:b/>
                <w:bCs/>
              </w:rPr>
              <w:t>NASTAVNI PREDMET</w:t>
            </w:r>
          </w:p>
        </w:tc>
        <w:tc>
          <w:tcPr>
            <w:tcW w:w="125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  <w:b/>
                <w:bCs/>
                <w:i/>
              </w:rPr>
            </w:pPr>
            <w:r w:rsidRPr="00AA7989">
              <w:rPr>
                <w:rFonts w:eastAsia="Calibri" w:cs="Times New Roman"/>
                <w:b/>
                <w:bCs/>
                <w:i/>
              </w:rPr>
              <w:t>Tjedni broj sati</w:t>
            </w:r>
          </w:p>
        </w:tc>
        <w:tc>
          <w:tcPr>
            <w:tcW w:w="3552" w:type="dxa"/>
            <w:vMerge w:val="restart"/>
          </w:tcPr>
          <w:p w:rsidR="00AA7989" w:rsidRPr="00AA7989" w:rsidRDefault="00AA7989" w:rsidP="00AA7989">
            <w:pPr>
              <w:spacing w:after="200"/>
              <w:jc w:val="center"/>
              <w:rPr>
                <w:rFonts w:eastAsia="Calibri" w:cs="Times New Roman"/>
                <w:b/>
                <w:bCs/>
                <w:i/>
              </w:rPr>
            </w:pPr>
            <w:r w:rsidRPr="00AA7989">
              <w:rPr>
                <w:rFonts w:eastAsia="Calibri" w:cs="Times New Roman"/>
                <w:b/>
                <w:bCs/>
                <w:i/>
              </w:rPr>
              <w:t>Nastavnik/ca</w:t>
            </w:r>
          </w:p>
        </w:tc>
      </w:tr>
      <w:tr w:rsidR="00AA7989" w:rsidRPr="00AA7989" w:rsidTr="00DE788E">
        <w:trPr>
          <w:trHeight w:val="220"/>
        </w:trPr>
        <w:tc>
          <w:tcPr>
            <w:tcW w:w="643" w:type="dxa"/>
            <w:vMerge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612" w:type="dxa"/>
            <w:vMerge/>
          </w:tcPr>
          <w:p w:rsidR="00AA7989" w:rsidRPr="00AA7989" w:rsidRDefault="00AA7989" w:rsidP="00AA7989">
            <w:pPr>
              <w:rPr>
                <w:rFonts w:eastAsia="Calibri" w:cs="Times New Roman"/>
              </w:rPr>
            </w:pPr>
          </w:p>
        </w:tc>
        <w:tc>
          <w:tcPr>
            <w:tcW w:w="1253" w:type="dxa"/>
          </w:tcPr>
          <w:p w:rsidR="00AA7989" w:rsidRPr="00AA7989" w:rsidRDefault="00AF74BB" w:rsidP="00AA7989">
            <w:pPr>
              <w:jc w:val="center"/>
              <w:rPr>
                <w:rFonts w:eastAsia="Calibri" w:cs="Times New Roman"/>
                <w:i/>
              </w:rPr>
            </w:pPr>
            <w:r>
              <w:rPr>
                <w:rFonts w:eastAsia="Calibri" w:cs="Times New Roman"/>
                <w:i/>
              </w:rPr>
              <w:t>2</w:t>
            </w:r>
            <w:r w:rsidR="00AA7989" w:rsidRPr="00AA7989">
              <w:rPr>
                <w:rFonts w:eastAsia="Calibri" w:cs="Times New Roman"/>
                <w:i/>
              </w:rPr>
              <w:t>.b</w:t>
            </w:r>
          </w:p>
        </w:tc>
        <w:tc>
          <w:tcPr>
            <w:tcW w:w="3552" w:type="dxa"/>
            <w:vMerge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  <w:i/>
              </w:rPr>
            </w:pPr>
          </w:p>
        </w:tc>
      </w:tr>
      <w:tr w:rsidR="00AA7989" w:rsidRPr="00AA7989" w:rsidTr="00DE788E">
        <w:trPr>
          <w:trHeight w:val="335"/>
        </w:trPr>
        <w:tc>
          <w:tcPr>
            <w:tcW w:w="64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1.</w:t>
            </w:r>
          </w:p>
        </w:tc>
        <w:tc>
          <w:tcPr>
            <w:tcW w:w="3612" w:type="dxa"/>
          </w:tcPr>
          <w:p w:rsidR="00AA7989" w:rsidRPr="00AA7989" w:rsidRDefault="00AA7989" w:rsidP="00AA7989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Hrvatski jezik</w:t>
            </w:r>
          </w:p>
        </w:tc>
        <w:tc>
          <w:tcPr>
            <w:tcW w:w="125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3</w:t>
            </w:r>
          </w:p>
        </w:tc>
        <w:tc>
          <w:tcPr>
            <w:tcW w:w="3552" w:type="dxa"/>
          </w:tcPr>
          <w:p w:rsidR="00AA7989" w:rsidRPr="00AA7989" w:rsidRDefault="00AA7989" w:rsidP="00AA7989">
            <w:pPr>
              <w:spacing w:after="200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Mirta Kovač</w:t>
            </w:r>
          </w:p>
        </w:tc>
      </w:tr>
      <w:tr w:rsidR="00AA7989" w:rsidRPr="00AA7989" w:rsidTr="00DE788E">
        <w:trPr>
          <w:trHeight w:val="113"/>
        </w:trPr>
        <w:tc>
          <w:tcPr>
            <w:tcW w:w="64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2.</w:t>
            </w:r>
          </w:p>
        </w:tc>
        <w:tc>
          <w:tcPr>
            <w:tcW w:w="3612" w:type="dxa"/>
          </w:tcPr>
          <w:p w:rsidR="00AA7989" w:rsidRPr="00AA7989" w:rsidRDefault="00AA7989" w:rsidP="00AA7989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Engleski jezik</w:t>
            </w:r>
          </w:p>
        </w:tc>
        <w:tc>
          <w:tcPr>
            <w:tcW w:w="125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2</w:t>
            </w:r>
          </w:p>
        </w:tc>
        <w:tc>
          <w:tcPr>
            <w:tcW w:w="3552" w:type="dxa"/>
          </w:tcPr>
          <w:p w:rsidR="00AA7989" w:rsidRPr="00AA7989" w:rsidRDefault="00AA7989" w:rsidP="00AA7989">
            <w:pPr>
              <w:spacing w:after="200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Ivana Bertić Bulić</w:t>
            </w:r>
          </w:p>
        </w:tc>
      </w:tr>
      <w:tr w:rsidR="00AA7989" w:rsidRPr="00AA7989" w:rsidTr="00DE788E">
        <w:trPr>
          <w:trHeight w:val="113"/>
        </w:trPr>
        <w:tc>
          <w:tcPr>
            <w:tcW w:w="64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3.</w:t>
            </w:r>
          </w:p>
        </w:tc>
        <w:tc>
          <w:tcPr>
            <w:tcW w:w="3612" w:type="dxa"/>
          </w:tcPr>
          <w:p w:rsidR="00AA7989" w:rsidRPr="00AA7989" w:rsidRDefault="00AA7989" w:rsidP="00AA7989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Povijest</w:t>
            </w:r>
          </w:p>
        </w:tc>
        <w:tc>
          <w:tcPr>
            <w:tcW w:w="125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2</w:t>
            </w:r>
          </w:p>
        </w:tc>
        <w:tc>
          <w:tcPr>
            <w:tcW w:w="3552" w:type="dxa"/>
          </w:tcPr>
          <w:p w:rsidR="00AA7989" w:rsidRPr="00AA7989" w:rsidRDefault="00AA7989" w:rsidP="00AA7989">
            <w:pPr>
              <w:spacing w:after="200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Nikola Savadinović</w:t>
            </w:r>
          </w:p>
        </w:tc>
      </w:tr>
      <w:tr w:rsidR="00AA7989" w:rsidRPr="00AA7989" w:rsidTr="00DE788E">
        <w:trPr>
          <w:trHeight w:val="113"/>
        </w:trPr>
        <w:tc>
          <w:tcPr>
            <w:tcW w:w="64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4.</w:t>
            </w:r>
          </w:p>
        </w:tc>
        <w:tc>
          <w:tcPr>
            <w:tcW w:w="3612" w:type="dxa"/>
          </w:tcPr>
          <w:p w:rsidR="00AA7989" w:rsidRPr="00AA7989" w:rsidRDefault="00AA7989" w:rsidP="00AA7989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Tjelesna i zdravstvena kultura</w:t>
            </w:r>
          </w:p>
        </w:tc>
        <w:tc>
          <w:tcPr>
            <w:tcW w:w="125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2</w:t>
            </w:r>
          </w:p>
        </w:tc>
        <w:tc>
          <w:tcPr>
            <w:tcW w:w="3552" w:type="dxa"/>
          </w:tcPr>
          <w:p w:rsidR="00AA7989" w:rsidRPr="00AA7989" w:rsidRDefault="00AA7989" w:rsidP="00AA7989">
            <w:pPr>
              <w:spacing w:after="200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Siniša Borić</w:t>
            </w:r>
            <w:r w:rsidR="00DE788E">
              <w:rPr>
                <w:rFonts w:eastAsia="Calibri" w:cs="Times New Roman"/>
              </w:rPr>
              <w:t xml:space="preserve"> –zamjena Žarko Čelar</w:t>
            </w:r>
          </w:p>
        </w:tc>
      </w:tr>
      <w:tr w:rsidR="00AA7989" w:rsidRPr="00AA7989" w:rsidTr="00DE788E">
        <w:tc>
          <w:tcPr>
            <w:tcW w:w="64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5.</w:t>
            </w:r>
          </w:p>
        </w:tc>
        <w:tc>
          <w:tcPr>
            <w:tcW w:w="3612" w:type="dxa"/>
          </w:tcPr>
          <w:p w:rsidR="00AA7989" w:rsidRPr="00AA7989" w:rsidRDefault="00AA7989" w:rsidP="00AA7989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Etika / Vjeronauk</w:t>
            </w:r>
          </w:p>
        </w:tc>
        <w:tc>
          <w:tcPr>
            <w:tcW w:w="125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1</w:t>
            </w:r>
          </w:p>
        </w:tc>
        <w:tc>
          <w:tcPr>
            <w:tcW w:w="3552" w:type="dxa"/>
          </w:tcPr>
          <w:p w:rsidR="00AA7989" w:rsidRPr="00AA7989" w:rsidRDefault="00AA7989" w:rsidP="00AA7989">
            <w:pPr>
              <w:spacing w:after="120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Josip Klaić</w:t>
            </w:r>
          </w:p>
          <w:p w:rsidR="00AA7989" w:rsidRPr="00AA7989" w:rsidRDefault="00AA7989" w:rsidP="00AA7989">
            <w:pPr>
              <w:spacing w:after="120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Nenad Kesonja</w:t>
            </w:r>
          </w:p>
          <w:p w:rsidR="00AA7989" w:rsidRPr="00AA7989" w:rsidRDefault="00AA7989" w:rsidP="00AA7989">
            <w:pPr>
              <w:spacing w:after="120"/>
              <w:rPr>
                <w:rFonts w:eastAsia="Calibri" w:cs="Times New Roman"/>
              </w:rPr>
            </w:pPr>
          </w:p>
        </w:tc>
      </w:tr>
      <w:tr w:rsidR="00AA7989" w:rsidRPr="00AA7989" w:rsidTr="00DE788E">
        <w:tc>
          <w:tcPr>
            <w:tcW w:w="64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6.</w:t>
            </w:r>
          </w:p>
        </w:tc>
        <w:tc>
          <w:tcPr>
            <w:tcW w:w="3612" w:type="dxa"/>
          </w:tcPr>
          <w:p w:rsidR="00AA7989" w:rsidRPr="00AA7989" w:rsidRDefault="00AA7989" w:rsidP="00AA7989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Matematika</w:t>
            </w:r>
          </w:p>
        </w:tc>
        <w:tc>
          <w:tcPr>
            <w:tcW w:w="125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2</w:t>
            </w:r>
          </w:p>
        </w:tc>
        <w:tc>
          <w:tcPr>
            <w:tcW w:w="3552" w:type="dxa"/>
          </w:tcPr>
          <w:p w:rsidR="00AA7989" w:rsidRPr="00AA7989" w:rsidRDefault="00837255" w:rsidP="00AA7989">
            <w:pPr>
              <w:spacing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Dubravka Kovač</w:t>
            </w:r>
          </w:p>
        </w:tc>
      </w:tr>
      <w:tr w:rsidR="00DE788E" w:rsidRPr="00AA7989" w:rsidTr="00DE788E">
        <w:tc>
          <w:tcPr>
            <w:tcW w:w="643" w:type="dxa"/>
          </w:tcPr>
          <w:p w:rsidR="00DE788E" w:rsidRPr="00AA7989" w:rsidRDefault="00DE788E" w:rsidP="00AA79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7.</w:t>
            </w:r>
          </w:p>
        </w:tc>
        <w:tc>
          <w:tcPr>
            <w:tcW w:w="3612" w:type="dxa"/>
          </w:tcPr>
          <w:p w:rsidR="00DE788E" w:rsidRPr="00AA7989" w:rsidRDefault="00DE788E" w:rsidP="00AA7989">
            <w:pPr>
              <w:rPr>
                <w:rFonts w:eastAsia="Calibri" w:cs="Times New Roman"/>
                <w:i/>
              </w:rPr>
            </w:pPr>
            <w:r>
              <w:rPr>
                <w:rFonts w:eastAsia="Calibri" w:cs="Times New Roman"/>
                <w:i/>
              </w:rPr>
              <w:t>Računalstvo</w:t>
            </w:r>
          </w:p>
        </w:tc>
        <w:tc>
          <w:tcPr>
            <w:tcW w:w="1253" w:type="dxa"/>
          </w:tcPr>
          <w:p w:rsidR="00DE788E" w:rsidRPr="00AA7989" w:rsidRDefault="00DE788E" w:rsidP="00AA79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552" w:type="dxa"/>
          </w:tcPr>
          <w:p w:rsidR="00DE788E" w:rsidRDefault="00837255" w:rsidP="00AA79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Tihomir Volić</w:t>
            </w:r>
          </w:p>
        </w:tc>
      </w:tr>
      <w:tr w:rsidR="00AA7989" w:rsidRPr="00AA7989" w:rsidTr="00DE788E">
        <w:tc>
          <w:tcPr>
            <w:tcW w:w="643" w:type="dxa"/>
          </w:tcPr>
          <w:p w:rsidR="00AA7989" w:rsidRPr="00AA7989" w:rsidRDefault="00DE788E" w:rsidP="00AA79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="00AA7989" w:rsidRPr="00AA7989">
              <w:rPr>
                <w:rFonts w:eastAsia="Calibri" w:cs="Times New Roman"/>
              </w:rPr>
              <w:t>.</w:t>
            </w:r>
          </w:p>
        </w:tc>
        <w:tc>
          <w:tcPr>
            <w:tcW w:w="3612" w:type="dxa"/>
          </w:tcPr>
          <w:p w:rsidR="00AA7989" w:rsidRPr="00AA7989" w:rsidRDefault="00AA7989" w:rsidP="00AA7989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Kemija</w:t>
            </w:r>
          </w:p>
        </w:tc>
        <w:tc>
          <w:tcPr>
            <w:tcW w:w="125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2</w:t>
            </w:r>
          </w:p>
        </w:tc>
        <w:tc>
          <w:tcPr>
            <w:tcW w:w="3552" w:type="dxa"/>
          </w:tcPr>
          <w:p w:rsidR="00AA7989" w:rsidRPr="00AA7989" w:rsidRDefault="00DE788E" w:rsidP="00AA79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Adrijana </w:t>
            </w:r>
            <w:r w:rsidR="00AA7989" w:rsidRPr="00AA7989">
              <w:rPr>
                <w:rFonts w:eastAsia="Calibri" w:cs="Times New Roman"/>
              </w:rPr>
              <w:t>Popović</w:t>
            </w:r>
          </w:p>
        </w:tc>
      </w:tr>
      <w:tr w:rsidR="00AA7989" w:rsidRPr="00AA7989" w:rsidTr="00DE788E">
        <w:tc>
          <w:tcPr>
            <w:tcW w:w="643" w:type="dxa"/>
          </w:tcPr>
          <w:p w:rsidR="00AA7989" w:rsidRPr="00AA7989" w:rsidRDefault="00DE788E" w:rsidP="00AA79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  <w:r w:rsidR="00AA7989" w:rsidRPr="00AA7989">
              <w:rPr>
                <w:rFonts w:eastAsia="Calibri" w:cs="Times New Roman"/>
              </w:rPr>
              <w:t>.</w:t>
            </w:r>
          </w:p>
        </w:tc>
        <w:tc>
          <w:tcPr>
            <w:tcW w:w="3612" w:type="dxa"/>
          </w:tcPr>
          <w:p w:rsidR="00AA7989" w:rsidRPr="00AA7989" w:rsidRDefault="00AA7989" w:rsidP="00AA7989">
            <w:pPr>
              <w:rPr>
                <w:rFonts w:eastAsia="Calibri" w:cs="Times New Roman"/>
                <w:i/>
              </w:rPr>
            </w:pPr>
            <w:r w:rsidRPr="00AA7989">
              <w:rPr>
                <w:rFonts w:eastAsia="Calibri" w:cs="Times New Roman"/>
                <w:i/>
              </w:rPr>
              <w:t>Srpski jezik i kultura</w:t>
            </w:r>
          </w:p>
        </w:tc>
        <w:tc>
          <w:tcPr>
            <w:tcW w:w="1253" w:type="dxa"/>
          </w:tcPr>
          <w:p w:rsidR="00AA7989" w:rsidRPr="00AA7989" w:rsidRDefault="00AA7989" w:rsidP="00AA7989">
            <w:pPr>
              <w:jc w:val="center"/>
              <w:rPr>
                <w:rFonts w:eastAsia="Calibri" w:cs="Times New Roman"/>
              </w:rPr>
            </w:pPr>
            <w:r w:rsidRPr="00AA7989">
              <w:rPr>
                <w:rFonts w:eastAsia="Calibri" w:cs="Times New Roman"/>
              </w:rPr>
              <w:t>2</w:t>
            </w:r>
          </w:p>
        </w:tc>
        <w:tc>
          <w:tcPr>
            <w:tcW w:w="3552" w:type="dxa"/>
          </w:tcPr>
          <w:p w:rsidR="00AA7989" w:rsidRPr="00AA7989" w:rsidRDefault="00DE788E" w:rsidP="00AA79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Nikola Savadinović</w:t>
            </w:r>
          </w:p>
        </w:tc>
      </w:tr>
    </w:tbl>
    <w:p w:rsidR="00AA7989" w:rsidRPr="00AA7989" w:rsidRDefault="00AA7989" w:rsidP="00AA7989">
      <w:pPr>
        <w:spacing w:line="240" w:lineRule="auto"/>
        <w:ind w:left="360"/>
        <w:rPr>
          <w:rFonts w:ascii="Tahoma" w:eastAsia="Calibri" w:hAnsi="Tahoma" w:cs="Tahoma"/>
          <w:b/>
        </w:rPr>
      </w:pPr>
    </w:p>
    <w:p w:rsidR="00AA7989" w:rsidRPr="00AA7989" w:rsidRDefault="00AA7989" w:rsidP="00AA7989">
      <w:pPr>
        <w:numPr>
          <w:ilvl w:val="0"/>
          <w:numId w:val="1"/>
        </w:numPr>
        <w:spacing w:after="200"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POSEBNI STRUČNI DIO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38"/>
        <w:gridCol w:w="3622"/>
        <w:gridCol w:w="1245"/>
        <w:gridCol w:w="3555"/>
      </w:tblGrid>
      <w:tr w:rsidR="00AA7989" w:rsidRPr="00AA7989" w:rsidTr="00AA7989">
        <w:tc>
          <w:tcPr>
            <w:tcW w:w="638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837255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Prehrana i poznavanje robe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837255" w:rsidP="00837255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837255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Snježana Koturić</w:t>
            </w:r>
          </w:p>
        </w:tc>
      </w:tr>
      <w:tr w:rsidR="00AA7989" w:rsidRPr="00AA7989" w:rsidTr="00AA7989">
        <w:tc>
          <w:tcPr>
            <w:tcW w:w="638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Čovjek, zdravlje i ekologija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837255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Branka Viljanac</w:t>
            </w:r>
          </w:p>
        </w:tc>
      </w:tr>
      <w:tr w:rsidR="00AA7989" w:rsidRPr="00AA7989" w:rsidTr="00AA7989">
        <w:tc>
          <w:tcPr>
            <w:tcW w:w="638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Bilinogojstvo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837255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 Kovač</w:t>
            </w:r>
          </w:p>
        </w:tc>
      </w:tr>
      <w:tr w:rsidR="00AA7989" w:rsidRPr="00AA7989" w:rsidTr="00AA7989">
        <w:tc>
          <w:tcPr>
            <w:tcW w:w="638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Stočarstvo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AF74BB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Slavomir Balić</w:t>
            </w:r>
          </w:p>
        </w:tc>
      </w:tr>
      <w:tr w:rsidR="00AA7989" w:rsidRPr="00AA7989" w:rsidTr="00AA7989">
        <w:tc>
          <w:tcPr>
            <w:tcW w:w="638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837255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Izborni predmet – Ljekovito bilje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837255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Zorica Mirković</w:t>
            </w:r>
          </w:p>
        </w:tc>
      </w:tr>
      <w:tr w:rsidR="00AA7989" w:rsidRPr="00AA7989" w:rsidTr="00AA7989">
        <w:tc>
          <w:tcPr>
            <w:tcW w:w="638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 xml:space="preserve">Praktična nastava – poljoprivreda  </w:t>
            </w:r>
            <w:r w:rsidR="00837255">
              <w:rPr>
                <w:rFonts w:ascii="Calibri" w:eastAsia="Calibri" w:hAnsi="Calibri" w:cs="Times New Roman"/>
                <w:i/>
              </w:rPr>
              <w:t>I. II.</w:t>
            </w:r>
          </w:p>
        </w:tc>
        <w:tc>
          <w:tcPr>
            <w:tcW w:w="1245" w:type="dxa"/>
            <w:shd w:val="clear" w:color="auto" w:fill="FFFFFF"/>
          </w:tcPr>
          <w:p w:rsid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4</w:t>
            </w:r>
          </w:p>
          <w:p w:rsidR="00837255" w:rsidRPr="00AA7989" w:rsidRDefault="00837255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556" w:type="dxa"/>
            <w:shd w:val="clear" w:color="auto" w:fill="FFFFFF"/>
          </w:tcPr>
          <w:p w:rsid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Saša Bačić</w:t>
            </w:r>
          </w:p>
          <w:p w:rsidR="00837255" w:rsidRPr="00AA7989" w:rsidRDefault="00837255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Saša Bačić</w:t>
            </w:r>
          </w:p>
        </w:tc>
      </w:tr>
      <w:tr w:rsidR="00AA7989" w:rsidRPr="00AA7989" w:rsidTr="00AA7989">
        <w:tc>
          <w:tcPr>
            <w:tcW w:w="638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16.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 xml:space="preserve">Praktična nastava – ugostiteljstvo  </w:t>
            </w:r>
            <w:r w:rsidR="00837255">
              <w:rPr>
                <w:rFonts w:ascii="Calibri" w:eastAsia="Calibri" w:hAnsi="Calibri" w:cs="Times New Roman"/>
                <w:i/>
              </w:rPr>
              <w:t>I. II.</w:t>
            </w:r>
          </w:p>
        </w:tc>
        <w:tc>
          <w:tcPr>
            <w:tcW w:w="1245" w:type="dxa"/>
            <w:shd w:val="clear" w:color="auto" w:fill="FFFFFF"/>
          </w:tcPr>
          <w:p w:rsid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  <w:p w:rsidR="00837255" w:rsidRPr="00AA7989" w:rsidRDefault="00837255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556" w:type="dxa"/>
            <w:shd w:val="clear" w:color="auto" w:fill="FFFFFF"/>
          </w:tcPr>
          <w:p w:rsid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Goran Maksimović</w:t>
            </w:r>
          </w:p>
          <w:p w:rsidR="00837255" w:rsidRPr="00AA7989" w:rsidRDefault="00837255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Goran Maksimović</w:t>
            </w:r>
          </w:p>
        </w:tc>
      </w:tr>
      <w:tr w:rsidR="00AA7989" w:rsidRPr="00AA7989" w:rsidTr="00AA7989">
        <w:tc>
          <w:tcPr>
            <w:tcW w:w="4261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Tahoma" w:eastAsia="Calibri" w:hAnsi="Tahoma" w:cs="Tahoma"/>
                <w:b/>
              </w:rPr>
            </w:pPr>
            <w:r w:rsidRPr="00AA7989">
              <w:rPr>
                <w:rFonts w:ascii="Tahoma" w:eastAsia="Calibri" w:hAnsi="Tahoma" w:cs="Tahoma"/>
                <w:b/>
              </w:rPr>
              <w:t>UKUPNO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837255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34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AA7989" w:rsidRPr="00AA7989" w:rsidTr="00AA7989">
        <w:tc>
          <w:tcPr>
            <w:tcW w:w="4261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Tahoma" w:eastAsia="Calibri" w:hAnsi="Tahoma" w:cs="Tahoma"/>
              </w:rPr>
            </w:pPr>
            <w:r w:rsidRPr="00AA7989">
              <w:rPr>
                <w:rFonts w:ascii="Tahoma" w:eastAsia="Calibri" w:hAnsi="Tahoma" w:cs="Tahoma"/>
              </w:rPr>
              <w:t>STRUČNA PRAKSA ( godišnje )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 xml:space="preserve">105 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330404</w:t>
      </w:r>
      <w:r w:rsidRPr="00AA7989">
        <w:rPr>
          <w:rFonts w:ascii="Calibri" w:eastAsia="Calibri" w:hAnsi="Calibri" w:cs="Tahoma"/>
          <w:b/>
        </w:rPr>
        <w:t xml:space="preserve"> </w:t>
      </w:r>
      <w:r w:rsidRPr="00AA7989">
        <w:rPr>
          <w:rFonts w:ascii="Calibri" w:eastAsia="Calibri" w:hAnsi="Calibri" w:cs="Tahoma"/>
          <w:b/>
          <w:sz w:val="24"/>
          <w:szCs w:val="24"/>
        </w:rPr>
        <w:t>AGROTURISTIČKI TEHNIČAR</w:t>
      </w:r>
    </w:p>
    <w:p w:rsidR="00AA7989" w:rsidRPr="00AA7989" w:rsidRDefault="00AA7989" w:rsidP="00AA7989">
      <w:pPr>
        <w:spacing w:after="120" w:line="240" w:lineRule="auto"/>
        <w:rPr>
          <w:rFonts w:ascii="Calibri" w:eastAsia="Calibri" w:hAnsi="Calibri" w:cs="Tahoma"/>
          <w:b/>
          <w:i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Razred</w:t>
      </w:r>
      <w:r w:rsidRPr="00AA7989">
        <w:rPr>
          <w:rFonts w:ascii="Calibri" w:eastAsia="Calibri" w:hAnsi="Calibri" w:cs="Tahoma"/>
          <w:b/>
          <w:sz w:val="24"/>
          <w:szCs w:val="24"/>
        </w:rPr>
        <w:tab/>
        <w:t>: II</w:t>
      </w:r>
      <w:r w:rsidR="00AF74BB">
        <w:rPr>
          <w:rFonts w:ascii="Calibri" w:eastAsia="Calibri" w:hAnsi="Calibri" w:cs="Tahoma"/>
          <w:b/>
          <w:sz w:val="24"/>
          <w:szCs w:val="24"/>
        </w:rPr>
        <w:t>I</w:t>
      </w:r>
      <w:r w:rsidRPr="00AA7989">
        <w:rPr>
          <w:rFonts w:ascii="Calibri" w:eastAsia="Calibri" w:hAnsi="Calibri" w:cs="Tahoma"/>
          <w:b/>
          <w:sz w:val="24"/>
          <w:szCs w:val="24"/>
        </w:rPr>
        <w:t xml:space="preserve"> b</w:t>
      </w:r>
      <w:r w:rsidRPr="00AA7989">
        <w:rPr>
          <w:rFonts w:ascii="Calibri" w:eastAsia="Calibri" w:hAnsi="Calibri" w:cs="Tahoma"/>
          <w:b/>
          <w:sz w:val="24"/>
          <w:szCs w:val="24"/>
        </w:rPr>
        <w:tab/>
        <w:t>Razrednica: Ivana Bertić Bulić</w:t>
      </w:r>
      <w:r w:rsidR="00164F5B">
        <w:rPr>
          <w:rFonts w:ascii="Calibri" w:eastAsia="Calibri" w:hAnsi="Calibri" w:cs="Tahoma"/>
          <w:b/>
          <w:sz w:val="24"/>
          <w:szCs w:val="24"/>
        </w:rPr>
        <w:t>, prof</w:t>
      </w:r>
    </w:p>
    <w:p w:rsidR="00AA7989" w:rsidRPr="00B308EC" w:rsidRDefault="00AA7989" w:rsidP="00AA7989">
      <w:pPr>
        <w:spacing w:after="120" w:line="240" w:lineRule="auto"/>
        <w:rPr>
          <w:rFonts w:ascii="Calibri" w:eastAsia="Calibri" w:hAnsi="Calibri" w:cs="Tahoma"/>
          <w:b/>
          <w:i/>
          <w:sz w:val="24"/>
          <w:szCs w:val="24"/>
        </w:rPr>
      </w:pPr>
      <w:r w:rsidRPr="00B308EC">
        <w:rPr>
          <w:rFonts w:ascii="Calibri" w:eastAsia="Calibri" w:hAnsi="Calibri" w:cs="Tahoma"/>
          <w:b/>
          <w:sz w:val="24"/>
          <w:szCs w:val="24"/>
        </w:rPr>
        <w:t xml:space="preserve">Zamjenica razrednika: </w:t>
      </w:r>
      <w:r w:rsidR="00AF74BB">
        <w:rPr>
          <w:rFonts w:ascii="Calibri" w:eastAsia="Calibri" w:hAnsi="Calibri" w:cs="Tahoma"/>
          <w:b/>
          <w:sz w:val="24"/>
          <w:szCs w:val="24"/>
        </w:rPr>
        <w:t>Saša Bačić</w:t>
      </w:r>
      <w:r w:rsidR="00164F5B">
        <w:rPr>
          <w:rFonts w:ascii="Calibri" w:eastAsia="Calibri" w:hAnsi="Calibri" w:cs="Tahoma"/>
          <w:b/>
          <w:sz w:val="24"/>
          <w:szCs w:val="24"/>
        </w:rPr>
        <w:t xml:space="preserve">, </w:t>
      </w:r>
      <w:r w:rsidR="00AF74BB">
        <w:rPr>
          <w:rFonts w:ascii="Calibri" w:eastAsia="Calibri" w:hAnsi="Calibri" w:cs="Tahoma"/>
          <w:b/>
          <w:sz w:val="24"/>
          <w:szCs w:val="24"/>
        </w:rPr>
        <w:t>mag.polj.</w:t>
      </w:r>
    </w:p>
    <w:p w:rsidR="00AA7989" w:rsidRPr="00AA7989" w:rsidRDefault="00AA7989" w:rsidP="00AA7989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ZAJEDNIČKI DIO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4"/>
        <w:gridCol w:w="3321"/>
        <w:gridCol w:w="1543"/>
        <w:gridCol w:w="3552"/>
      </w:tblGrid>
      <w:tr w:rsidR="00AA7989" w:rsidRPr="00AA7989" w:rsidTr="00AF74BB">
        <w:trPr>
          <w:trHeight w:val="320"/>
        </w:trPr>
        <w:tc>
          <w:tcPr>
            <w:tcW w:w="644" w:type="dxa"/>
            <w:vMerge w:val="restart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Red.</w:t>
            </w: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broj</w:t>
            </w:r>
          </w:p>
        </w:tc>
        <w:tc>
          <w:tcPr>
            <w:tcW w:w="3321" w:type="dxa"/>
            <w:vMerge w:val="restart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AA7989">
              <w:rPr>
                <w:rFonts w:ascii="Tahoma" w:eastAsia="Calibri" w:hAnsi="Tahoma" w:cs="Tahoma"/>
                <w:b/>
                <w:bCs/>
              </w:rPr>
              <w:t>NASTAVNI PREDMET</w:t>
            </w:r>
          </w:p>
        </w:tc>
        <w:tc>
          <w:tcPr>
            <w:tcW w:w="15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Tjedni broj sati</w:t>
            </w:r>
          </w:p>
        </w:tc>
        <w:tc>
          <w:tcPr>
            <w:tcW w:w="3552" w:type="dxa"/>
            <w:vMerge w:val="restart"/>
            <w:shd w:val="clear" w:color="auto" w:fill="FFFFFF"/>
            <w:vAlign w:val="center"/>
          </w:tcPr>
          <w:p w:rsidR="00AA7989" w:rsidRPr="00AA7989" w:rsidRDefault="00AA7989" w:rsidP="00AA7989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Nastavnik/ca</w:t>
            </w:r>
          </w:p>
        </w:tc>
      </w:tr>
      <w:tr w:rsidR="00AA7989" w:rsidRPr="00AA7989" w:rsidTr="00AF74BB">
        <w:trPr>
          <w:trHeight w:val="220"/>
        </w:trPr>
        <w:tc>
          <w:tcPr>
            <w:tcW w:w="644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321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43" w:type="dxa"/>
            <w:shd w:val="clear" w:color="auto" w:fill="FFFFFF"/>
          </w:tcPr>
          <w:p w:rsidR="00AA7989" w:rsidRPr="00AA7989" w:rsidRDefault="00AF74BB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  <w:r w:rsidR="00AA7989" w:rsidRPr="00AA7989">
              <w:rPr>
                <w:rFonts w:ascii="Calibri" w:eastAsia="Calibri" w:hAnsi="Calibri" w:cs="Times New Roman"/>
                <w:i/>
              </w:rPr>
              <w:t>.b</w:t>
            </w:r>
          </w:p>
        </w:tc>
        <w:tc>
          <w:tcPr>
            <w:tcW w:w="3552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  <w:tr w:rsidR="00AA7989" w:rsidRPr="00AA7989" w:rsidTr="00AF74BB">
        <w:tc>
          <w:tcPr>
            <w:tcW w:w="644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32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Hrvatski jezik</w:t>
            </w:r>
          </w:p>
        </w:tc>
        <w:tc>
          <w:tcPr>
            <w:tcW w:w="15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552" w:type="dxa"/>
            <w:shd w:val="clear" w:color="auto" w:fill="FFFFFF"/>
          </w:tcPr>
          <w:p w:rsidR="00AA7989" w:rsidRPr="00AA7989" w:rsidRDefault="00AA7989" w:rsidP="00AA7989">
            <w:pPr>
              <w:spacing w:after="20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Mirta Kovač</w:t>
            </w:r>
          </w:p>
        </w:tc>
      </w:tr>
      <w:tr w:rsidR="00AA7989" w:rsidRPr="00AA7989" w:rsidTr="00AF74BB">
        <w:tc>
          <w:tcPr>
            <w:tcW w:w="644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332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Engleski jezik</w:t>
            </w:r>
          </w:p>
        </w:tc>
        <w:tc>
          <w:tcPr>
            <w:tcW w:w="15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2" w:type="dxa"/>
            <w:shd w:val="clear" w:color="auto" w:fill="FFFFFF"/>
          </w:tcPr>
          <w:p w:rsidR="00AA7989" w:rsidRPr="00AA7989" w:rsidRDefault="00AA7989" w:rsidP="00AA7989">
            <w:pPr>
              <w:spacing w:after="20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Ivana Bertić Bulić</w:t>
            </w:r>
          </w:p>
        </w:tc>
      </w:tr>
      <w:tr w:rsidR="00AA7989" w:rsidRPr="00AA7989" w:rsidTr="00AF74BB">
        <w:tc>
          <w:tcPr>
            <w:tcW w:w="644" w:type="dxa"/>
            <w:shd w:val="clear" w:color="auto" w:fill="FFFFFF"/>
          </w:tcPr>
          <w:p w:rsidR="00AA7989" w:rsidRPr="00AA7989" w:rsidRDefault="00AF74BB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="00AA7989" w:rsidRPr="00AA798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32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Tjelesna i zdravstvena kultura</w:t>
            </w:r>
          </w:p>
        </w:tc>
        <w:tc>
          <w:tcPr>
            <w:tcW w:w="15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2" w:type="dxa"/>
            <w:shd w:val="clear" w:color="auto" w:fill="FFFFFF"/>
          </w:tcPr>
          <w:p w:rsidR="00AA7989" w:rsidRPr="00AA7989" w:rsidRDefault="00AA7989" w:rsidP="00AA7989">
            <w:pPr>
              <w:spacing w:after="20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Siniša Borić</w:t>
            </w:r>
            <w:r w:rsidR="00AF74BB">
              <w:rPr>
                <w:rFonts w:ascii="Calibri" w:eastAsia="Calibri" w:hAnsi="Calibri" w:cs="Times New Roman"/>
              </w:rPr>
              <w:t>-zamjena Žarko Čelar</w:t>
            </w:r>
          </w:p>
        </w:tc>
      </w:tr>
      <w:tr w:rsidR="00AA7989" w:rsidRPr="00AA7989" w:rsidTr="00AF74BB">
        <w:tc>
          <w:tcPr>
            <w:tcW w:w="644" w:type="dxa"/>
            <w:shd w:val="clear" w:color="auto" w:fill="FFFFFF"/>
          </w:tcPr>
          <w:p w:rsidR="00AA7989" w:rsidRPr="00AA7989" w:rsidRDefault="00AF74BB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AA7989" w:rsidRPr="00AA798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32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Etika / Vjeronauk</w:t>
            </w:r>
          </w:p>
        </w:tc>
        <w:tc>
          <w:tcPr>
            <w:tcW w:w="15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552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Josip Klaić</w:t>
            </w:r>
          </w:p>
          <w:p w:rsidR="00AA7989" w:rsidRPr="00AA7989" w:rsidRDefault="00AA7989" w:rsidP="00AA7989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Nenad Kesonja</w:t>
            </w:r>
          </w:p>
        </w:tc>
      </w:tr>
      <w:tr w:rsidR="00AA7989" w:rsidRPr="00AA7989" w:rsidTr="00AF74BB">
        <w:tc>
          <w:tcPr>
            <w:tcW w:w="644" w:type="dxa"/>
            <w:shd w:val="clear" w:color="auto" w:fill="FFFFFF"/>
          </w:tcPr>
          <w:p w:rsidR="00AA7989" w:rsidRPr="00AA7989" w:rsidRDefault="00AF74BB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5</w:t>
            </w:r>
            <w:r w:rsidR="00AA7989" w:rsidRPr="00AA7989">
              <w:rPr>
                <w:rFonts w:ascii="Calibri" w:eastAsia="Calibri" w:hAnsi="Calibri" w:cs="Times New Roman"/>
                <w:bCs/>
              </w:rPr>
              <w:t>.</w:t>
            </w:r>
          </w:p>
        </w:tc>
        <w:tc>
          <w:tcPr>
            <w:tcW w:w="332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Matematika</w:t>
            </w:r>
          </w:p>
        </w:tc>
        <w:tc>
          <w:tcPr>
            <w:tcW w:w="15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2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Tihomir Volić</w:t>
            </w:r>
          </w:p>
        </w:tc>
      </w:tr>
      <w:tr w:rsidR="00AA7989" w:rsidRPr="00AA7989" w:rsidTr="00AF74BB">
        <w:tc>
          <w:tcPr>
            <w:tcW w:w="644" w:type="dxa"/>
            <w:shd w:val="clear" w:color="auto" w:fill="FFFFFF"/>
          </w:tcPr>
          <w:p w:rsidR="00AA7989" w:rsidRPr="00AA7989" w:rsidRDefault="00AF74BB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6</w:t>
            </w:r>
            <w:r w:rsidR="00AA7989" w:rsidRPr="00AA7989">
              <w:rPr>
                <w:rFonts w:ascii="Calibri" w:eastAsia="Calibri" w:hAnsi="Calibri" w:cs="Times New Roman"/>
                <w:bCs/>
              </w:rPr>
              <w:t>.</w:t>
            </w:r>
          </w:p>
        </w:tc>
        <w:tc>
          <w:tcPr>
            <w:tcW w:w="332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Cs/>
                <w:i/>
              </w:rPr>
              <w:t>Računalstvo</w:t>
            </w:r>
          </w:p>
        </w:tc>
        <w:tc>
          <w:tcPr>
            <w:tcW w:w="15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 w:rsidRPr="00AA7989">
              <w:rPr>
                <w:rFonts w:ascii="Calibri" w:eastAsia="Calibri" w:hAnsi="Calibri" w:cs="Times New Roman"/>
                <w:bCs/>
              </w:rPr>
              <w:t>2</w:t>
            </w:r>
          </w:p>
        </w:tc>
        <w:tc>
          <w:tcPr>
            <w:tcW w:w="3552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Tihomir Volić</w:t>
            </w:r>
          </w:p>
        </w:tc>
      </w:tr>
      <w:tr w:rsidR="00AA7989" w:rsidRPr="00AA7989" w:rsidTr="00AF74BB">
        <w:tc>
          <w:tcPr>
            <w:tcW w:w="644" w:type="dxa"/>
            <w:shd w:val="clear" w:color="auto" w:fill="FFFFFF"/>
          </w:tcPr>
          <w:p w:rsidR="00AA7989" w:rsidRPr="00AA7989" w:rsidRDefault="00AF74BB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="00AA7989" w:rsidRPr="00AA798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32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Srpski jezik i kultura</w:t>
            </w:r>
          </w:p>
        </w:tc>
        <w:tc>
          <w:tcPr>
            <w:tcW w:w="15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2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Nikola Savadinović</w:t>
            </w:r>
          </w:p>
        </w:tc>
      </w:tr>
    </w:tbl>
    <w:p w:rsidR="00AA7989" w:rsidRPr="00AA7989" w:rsidRDefault="00AA7989" w:rsidP="00AA7989">
      <w:pPr>
        <w:spacing w:line="240" w:lineRule="auto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spacing w:line="240" w:lineRule="auto"/>
        <w:rPr>
          <w:rFonts w:ascii="Tahoma" w:eastAsia="Calibri" w:hAnsi="Tahoma" w:cs="Tahoma"/>
          <w:b/>
        </w:rPr>
      </w:pPr>
    </w:p>
    <w:p w:rsidR="00AA7989" w:rsidRPr="00AA7989" w:rsidRDefault="00AA7989" w:rsidP="00AA7989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POSEBNI STRUČNI DIO</w:t>
      </w:r>
    </w:p>
    <w:p w:rsidR="00AA7989" w:rsidRPr="00AA7989" w:rsidRDefault="00AA7989" w:rsidP="00AA7989">
      <w:pPr>
        <w:spacing w:line="240" w:lineRule="auto"/>
        <w:ind w:left="360" w:firstLine="7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87"/>
        <w:gridCol w:w="3519"/>
        <w:gridCol w:w="1399"/>
        <w:gridCol w:w="3555"/>
      </w:tblGrid>
      <w:tr w:rsidR="00AA7989" w:rsidRPr="00AA7989" w:rsidTr="00AA7989">
        <w:tc>
          <w:tcPr>
            <w:tcW w:w="587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3520" w:type="dxa"/>
            <w:shd w:val="clear" w:color="auto" w:fill="FFFFFF"/>
          </w:tcPr>
          <w:p w:rsidR="00AA7989" w:rsidRPr="00AA7989" w:rsidRDefault="00AF74BB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Kuharstvo</w:t>
            </w:r>
          </w:p>
        </w:tc>
        <w:tc>
          <w:tcPr>
            <w:tcW w:w="139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Snježana Koturić</w:t>
            </w:r>
          </w:p>
        </w:tc>
      </w:tr>
      <w:tr w:rsidR="00AA7989" w:rsidRPr="00AA7989" w:rsidTr="00AA7989">
        <w:tc>
          <w:tcPr>
            <w:tcW w:w="587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3520" w:type="dxa"/>
            <w:shd w:val="clear" w:color="auto" w:fill="FFFFFF"/>
          </w:tcPr>
          <w:p w:rsidR="00AA7989" w:rsidRPr="00AA7989" w:rsidRDefault="00AF74BB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Ekološka poljoprivreda</w:t>
            </w:r>
          </w:p>
        </w:tc>
        <w:tc>
          <w:tcPr>
            <w:tcW w:w="1399" w:type="dxa"/>
            <w:shd w:val="clear" w:color="auto" w:fill="FFFFFF"/>
          </w:tcPr>
          <w:p w:rsidR="00AA7989" w:rsidRPr="00AA7989" w:rsidRDefault="00AF74BB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F74BB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Zorica Mirković</w:t>
            </w:r>
          </w:p>
        </w:tc>
      </w:tr>
      <w:tr w:rsidR="00AA7989" w:rsidRPr="00AA7989" w:rsidTr="00AA7989">
        <w:tc>
          <w:tcPr>
            <w:tcW w:w="587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3520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Bilinogojstvo</w:t>
            </w:r>
          </w:p>
        </w:tc>
        <w:tc>
          <w:tcPr>
            <w:tcW w:w="1399" w:type="dxa"/>
            <w:shd w:val="clear" w:color="auto" w:fill="FFFFFF"/>
          </w:tcPr>
          <w:p w:rsidR="00AA7989" w:rsidRPr="00AA7989" w:rsidRDefault="00AF74BB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F74BB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Zorica Mirković</w:t>
            </w:r>
          </w:p>
        </w:tc>
      </w:tr>
      <w:tr w:rsidR="00AA7989" w:rsidRPr="00AA7989" w:rsidTr="00AA7989">
        <w:tc>
          <w:tcPr>
            <w:tcW w:w="587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3520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 xml:space="preserve">Stočarstvo </w:t>
            </w:r>
          </w:p>
        </w:tc>
        <w:tc>
          <w:tcPr>
            <w:tcW w:w="1399" w:type="dxa"/>
            <w:shd w:val="clear" w:color="auto" w:fill="FFFFFF"/>
          </w:tcPr>
          <w:p w:rsidR="00AA7989" w:rsidRPr="00AA7989" w:rsidRDefault="00AF74BB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Slavomir Balić</w:t>
            </w:r>
          </w:p>
        </w:tc>
      </w:tr>
      <w:tr w:rsidR="00AA7989" w:rsidRPr="00AA7989" w:rsidTr="00AA7989">
        <w:tc>
          <w:tcPr>
            <w:tcW w:w="587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3520" w:type="dxa"/>
            <w:shd w:val="clear" w:color="auto" w:fill="FFFFFF"/>
          </w:tcPr>
          <w:p w:rsidR="00AA7989" w:rsidRPr="00AA7989" w:rsidRDefault="00CB63E5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 xml:space="preserve">Izborni predmet – </w:t>
            </w:r>
          </w:p>
        </w:tc>
        <w:tc>
          <w:tcPr>
            <w:tcW w:w="139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CB63E5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 Kovač</w:t>
            </w:r>
          </w:p>
        </w:tc>
      </w:tr>
      <w:tr w:rsidR="00AA7989" w:rsidRPr="00AA7989" w:rsidTr="00AA7989">
        <w:tc>
          <w:tcPr>
            <w:tcW w:w="587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3520" w:type="dxa"/>
            <w:shd w:val="clear" w:color="auto" w:fill="FFFFFF"/>
          </w:tcPr>
          <w:p w:rsid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Praktična nastava – poljopri</w:t>
            </w:r>
            <w:r w:rsidR="00CB63E5">
              <w:rPr>
                <w:rFonts w:ascii="Calibri" w:eastAsia="Calibri" w:hAnsi="Calibri" w:cs="Times New Roman"/>
                <w:i/>
              </w:rPr>
              <w:t xml:space="preserve">vreda </w:t>
            </w:r>
          </w:p>
          <w:p w:rsidR="00CB63E5" w:rsidRPr="00AA7989" w:rsidRDefault="00CB63E5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399" w:type="dxa"/>
            <w:shd w:val="clear" w:color="auto" w:fill="FFFFFF"/>
          </w:tcPr>
          <w:p w:rsid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4</w:t>
            </w:r>
          </w:p>
          <w:p w:rsidR="00CB63E5" w:rsidRPr="00AA7989" w:rsidRDefault="00CB63E5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Saša Bačić</w:t>
            </w:r>
          </w:p>
        </w:tc>
      </w:tr>
      <w:tr w:rsidR="00AA7989" w:rsidRPr="00AA7989" w:rsidTr="00AA7989">
        <w:tc>
          <w:tcPr>
            <w:tcW w:w="587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16.</w:t>
            </w:r>
          </w:p>
        </w:tc>
        <w:tc>
          <w:tcPr>
            <w:tcW w:w="3520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Prakt</w:t>
            </w:r>
            <w:r w:rsidR="00CB63E5">
              <w:rPr>
                <w:rFonts w:ascii="Calibri" w:eastAsia="Calibri" w:hAnsi="Calibri" w:cs="Times New Roman"/>
                <w:i/>
              </w:rPr>
              <w:t xml:space="preserve">ična nastava – ugostiteljstvo </w:t>
            </w:r>
          </w:p>
        </w:tc>
        <w:tc>
          <w:tcPr>
            <w:tcW w:w="1399" w:type="dxa"/>
            <w:shd w:val="clear" w:color="auto" w:fill="FFFFFF"/>
          </w:tcPr>
          <w:p w:rsidR="00AA7989" w:rsidRDefault="00CB63E5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  <w:p w:rsidR="00CB63E5" w:rsidRPr="00AA7989" w:rsidRDefault="00CB63E5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Goran Maksimović</w:t>
            </w:r>
          </w:p>
        </w:tc>
      </w:tr>
      <w:tr w:rsidR="00AA7989" w:rsidRPr="00AA7989" w:rsidTr="00AA7989">
        <w:tc>
          <w:tcPr>
            <w:tcW w:w="4107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Tahoma" w:eastAsia="Calibri" w:hAnsi="Tahoma" w:cs="Tahoma"/>
                <w:b/>
              </w:rPr>
            </w:pPr>
            <w:r w:rsidRPr="00AA7989">
              <w:rPr>
                <w:rFonts w:ascii="Tahoma" w:eastAsia="Calibri" w:hAnsi="Tahoma" w:cs="Tahoma"/>
                <w:b/>
              </w:rPr>
              <w:t>UKUPNO</w:t>
            </w:r>
          </w:p>
        </w:tc>
        <w:tc>
          <w:tcPr>
            <w:tcW w:w="1399" w:type="dxa"/>
            <w:shd w:val="clear" w:color="auto" w:fill="FFFFFF"/>
          </w:tcPr>
          <w:p w:rsidR="00AA7989" w:rsidRPr="00AA7989" w:rsidRDefault="00CB63E5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33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AA7989" w:rsidRPr="00AA7989" w:rsidTr="00AA7989">
        <w:trPr>
          <w:trHeight w:val="70"/>
        </w:trPr>
        <w:tc>
          <w:tcPr>
            <w:tcW w:w="4107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Tahoma" w:eastAsia="Calibri" w:hAnsi="Tahoma" w:cs="Tahoma"/>
              </w:rPr>
            </w:pPr>
            <w:r w:rsidRPr="00AA7989">
              <w:rPr>
                <w:rFonts w:ascii="Tahoma" w:eastAsia="Calibri" w:hAnsi="Tahoma" w:cs="Tahoma"/>
              </w:rPr>
              <w:t>STRUČNA PRAKSA ( godišnje )</w:t>
            </w:r>
          </w:p>
        </w:tc>
        <w:tc>
          <w:tcPr>
            <w:tcW w:w="139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105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AA7989" w:rsidRPr="00AA7989" w:rsidRDefault="00AA7989" w:rsidP="00AA7989">
      <w:pPr>
        <w:spacing w:line="240" w:lineRule="auto"/>
        <w:ind w:left="360"/>
        <w:rPr>
          <w:rFonts w:ascii="Tahoma" w:eastAsia="Calibri" w:hAnsi="Tahoma" w:cs="Tahoma"/>
          <w:b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8714B6" w:rsidRPr="00AA7989" w:rsidRDefault="008714B6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330404</w:t>
      </w:r>
      <w:r w:rsidRPr="00AA7989">
        <w:rPr>
          <w:rFonts w:ascii="Calibri" w:eastAsia="Calibri" w:hAnsi="Calibri" w:cs="Tahoma"/>
          <w:b/>
        </w:rPr>
        <w:t xml:space="preserve"> </w:t>
      </w:r>
      <w:r w:rsidRPr="00AA7989">
        <w:rPr>
          <w:rFonts w:ascii="Calibri" w:eastAsia="Calibri" w:hAnsi="Calibri" w:cs="Tahoma"/>
          <w:b/>
          <w:sz w:val="24"/>
          <w:szCs w:val="24"/>
        </w:rPr>
        <w:t>AGROTURISTIČKI TEHNIČAR</w:t>
      </w:r>
    </w:p>
    <w:p w:rsidR="00AA7989" w:rsidRPr="00AA7989" w:rsidRDefault="00CB63E5" w:rsidP="00AA7989">
      <w:pPr>
        <w:spacing w:after="120" w:line="240" w:lineRule="auto"/>
        <w:rPr>
          <w:rFonts w:ascii="Calibri" w:eastAsia="Calibri" w:hAnsi="Calibri" w:cs="Tahoma"/>
          <w:b/>
          <w:i/>
          <w:sz w:val="24"/>
          <w:szCs w:val="24"/>
        </w:rPr>
      </w:pPr>
      <w:r>
        <w:rPr>
          <w:rFonts w:ascii="Calibri" w:eastAsia="Calibri" w:hAnsi="Calibri" w:cs="Tahoma"/>
          <w:b/>
          <w:sz w:val="24"/>
          <w:szCs w:val="24"/>
        </w:rPr>
        <w:t>Razred</w:t>
      </w:r>
      <w:r>
        <w:rPr>
          <w:rFonts w:ascii="Calibri" w:eastAsia="Calibri" w:hAnsi="Calibri" w:cs="Tahoma"/>
          <w:b/>
          <w:sz w:val="24"/>
          <w:szCs w:val="24"/>
        </w:rPr>
        <w:tab/>
        <w:t xml:space="preserve">: IV </w:t>
      </w:r>
      <w:r w:rsidR="00AA7989" w:rsidRPr="00AA7989">
        <w:rPr>
          <w:rFonts w:ascii="Calibri" w:eastAsia="Calibri" w:hAnsi="Calibri" w:cs="Tahoma"/>
          <w:b/>
          <w:sz w:val="24"/>
          <w:szCs w:val="24"/>
        </w:rPr>
        <w:t>b</w:t>
      </w:r>
      <w:r w:rsidR="00AA7989" w:rsidRPr="00AA7989">
        <w:rPr>
          <w:rFonts w:ascii="Calibri" w:eastAsia="Calibri" w:hAnsi="Calibri" w:cs="Tahoma"/>
          <w:b/>
          <w:sz w:val="24"/>
          <w:szCs w:val="24"/>
        </w:rPr>
        <w:tab/>
        <w:t>Razrednik: Goran Maksimović</w:t>
      </w:r>
      <w:r w:rsidR="00AA7989" w:rsidRPr="00AA7989">
        <w:rPr>
          <w:rFonts w:ascii="Calibri" w:eastAsia="Calibri" w:hAnsi="Calibri" w:cs="Tahoma"/>
          <w:b/>
          <w:i/>
          <w:sz w:val="24"/>
          <w:szCs w:val="24"/>
        </w:rPr>
        <w:t xml:space="preserve"> , bac. gas.</w:t>
      </w:r>
    </w:p>
    <w:p w:rsidR="00AA7989" w:rsidRPr="00AA7989" w:rsidRDefault="00CB63E5" w:rsidP="00AA7989">
      <w:pPr>
        <w:spacing w:after="120" w:line="240" w:lineRule="auto"/>
        <w:rPr>
          <w:rFonts w:ascii="Calibri" w:eastAsia="Calibri" w:hAnsi="Calibri" w:cs="Tahoma"/>
          <w:b/>
          <w:i/>
          <w:sz w:val="24"/>
          <w:szCs w:val="24"/>
        </w:rPr>
      </w:pPr>
      <w:r>
        <w:rPr>
          <w:rFonts w:ascii="Calibri" w:eastAsia="Calibri" w:hAnsi="Calibri" w:cs="Tahoma"/>
          <w:b/>
          <w:sz w:val="24"/>
          <w:szCs w:val="24"/>
        </w:rPr>
        <w:t>Zamjenik razrednika: Snježana Koturić, dipl. ing.</w:t>
      </w:r>
    </w:p>
    <w:p w:rsidR="00AA7989" w:rsidRPr="00AA7989" w:rsidRDefault="00AA7989" w:rsidP="00AA7989">
      <w:pPr>
        <w:numPr>
          <w:ilvl w:val="0"/>
          <w:numId w:val="5"/>
        </w:numPr>
        <w:spacing w:after="200"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ZAJEDNIČKI DIO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3203"/>
        <w:gridCol w:w="1659"/>
        <w:gridCol w:w="3552"/>
      </w:tblGrid>
      <w:tr w:rsidR="00AA7989" w:rsidRPr="00AA7989" w:rsidTr="00AA7989">
        <w:trPr>
          <w:trHeight w:val="320"/>
        </w:trPr>
        <w:tc>
          <w:tcPr>
            <w:tcW w:w="646" w:type="dxa"/>
            <w:vMerge w:val="restart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Red.</w:t>
            </w: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broj</w:t>
            </w:r>
          </w:p>
        </w:tc>
        <w:tc>
          <w:tcPr>
            <w:tcW w:w="3207" w:type="dxa"/>
            <w:vMerge w:val="restart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AA7989">
              <w:rPr>
                <w:rFonts w:ascii="Tahoma" w:eastAsia="Calibri" w:hAnsi="Tahoma" w:cs="Tahoma"/>
                <w:b/>
                <w:bCs/>
              </w:rPr>
              <w:t>NASTAVNI PREDMET</w:t>
            </w:r>
          </w:p>
        </w:tc>
        <w:tc>
          <w:tcPr>
            <w:tcW w:w="16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Tjedni broj sati</w:t>
            </w:r>
          </w:p>
        </w:tc>
        <w:tc>
          <w:tcPr>
            <w:tcW w:w="3556" w:type="dxa"/>
            <w:vMerge w:val="restart"/>
            <w:shd w:val="clear" w:color="auto" w:fill="FFFFFF"/>
            <w:vAlign w:val="center"/>
          </w:tcPr>
          <w:p w:rsidR="00AA7989" w:rsidRPr="00AA7989" w:rsidRDefault="00AA7989" w:rsidP="00AA7989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Nastavnik/ca</w:t>
            </w:r>
          </w:p>
        </w:tc>
      </w:tr>
      <w:tr w:rsidR="00AA7989" w:rsidRPr="00AA7989" w:rsidTr="00AA7989">
        <w:trPr>
          <w:trHeight w:val="220"/>
        </w:trPr>
        <w:tc>
          <w:tcPr>
            <w:tcW w:w="646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07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shd w:val="clear" w:color="auto" w:fill="FFFFFF"/>
          </w:tcPr>
          <w:p w:rsidR="00AA7989" w:rsidRPr="00AA7989" w:rsidRDefault="00CB63E5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  <w:r w:rsidR="00AA7989" w:rsidRPr="00AA7989">
              <w:rPr>
                <w:rFonts w:ascii="Calibri" w:eastAsia="Calibri" w:hAnsi="Calibri" w:cs="Times New Roman"/>
                <w:i/>
              </w:rPr>
              <w:t>.b</w:t>
            </w:r>
          </w:p>
        </w:tc>
        <w:tc>
          <w:tcPr>
            <w:tcW w:w="3556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  <w:tr w:rsidR="00AA7989" w:rsidRPr="00AA7989" w:rsidTr="00AA7989">
        <w:tc>
          <w:tcPr>
            <w:tcW w:w="64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207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Hrvatski jezik</w:t>
            </w:r>
          </w:p>
        </w:tc>
        <w:tc>
          <w:tcPr>
            <w:tcW w:w="16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after="20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Mirta Kovač</w:t>
            </w:r>
          </w:p>
        </w:tc>
      </w:tr>
      <w:tr w:rsidR="00AA7989" w:rsidRPr="00AA7989" w:rsidTr="00AA7989">
        <w:tc>
          <w:tcPr>
            <w:tcW w:w="64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3207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Engleski jezik</w:t>
            </w:r>
          </w:p>
        </w:tc>
        <w:tc>
          <w:tcPr>
            <w:tcW w:w="16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after="20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Ivana Bertić Bulić</w:t>
            </w:r>
          </w:p>
        </w:tc>
      </w:tr>
      <w:tr w:rsidR="00AA7989" w:rsidRPr="00AA7989" w:rsidTr="00AA7989">
        <w:tc>
          <w:tcPr>
            <w:tcW w:w="64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3207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Tjelesna i zdravstvena kultura</w:t>
            </w:r>
          </w:p>
        </w:tc>
        <w:tc>
          <w:tcPr>
            <w:tcW w:w="16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after="20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Siniša Borić</w:t>
            </w:r>
            <w:r w:rsidR="00CB63E5">
              <w:rPr>
                <w:rFonts w:ascii="Calibri" w:eastAsia="Calibri" w:hAnsi="Calibri" w:cs="Times New Roman"/>
              </w:rPr>
              <w:t>-zamjena Žarko Čelar</w:t>
            </w:r>
          </w:p>
        </w:tc>
      </w:tr>
      <w:tr w:rsidR="00AA7989" w:rsidRPr="00AA7989" w:rsidTr="00AA7989">
        <w:tc>
          <w:tcPr>
            <w:tcW w:w="64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3207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Etika / Vjeronauk</w:t>
            </w:r>
          </w:p>
        </w:tc>
        <w:tc>
          <w:tcPr>
            <w:tcW w:w="16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556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Josip Klaić</w:t>
            </w:r>
          </w:p>
          <w:p w:rsidR="00AA7989" w:rsidRDefault="00AA7989" w:rsidP="00AA7989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Nenad Kesonja</w:t>
            </w:r>
          </w:p>
          <w:p w:rsidR="00CB63E5" w:rsidRPr="00AA7989" w:rsidRDefault="00CB63E5" w:rsidP="00AA7989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Zoran Kojčić</w:t>
            </w:r>
          </w:p>
        </w:tc>
      </w:tr>
      <w:tr w:rsidR="00AA7989" w:rsidRPr="00AA7989" w:rsidTr="00AA7989">
        <w:tc>
          <w:tcPr>
            <w:tcW w:w="64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3207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Matematika</w:t>
            </w:r>
          </w:p>
        </w:tc>
        <w:tc>
          <w:tcPr>
            <w:tcW w:w="16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Tihomir Volić</w:t>
            </w:r>
          </w:p>
        </w:tc>
      </w:tr>
      <w:tr w:rsidR="00AA7989" w:rsidRPr="00AA7989" w:rsidTr="00AA7989">
        <w:tc>
          <w:tcPr>
            <w:tcW w:w="64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3207" w:type="dxa"/>
            <w:shd w:val="clear" w:color="auto" w:fill="FFFFFF"/>
          </w:tcPr>
          <w:p w:rsidR="00AA7989" w:rsidRPr="00AA7989" w:rsidRDefault="00CB63E5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Politika i gospodarstvo</w:t>
            </w:r>
          </w:p>
        </w:tc>
        <w:tc>
          <w:tcPr>
            <w:tcW w:w="1661" w:type="dxa"/>
            <w:shd w:val="clear" w:color="auto" w:fill="FFFFFF"/>
          </w:tcPr>
          <w:p w:rsidR="00AA7989" w:rsidRPr="00AA7989" w:rsidRDefault="00CB63E5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CB63E5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Lidija Jagodić</w:t>
            </w:r>
          </w:p>
        </w:tc>
      </w:tr>
      <w:tr w:rsidR="00AA7989" w:rsidRPr="00AA7989" w:rsidTr="00AA7989">
        <w:tc>
          <w:tcPr>
            <w:tcW w:w="64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3207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Srpski jezik i kultura</w:t>
            </w:r>
          </w:p>
        </w:tc>
        <w:tc>
          <w:tcPr>
            <w:tcW w:w="16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Jelena Prodanović</w:t>
            </w:r>
          </w:p>
        </w:tc>
      </w:tr>
    </w:tbl>
    <w:p w:rsidR="00AA7989" w:rsidRPr="00AA7989" w:rsidRDefault="00AA7989" w:rsidP="00AA7989">
      <w:pPr>
        <w:spacing w:line="240" w:lineRule="auto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spacing w:line="240" w:lineRule="auto"/>
        <w:rPr>
          <w:rFonts w:ascii="Tahoma" w:eastAsia="Calibri" w:hAnsi="Tahoma" w:cs="Tahoma"/>
          <w:b/>
        </w:rPr>
      </w:pPr>
    </w:p>
    <w:p w:rsidR="00AA7989" w:rsidRPr="00AA7989" w:rsidRDefault="00AA7989" w:rsidP="00AA7989">
      <w:pPr>
        <w:numPr>
          <w:ilvl w:val="0"/>
          <w:numId w:val="5"/>
        </w:numPr>
        <w:spacing w:after="200"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POSEBNI STRUČNI DIO</w:t>
      </w:r>
    </w:p>
    <w:p w:rsidR="00AA7989" w:rsidRPr="00AA7989" w:rsidRDefault="00AA7989" w:rsidP="00AA7989">
      <w:pPr>
        <w:spacing w:line="240" w:lineRule="auto"/>
        <w:ind w:left="360" w:firstLine="720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ind w:left="360" w:firstLine="7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0"/>
        <w:gridCol w:w="3212"/>
        <w:gridCol w:w="1653"/>
        <w:gridCol w:w="3555"/>
      </w:tblGrid>
      <w:tr w:rsidR="00AA7989" w:rsidRPr="00AA7989" w:rsidTr="00AA7989">
        <w:tc>
          <w:tcPr>
            <w:tcW w:w="640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321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 xml:space="preserve">Kuharstvo </w:t>
            </w:r>
          </w:p>
        </w:tc>
        <w:tc>
          <w:tcPr>
            <w:tcW w:w="1653" w:type="dxa"/>
            <w:shd w:val="clear" w:color="auto" w:fill="FFFFFF"/>
          </w:tcPr>
          <w:p w:rsidR="00AA7989" w:rsidRPr="00AA7989" w:rsidRDefault="00042BF1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042BF1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Snježana Koturić</w:t>
            </w:r>
          </w:p>
        </w:tc>
      </w:tr>
      <w:tr w:rsidR="00AA7989" w:rsidRPr="00AA7989" w:rsidTr="00AA7989">
        <w:tc>
          <w:tcPr>
            <w:tcW w:w="640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3213" w:type="dxa"/>
            <w:shd w:val="clear" w:color="auto" w:fill="FFFFFF"/>
          </w:tcPr>
          <w:p w:rsidR="00AA7989" w:rsidRPr="00AA7989" w:rsidRDefault="00042BF1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Ugostiteljsko posluživanje</w:t>
            </w:r>
          </w:p>
        </w:tc>
        <w:tc>
          <w:tcPr>
            <w:tcW w:w="1653" w:type="dxa"/>
            <w:shd w:val="clear" w:color="auto" w:fill="FFFFFF"/>
          </w:tcPr>
          <w:p w:rsidR="00AA7989" w:rsidRPr="00AA7989" w:rsidRDefault="00042BF1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042BF1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Snježana Koturić</w:t>
            </w:r>
          </w:p>
        </w:tc>
      </w:tr>
      <w:tr w:rsidR="00AA7989" w:rsidRPr="00AA7989" w:rsidTr="00AA7989">
        <w:tc>
          <w:tcPr>
            <w:tcW w:w="640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3213" w:type="dxa"/>
            <w:shd w:val="clear" w:color="auto" w:fill="FFFFFF"/>
          </w:tcPr>
          <w:p w:rsidR="00AA7989" w:rsidRPr="00AA7989" w:rsidRDefault="00042BF1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Turizam i marketing</w:t>
            </w:r>
          </w:p>
        </w:tc>
        <w:tc>
          <w:tcPr>
            <w:tcW w:w="165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042BF1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Nataša Seršić</w:t>
            </w:r>
          </w:p>
        </w:tc>
      </w:tr>
      <w:tr w:rsidR="00AA7989" w:rsidRPr="00AA7989" w:rsidTr="00AA7989">
        <w:tc>
          <w:tcPr>
            <w:tcW w:w="640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3213" w:type="dxa"/>
            <w:shd w:val="clear" w:color="auto" w:fill="FFFFFF"/>
          </w:tcPr>
          <w:p w:rsidR="00AA7989" w:rsidRPr="00AA7989" w:rsidRDefault="00042BF1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Hortikulturno uređenje gospodarstva</w:t>
            </w:r>
          </w:p>
        </w:tc>
        <w:tc>
          <w:tcPr>
            <w:tcW w:w="165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Zorica Mirković</w:t>
            </w:r>
          </w:p>
        </w:tc>
      </w:tr>
      <w:tr w:rsidR="00AA7989" w:rsidRPr="00AA7989" w:rsidTr="00AA7989">
        <w:tc>
          <w:tcPr>
            <w:tcW w:w="640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321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 xml:space="preserve">Izborni predmet – </w:t>
            </w:r>
          </w:p>
        </w:tc>
        <w:tc>
          <w:tcPr>
            <w:tcW w:w="165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042BF1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 Kovač</w:t>
            </w:r>
          </w:p>
        </w:tc>
      </w:tr>
      <w:tr w:rsidR="00AA7989" w:rsidRPr="00AA7989" w:rsidTr="00AA7989">
        <w:tc>
          <w:tcPr>
            <w:tcW w:w="640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321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Praktična nastava - poljoprivreda</w:t>
            </w:r>
          </w:p>
        </w:tc>
        <w:tc>
          <w:tcPr>
            <w:tcW w:w="1653" w:type="dxa"/>
            <w:shd w:val="clear" w:color="auto" w:fill="FFFFFF"/>
          </w:tcPr>
          <w:p w:rsidR="00AA7989" w:rsidRPr="00AA7989" w:rsidRDefault="00042BF1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Saša Bačić</w:t>
            </w:r>
          </w:p>
        </w:tc>
      </w:tr>
      <w:tr w:rsidR="00AA7989" w:rsidRPr="00AA7989" w:rsidTr="00AA7989">
        <w:tc>
          <w:tcPr>
            <w:tcW w:w="640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321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Praktična nastava - ugostiteljstvo</w:t>
            </w:r>
          </w:p>
        </w:tc>
        <w:tc>
          <w:tcPr>
            <w:tcW w:w="165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Goran Maksimović</w:t>
            </w:r>
          </w:p>
        </w:tc>
      </w:tr>
      <w:tr w:rsidR="00AA7989" w:rsidRPr="00AA7989" w:rsidTr="00AA7989">
        <w:tc>
          <w:tcPr>
            <w:tcW w:w="3853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Tahoma" w:eastAsia="Calibri" w:hAnsi="Tahoma" w:cs="Tahoma"/>
                <w:b/>
              </w:rPr>
            </w:pPr>
            <w:r w:rsidRPr="00AA7989">
              <w:rPr>
                <w:rFonts w:ascii="Tahoma" w:eastAsia="Calibri" w:hAnsi="Tahoma" w:cs="Tahoma"/>
                <w:b/>
              </w:rPr>
              <w:t>UKUPNO</w:t>
            </w:r>
          </w:p>
        </w:tc>
        <w:tc>
          <w:tcPr>
            <w:tcW w:w="1653" w:type="dxa"/>
            <w:shd w:val="clear" w:color="auto" w:fill="FFFFFF"/>
          </w:tcPr>
          <w:p w:rsidR="00AA7989" w:rsidRPr="00AA7989" w:rsidRDefault="00042BF1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32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AA7989" w:rsidRPr="00AA7989" w:rsidTr="00AA7989">
        <w:tc>
          <w:tcPr>
            <w:tcW w:w="3853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Tahoma" w:eastAsia="Calibri" w:hAnsi="Tahoma" w:cs="Tahoma"/>
              </w:rPr>
            </w:pPr>
            <w:r w:rsidRPr="00AA7989">
              <w:rPr>
                <w:rFonts w:ascii="Tahoma" w:eastAsia="Calibri" w:hAnsi="Tahoma" w:cs="Tahoma"/>
              </w:rPr>
              <w:t>STRUČNA PRAKSA ( godišnje )</w:t>
            </w:r>
          </w:p>
        </w:tc>
        <w:tc>
          <w:tcPr>
            <w:tcW w:w="1653" w:type="dxa"/>
            <w:shd w:val="clear" w:color="auto" w:fill="FFFFFF"/>
          </w:tcPr>
          <w:p w:rsidR="00AA7989" w:rsidRPr="00AA7989" w:rsidRDefault="00042BF1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96</w:t>
            </w:r>
          </w:p>
        </w:tc>
        <w:tc>
          <w:tcPr>
            <w:tcW w:w="3556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9B72A5" w:rsidRPr="00AA7989" w:rsidRDefault="009B72A5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lastRenderedPageBreak/>
        <w:t>330624</w:t>
      </w:r>
      <w:r w:rsidRPr="00AA7989">
        <w:rPr>
          <w:rFonts w:ascii="Calibri" w:eastAsia="Calibri" w:hAnsi="Calibri" w:cs="Tahoma"/>
          <w:b/>
        </w:rPr>
        <w:t xml:space="preserve"> </w:t>
      </w:r>
      <w:r w:rsidRPr="00AA7989">
        <w:rPr>
          <w:rFonts w:ascii="Calibri" w:eastAsia="Calibri" w:hAnsi="Calibri" w:cs="Tahoma"/>
          <w:b/>
          <w:sz w:val="24"/>
          <w:szCs w:val="24"/>
        </w:rPr>
        <w:t>AGROTEHNIČAR</w:t>
      </w:r>
    </w:p>
    <w:p w:rsidR="00AA7989" w:rsidRPr="00AA7989" w:rsidRDefault="00042BF1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  <w:r>
        <w:rPr>
          <w:rFonts w:ascii="Calibri" w:eastAsia="Calibri" w:hAnsi="Calibri" w:cs="Tahoma"/>
          <w:b/>
          <w:sz w:val="24"/>
          <w:szCs w:val="24"/>
        </w:rPr>
        <w:t>Razred</w:t>
      </w:r>
      <w:r>
        <w:rPr>
          <w:rFonts w:ascii="Calibri" w:eastAsia="Calibri" w:hAnsi="Calibri" w:cs="Tahoma"/>
          <w:b/>
          <w:sz w:val="24"/>
          <w:szCs w:val="24"/>
        </w:rPr>
        <w:tab/>
        <w:t>: IV</w:t>
      </w:r>
      <w:r w:rsidR="00AA7989" w:rsidRPr="00AA7989">
        <w:rPr>
          <w:rFonts w:ascii="Calibri" w:eastAsia="Calibri" w:hAnsi="Calibri" w:cs="Tahoma"/>
          <w:b/>
          <w:sz w:val="24"/>
          <w:szCs w:val="24"/>
        </w:rPr>
        <w:t>c</w:t>
      </w:r>
      <w:r w:rsidR="00AA7989" w:rsidRPr="00AA7989">
        <w:rPr>
          <w:rFonts w:ascii="Calibri" w:eastAsia="Calibri" w:hAnsi="Calibri" w:cs="Tahoma"/>
          <w:b/>
          <w:sz w:val="24"/>
          <w:szCs w:val="24"/>
        </w:rPr>
        <w:tab/>
        <w:t>Razrednik</w:t>
      </w:r>
      <w:r w:rsidR="00AA7989" w:rsidRPr="00AA7989">
        <w:rPr>
          <w:rFonts w:ascii="Calibri" w:eastAsia="Calibri" w:hAnsi="Calibri" w:cs="Tahoma"/>
          <w:b/>
          <w:i/>
          <w:sz w:val="24"/>
          <w:szCs w:val="24"/>
        </w:rPr>
        <w:t xml:space="preserve">: </w:t>
      </w:r>
      <w:r w:rsidR="00AA7989" w:rsidRPr="00AA7989">
        <w:rPr>
          <w:rFonts w:ascii="Calibri" w:eastAsia="Calibri" w:hAnsi="Calibri" w:cs="Times New Roman"/>
          <w:b/>
          <w:i/>
          <w:iCs/>
        </w:rPr>
        <w:t>Josip Kovač, dipl.ing.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i/>
        </w:rPr>
      </w:pPr>
      <w:r w:rsidRPr="00AA7989">
        <w:rPr>
          <w:rFonts w:ascii="Calibri" w:eastAsia="Calibri" w:hAnsi="Calibri" w:cs="Tahoma"/>
          <w:b/>
        </w:rPr>
        <w:t>Zamjenik razrednika:  Toma Danijel, mag. polj.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3"/>
        <w:gridCol w:w="3612"/>
        <w:gridCol w:w="1253"/>
        <w:gridCol w:w="3552"/>
      </w:tblGrid>
      <w:tr w:rsidR="00AA7989" w:rsidRPr="00AA7989" w:rsidTr="00AA7989">
        <w:trPr>
          <w:trHeight w:val="320"/>
        </w:trPr>
        <w:tc>
          <w:tcPr>
            <w:tcW w:w="643" w:type="dxa"/>
            <w:vMerge w:val="restart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Red.</w:t>
            </w: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broj</w:t>
            </w:r>
          </w:p>
        </w:tc>
        <w:tc>
          <w:tcPr>
            <w:tcW w:w="3613" w:type="dxa"/>
            <w:vMerge w:val="restart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AA7989">
              <w:rPr>
                <w:rFonts w:ascii="Tahoma" w:eastAsia="Calibri" w:hAnsi="Tahoma" w:cs="Tahoma"/>
                <w:b/>
                <w:bCs/>
              </w:rPr>
              <w:t>NASTAVNI PREDMET</w:t>
            </w:r>
          </w:p>
        </w:tc>
        <w:tc>
          <w:tcPr>
            <w:tcW w:w="125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Tjedni broj sati</w:t>
            </w:r>
          </w:p>
        </w:tc>
        <w:tc>
          <w:tcPr>
            <w:tcW w:w="3553" w:type="dxa"/>
            <w:vMerge w:val="restart"/>
            <w:shd w:val="clear" w:color="auto" w:fill="FFFFFF"/>
            <w:vAlign w:val="center"/>
          </w:tcPr>
          <w:p w:rsidR="00AA7989" w:rsidRPr="00AA7989" w:rsidRDefault="00AA7989" w:rsidP="00AA7989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Nastavnik/ca</w:t>
            </w:r>
          </w:p>
        </w:tc>
      </w:tr>
      <w:tr w:rsidR="00AA7989" w:rsidRPr="00AA7989" w:rsidTr="00AA7989">
        <w:trPr>
          <w:trHeight w:val="220"/>
        </w:trPr>
        <w:tc>
          <w:tcPr>
            <w:tcW w:w="643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13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53" w:type="dxa"/>
            <w:shd w:val="clear" w:color="auto" w:fill="FFFFFF"/>
          </w:tcPr>
          <w:p w:rsidR="00AA7989" w:rsidRPr="00AA7989" w:rsidRDefault="00042BF1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  <w:r w:rsidR="00AA7989" w:rsidRPr="00AA7989">
              <w:rPr>
                <w:rFonts w:ascii="Calibri" w:eastAsia="Calibri" w:hAnsi="Calibri" w:cs="Times New Roman"/>
                <w:i/>
              </w:rPr>
              <w:t>.c</w:t>
            </w:r>
          </w:p>
        </w:tc>
        <w:tc>
          <w:tcPr>
            <w:tcW w:w="3553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  <w:tr w:rsidR="00AA7989" w:rsidRPr="00AA7989" w:rsidTr="00AA7989">
        <w:tc>
          <w:tcPr>
            <w:tcW w:w="6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61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Hrvatski jezik</w:t>
            </w:r>
          </w:p>
        </w:tc>
        <w:tc>
          <w:tcPr>
            <w:tcW w:w="125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553" w:type="dxa"/>
            <w:shd w:val="clear" w:color="auto" w:fill="FFFFFF"/>
          </w:tcPr>
          <w:p w:rsidR="00AA7989" w:rsidRPr="00AA7989" w:rsidRDefault="00AA7989" w:rsidP="00AA7989">
            <w:pPr>
              <w:spacing w:after="20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Zoran Kojčić</w:t>
            </w:r>
          </w:p>
        </w:tc>
      </w:tr>
      <w:tr w:rsidR="00AA7989" w:rsidRPr="00AA7989" w:rsidTr="00AA7989">
        <w:tc>
          <w:tcPr>
            <w:tcW w:w="6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361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Engleski jezik</w:t>
            </w:r>
          </w:p>
        </w:tc>
        <w:tc>
          <w:tcPr>
            <w:tcW w:w="125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3" w:type="dxa"/>
            <w:shd w:val="clear" w:color="auto" w:fill="FFFFFF"/>
          </w:tcPr>
          <w:p w:rsidR="00AA7989" w:rsidRPr="00AA7989" w:rsidRDefault="00042BF1" w:rsidP="00AA7989">
            <w:pPr>
              <w:spacing w:after="20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Jan Kukić</w:t>
            </w:r>
          </w:p>
        </w:tc>
      </w:tr>
      <w:tr w:rsidR="00AA7989" w:rsidRPr="00AA7989" w:rsidTr="00AA7989">
        <w:tc>
          <w:tcPr>
            <w:tcW w:w="6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361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Tjelesna i zdravstvena kultura</w:t>
            </w:r>
          </w:p>
        </w:tc>
        <w:tc>
          <w:tcPr>
            <w:tcW w:w="125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3" w:type="dxa"/>
            <w:shd w:val="clear" w:color="auto" w:fill="FFFFFF"/>
          </w:tcPr>
          <w:p w:rsidR="00AA7989" w:rsidRPr="00AA7989" w:rsidRDefault="00AA7989" w:rsidP="00AA7989">
            <w:pPr>
              <w:spacing w:after="20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Siniša Borić</w:t>
            </w:r>
            <w:r w:rsidR="00042BF1">
              <w:rPr>
                <w:rFonts w:ascii="Calibri" w:eastAsia="Calibri" w:hAnsi="Calibri" w:cs="Times New Roman"/>
              </w:rPr>
              <w:t xml:space="preserve"> zamjena Žarko Čelar</w:t>
            </w:r>
          </w:p>
        </w:tc>
      </w:tr>
      <w:tr w:rsidR="00AA7989" w:rsidRPr="00AA7989" w:rsidTr="00AA7989">
        <w:tc>
          <w:tcPr>
            <w:tcW w:w="6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361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Etika / Vjeronauk</w:t>
            </w:r>
          </w:p>
        </w:tc>
        <w:tc>
          <w:tcPr>
            <w:tcW w:w="125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553" w:type="dxa"/>
            <w:shd w:val="clear" w:color="auto" w:fill="FFFFFF"/>
            <w:vAlign w:val="center"/>
          </w:tcPr>
          <w:p w:rsidR="00AA7989" w:rsidRPr="00AA7989" w:rsidRDefault="00042BF1" w:rsidP="00042BF1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 Klaić</w:t>
            </w:r>
          </w:p>
          <w:p w:rsidR="00AA7989" w:rsidRPr="00AA7989" w:rsidRDefault="00AA7989" w:rsidP="00AA7989">
            <w:pPr>
              <w:spacing w:after="20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Zoran Kojčić</w:t>
            </w:r>
          </w:p>
        </w:tc>
      </w:tr>
      <w:tr w:rsidR="00AA7989" w:rsidRPr="00AA7989" w:rsidTr="00AA7989">
        <w:tc>
          <w:tcPr>
            <w:tcW w:w="6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361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Matematika</w:t>
            </w:r>
          </w:p>
        </w:tc>
        <w:tc>
          <w:tcPr>
            <w:tcW w:w="125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3" w:type="dxa"/>
            <w:shd w:val="clear" w:color="auto" w:fill="FFFFFF"/>
          </w:tcPr>
          <w:p w:rsidR="00AA7989" w:rsidRPr="00AA7989" w:rsidRDefault="00AA7989" w:rsidP="00AA7989">
            <w:pPr>
              <w:spacing w:after="20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Tihomir Volić</w:t>
            </w:r>
          </w:p>
        </w:tc>
      </w:tr>
      <w:tr w:rsidR="00AA7989" w:rsidRPr="00AA7989" w:rsidTr="00AA7989">
        <w:tc>
          <w:tcPr>
            <w:tcW w:w="6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3613" w:type="dxa"/>
            <w:shd w:val="clear" w:color="auto" w:fill="FFFFFF"/>
          </w:tcPr>
          <w:p w:rsidR="00AA7989" w:rsidRPr="00AA7989" w:rsidRDefault="00042BF1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Politika i gospodarstvo</w:t>
            </w:r>
          </w:p>
        </w:tc>
        <w:tc>
          <w:tcPr>
            <w:tcW w:w="125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3" w:type="dxa"/>
            <w:shd w:val="clear" w:color="auto" w:fill="FFFFFF"/>
            <w:vAlign w:val="center"/>
          </w:tcPr>
          <w:p w:rsidR="00AA7989" w:rsidRPr="00AA7989" w:rsidRDefault="00042BF1" w:rsidP="00AA7989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Lidija Jagodić</w:t>
            </w:r>
          </w:p>
        </w:tc>
      </w:tr>
    </w:tbl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987DC5">
      <w:pPr>
        <w:numPr>
          <w:ilvl w:val="0"/>
          <w:numId w:val="14"/>
        </w:numPr>
        <w:spacing w:after="200"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POSEBNI STRUČNI DIO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39"/>
        <w:gridCol w:w="3622"/>
        <w:gridCol w:w="1245"/>
        <w:gridCol w:w="3554"/>
      </w:tblGrid>
      <w:tr w:rsidR="00AA7989" w:rsidRPr="00AA7989" w:rsidTr="00AA7989">
        <w:tc>
          <w:tcPr>
            <w:tcW w:w="63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Vinarstvo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5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Zorica Mirković</w:t>
            </w:r>
          </w:p>
        </w:tc>
      </w:tr>
      <w:tr w:rsidR="00AA7989" w:rsidRPr="00AA7989" w:rsidTr="00AA7989">
        <w:tc>
          <w:tcPr>
            <w:tcW w:w="63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Vježbenička tvrtka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5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Nataša Seršić</w:t>
            </w:r>
          </w:p>
        </w:tc>
      </w:tr>
      <w:tr w:rsidR="00AA7989" w:rsidRPr="00AA7989" w:rsidTr="00AA7989">
        <w:tc>
          <w:tcPr>
            <w:tcW w:w="63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Specijalna zaštita bilja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555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 Kovač</w:t>
            </w:r>
          </w:p>
        </w:tc>
      </w:tr>
      <w:tr w:rsidR="00AA7989" w:rsidRPr="00AA7989" w:rsidTr="00AA7989">
        <w:tc>
          <w:tcPr>
            <w:tcW w:w="63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Specijalno ratarstvo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5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 Kovač</w:t>
            </w:r>
          </w:p>
        </w:tc>
      </w:tr>
      <w:tr w:rsidR="00AA7989" w:rsidRPr="00AA7989" w:rsidTr="00AA7989">
        <w:tc>
          <w:tcPr>
            <w:tcW w:w="63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Specijalno voćarstvo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BE5AF6" w:rsidP="00BE5AF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3</w:t>
            </w:r>
          </w:p>
        </w:tc>
        <w:tc>
          <w:tcPr>
            <w:tcW w:w="3555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Zorica Mirković</w:t>
            </w:r>
          </w:p>
        </w:tc>
      </w:tr>
      <w:tr w:rsidR="00AA7989" w:rsidRPr="00AA7989" w:rsidTr="00AA7989">
        <w:tc>
          <w:tcPr>
            <w:tcW w:w="63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Svinjogojstvo i peradarstvo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5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Slavomir Balić</w:t>
            </w:r>
          </w:p>
        </w:tc>
      </w:tr>
      <w:tr w:rsidR="00AA7989" w:rsidRPr="00AA7989" w:rsidTr="00AA7989">
        <w:tc>
          <w:tcPr>
            <w:tcW w:w="63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Poljoprivredna tehnika u animalnoj proizvodnji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Danijel</w:t>
            </w:r>
            <w:r w:rsidR="00BE5AF6">
              <w:rPr>
                <w:rFonts w:ascii="Calibri" w:eastAsia="Calibri" w:hAnsi="Calibri" w:cs="Times New Roman"/>
              </w:rPr>
              <w:t xml:space="preserve"> Toma</w:t>
            </w:r>
          </w:p>
        </w:tc>
      </w:tr>
      <w:tr w:rsidR="00AA7989" w:rsidRPr="00AA7989" w:rsidTr="00AA7989">
        <w:tc>
          <w:tcPr>
            <w:tcW w:w="63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Marketing u poljoprivrednoj proizvodnji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5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Slavomir Balić</w:t>
            </w:r>
          </w:p>
        </w:tc>
      </w:tr>
      <w:tr w:rsidR="00AA7989" w:rsidRPr="00AA7989" w:rsidTr="00AA7989">
        <w:tc>
          <w:tcPr>
            <w:tcW w:w="63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3623" w:type="dxa"/>
            <w:shd w:val="clear" w:color="auto" w:fill="FFFFFF"/>
          </w:tcPr>
          <w:p w:rsidR="00AA7989" w:rsidRPr="00AA7989" w:rsidRDefault="00BE5AF6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Konjogojstvo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5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Slavomir Balić</w:t>
            </w:r>
          </w:p>
        </w:tc>
      </w:tr>
      <w:tr w:rsidR="00AA7989" w:rsidRPr="00AA7989" w:rsidTr="00AA7989">
        <w:tc>
          <w:tcPr>
            <w:tcW w:w="63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2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24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AA7989" w:rsidRPr="00AA7989" w:rsidTr="00AA7989">
        <w:tc>
          <w:tcPr>
            <w:tcW w:w="4262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Tahoma" w:eastAsia="Calibri" w:hAnsi="Tahoma" w:cs="Tahoma"/>
                <w:b/>
              </w:rPr>
            </w:pPr>
            <w:r w:rsidRPr="00AA7989">
              <w:rPr>
                <w:rFonts w:ascii="Tahoma" w:eastAsia="Calibri" w:hAnsi="Tahoma" w:cs="Tahoma"/>
                <w:b/>
              </w:rPr>
              <w:t>UKUPNO</w:t>
            </w:r>
          </w:p>
        </w:tc>
        <w:tc>
          <w:tcPr>
            <w:tcW w:w="124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A7989">
              <w:rPr>
                <w:rFonts w:ascii="Calibri" w:eastAsia="Calibri" w:hAnsi="Calibri" w:cs="Times New Roman"/>
                <w:b/>
              </w:rPr>
              <w:t>34</w:t>
            </w:r>
          </w:p>
        </w:tc>
        <w:tc>
          <w:tcPr>
            <w:tcW w:w="355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</w:rPr>
      </w:pPr>
    </w:p>
    <w:p w:rsidR="00AA7989" w:rsidRDefault="00AA7989" w:rsidP="00AA7989">
      <w:pPr>
        <w:spacing w:line="240" w:lineRule="auto"/>
        <w:rPr>
          <w:rFonts w:ascii="Calibri" w:eastAsia="Calibri" w:hAnsi="Calibri" w:cs="Tahoma"/>
          <w:b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</w:rPr>
      </w:pPr>
    </w:p>
    <w:p w:rsidR="00AA7989" w:rsidRDefault="00AA7989" w:rsidP="00AA7989">
      <w:pPr>
        <w:spacing w:line="240" w:lineRule="auto"/>
        <w:rPr>
          <w:rFonts w:ascii="Calibri" w:eastAsia="Calibri" w:hAnsi="Calibri" w:cs="Tahoma"/>
          <w:b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</w:rPr>
      </w:pPr>
    </w:p>
    <w:p w:rsidR="00AA7989" w:rsidRPr="00AA7989" w:rsidRDefault="00AA7989" w:rsidP="00AA7989">
      <w:pPr>
        <w:spacing w:line="276" w:lineRule="auto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autoSpaceDE w:val="0"/>
        <w:autoSpaceDN w:val="0"/>
        <w:adjustRightInd w:val="0"/>
        <w:spacing w:line="240" w:lineRule="auto"/>
        <w:ind w:firstLine="360"/>
        <w:rPr>
          <w:rFonts w:ascii="CenturyGothic-Bold" w:eastAsia="Calibri" w:hAnsi="CenturyGothic-Bold" w:cs="CenturyGothic-Bold"/>
          <w:b/>
          <w:bCs/>
          <w:i/>
          <w:color w:val="183C71"/>
          <w:sz w:val="24"/>
          <w:szCs w:val="24"/>
        </w:rPr>
      </w:pPr>
      <w:r>
        <w:rPr>
          <w:rFonts w:ascii="CenturyGothic-Bold" w:eastAsia="Calibri" w:hAnsi="CenturyGothic-Bold" w:cs="CenturyGothic-Bold"/>
          <w:b/>
          <w:bCs/>
          <w:i/>
          <w:color w:val="183C71"/>
          <w:sz w:val="24"/>
          <w:szCs w:val="24"/>
        </w:rPr>
        <w:lastRenderedPageBreak/>
        <w:t>5</w:t>
      </w:r>
      <w:r w:rsidRPr="00AA7989">
        <w:rPr>
          <w:rFonts w:ascii="CenturyGothic-Bold" w:eastAsia="Calibri" w:hAnsi="CenturyGothic-Bold" w:cs="CenturyGothic-Bold"/>
          <w:b/>
          <w:bCs/>
          <w:i/>
          <w:color w:val="183C71"/>
          <w:sz w:val="24"/>
          <w:szCs w:val="24"/>
        </w:rPr>
        <w:t>.2  N</w:t>
      </w:r>
      <w:r>
        <w:rPr>
          <w:rFonts w:ascii="CenturyGothic-Bold" w:eastAsia="Calibri" w:hAnsi="CenturyGothic-Bold" w:cs="CenturyGothic-Bold"/>
          <w:b/>
          <w:bCs/>
          <w:i/>
          <w:color w:val="183C71"/>
          <w:sz w:val="24"/>
          <w:szCs w:val="24"/>
        </w:rPr>
        <w:t>astavni plan i program ekonomije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060724 EKONOMIST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i/>
        </w:rPr>
      </w:pPr>
      <w:r w:rsidRPr="00AA7989">
        <w:rPr>
          <w:rFonts w:ascii="Calibri" w:eastAsia="Calibri" w:hAnsi="Calibri" w:cs="Tahoma"/>
          <w:b/>
        </w:rPr>
        <w:t>Razred: I</w:t>
      </w:r>
      <w:r w:rsidR="00507F38">
        <w:rPr>
          <w:rFonts w:ascii="Calibri" w:eastAsia="Calibri" w:hAnsi="Calibri" w:cs="Tahoma"/>
          <w:b/>
        </w:rPr>
        <w:t>I</w:t>
      </w:r>
      <w:r w:rsidRPr="00AA7989">
        <w:rPr>
          <w:rFonts w:ascii="Calibri" w:eastAsia="Calibri" w:hAnsi="Calibri" w:cs="Tahoma"/>
          <w:b/>
        </w:rPr>
        <w:t xml:space="preserve"> a</w:t>
      </w:r>
      <w:r w:rsidRPr="00AA7989">
        <w:rPr>
          <w:rFonts w:ascii="Calibri" w:eastAsia="Calibri" w:hAnsi="Calibri" w:cs="Tahoma"/>
          <w:b/>
        </w:rPr>
        <w:tab/>
        <w:t>Razrednica:</w:t>
      </w:r>
      <w:r w:rsidRPr="00AA7989">
        <w:rPr>
          <w:rFonts w:ascii="Calibri" w:eastAsia="Calibri" w:hAnsi="Calibri" w:cs="Tahoma"/>
          <w:b/>
          <w:i/>
          <w:sz w:val="24"/>
          <w:szCs w:val="24"/>
        </w:rPr>
        <w:t xml:space="preserve"> Nataša Seršić, dipl. oecc.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i/>
        </w:rPr>
      </w:pPr>
      <w:r w:rsidRPr="00AA7989">
        <w:rPr>
          <w:rFonts w:ascii="Calibri" w:eastAsia="Calibri" w:hAnsi="Calibri" w:cs="Tahoma"/>
          <w:b/>
        </w:rPr>
        <w:t>Zamjen</w:t>
      </w:r>
      <w:r w:rsidR="00507F38">
        <w:rPr>
          <w:rFonts w:ascii="Calibri" w:eastAsia="Calibri" w:hAnsi="Calibri" w:cs="Tahoma"/>
          <w:b/>
        </w:rPr>
        <w:t>ica razrednice: Siniša Borić, prof.</w:t>
      </w:r>
      <w:r w:rsidR="00800A8C">
        <w:rPr>
          <w:rFonts w:ascii="Calibri" w:eastAsia="Calibri" w:hAnsi="Calibri" w:cs="Tahoma"/>
          <w:b/>
        </w:rPr>
        <w:t xml:space="preserve"> / Žarko Čelar, prof.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A7989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AA7989">
        <w:rPr>
          <w:rFonts w:ascii="Times New Roman" w:eastAsia="Times New Roman" w:hAnsi="Times New Roman" w:cs="Times New Roman"/>
          <w:b/>
          <w:sz w:val="24"/>
          <w:szCs w:val="24"/>
        </w:rPr>
        <w:tab/>
        <w:t>ZAJEDNIČKI DIO</w:t>
      </w: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A798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A798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3685"/>
      </w:tblGrid>
      <w:tr w:rsidR="00AA7989" w:rsidRPr="00AA7989" w:rsidTr="00AA7989">
        <w:trPr>
          <w:trHeight w:val="336"/>
        </w:trPr>
        <w:tc>
          <w:tcPr>
            <w:tcW w:w="675" w:type="dxa"/>
            <w:vMerge w:val="restart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Red.broj</w:t>
            </w:r>
          </w:p>
        </w:tc>
        <w:tc>
          <w:tcPr>
            <w:tcW w:w="3261" w:type="dxa"/>
            <w:vMerge w:val="restart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AA7989">
              <w:rPr>
                <w:rFonts w:ascii="Tahoma" w:eastAsia="Calibri" w:hAnsi="Tahoma" w:cs="Tahoma"/>
                <w:b/>
                <w:bCs/>
              </w:rPr>
              <w:t>NASTAVNI PREDMET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Tjedni broj sati</w:t>
            </w: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:rsidR="00AA7989" w:rsidRPr="00AA7989" w:rsidRDefault="00AA7989" w:rsidP="00AA7989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Nastavnik/ca</w:t>
            </w:r>
          </w:p>
        </w:tc>
      </w:tr>
      <w:tr w:rsidR="00AA7989" w:rsidRPr="00AA7989" w:rsidTr="00AA7989">
        <w:trPr>
          <w:trHeight w:val="213"/>
        </w:trPr>
        <w:tc>
          <w:tcPr>
            <w:tcW w:w="675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A7989" w:rsidRPr="00AA7989" w:rsidRDefault="00507F38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lang w:val="sr-Cyrl-CS"/>
              </w:rPr>
              <w:t>2</w:t>
            </w:r>
            <w:r w:rsidR="00AA7989" w:rsidRPr="00AA7989">
              <w:rPr>
                <w:rFonts w:ascii="Calibri" w:eastAsia="Calibri" w:hAnsi="Calibri" w:cs="Times New Roman"/>
                <w:i/>
              </w:rPr>
              <w:t>.a</w:t>
            </w:r>
          </w:p>
        </w:tc>
        <w:tc>
          <w:tcPr>
            <w:tcW w:w="3685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  <w:lang w:val="sr-Cyrl-CS"/>
              </w:rPr>
            </w:pPr>
          </w:p>
        </w:tc>
      </w:tr>
      <w:tr w:rsidR="00AA7989" w:rsidRPr="00AA7989" w:rsidTr="00AA7989">
        <w:tc>
          <w:tcPr>
            <w:tcW w:w="67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2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 xml:space="preserve">Hrvatski jezik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Mirta Kovač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32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Srpski jezik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Jadranka Radošević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 xml:space="preserve">Engleski jezik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Ivana Bertić Bulić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32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Povijest</w:t>
            </w:r>
            <w:r w:rsidRPr="00AA7989">
              <w:rPr>
                <w:rFonts w:ascii="Calibri" w:eastAsia="Calibri" w:hAnsi="Calibri" w:cs="Times New Roman"/>
                <w:i/>
                <w:lang w:val="sr-Cyrl-C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Nikola Savadinović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Vjeronauk</w:t>
            </w:r>
          </w:p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Vjeronauk pravoslavni</w:t>
            </w:r>
          </w:p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Etika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Josip Klaić</w:t>
            </w:r>
          </w:p>
          <w:p w:rsidR="00AA7989" w:rsidRPr="00AA7989" w:rsidRDefault="00AA7989" w:rsidP="00AA7989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Nenad Kesonja</w:t>
            </w:r>
          </w:p>
          <w:p w:rsidR="00AA7989" w:rsidRPr="00AA7989" w:rsidRDefault="00AA7989" w:rsidP="00AA7989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Zoran Kojčić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32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Geografija</w:t>
            </w:r>
            <w:r w:rsidRPr="00AA7989">
              <w:rPr>
                <w:rFonts w:ascii="Calibri" w:eastAsia="Calibri" w:hAnsi="Calibri" w:cs="Times New Roman"/>
                <w:i/>
                <w:lang w:val="sr-Cyrl-C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Jelena Prodanović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32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Tjelesna i zdravstvena kultura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Siniša Borić</w:t>
            </w:r>
            <w:r w:rsidR="00507F38">
              <w:rPr>
                <w:rFonts w:ascii="Calibri" w:eastAsia="Calibri" w:hAnsi="Calibri" w:cs="Times New Roman"/>
              </w:rPr>
              <w:t>-zamjena Žarko čelar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32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Matematika</w:t>
            </w:r>
            <w:r w:rsidRPr="00AA7989">
              <w:rPr>
                <w:rFonts w:ascii="Calibri" w:eastAsia="Calibri" w:hAnsi="Calibri" w:cs="Times New Roman"/>
                <w:i/>
                <w:lang w:val="sr-Cyrl-C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Dubravka Kovač</w:t>
            </w:r>
          </w:p>
        </w:tc>
      </w:tr>
      <w:tr w:rsidR="00AA7989" w:rsidRPr="00AA7989" w:rsidTr="00AA7989">
        <w:tc>
          <w:tcPr>
            <w:tcW w:w="5637" w:type="dxa"/>
            <w:gridSpan w:val="3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:rsidR="00AA7989" w:rsidRPr="00AA7989" w:rsidRDefault="00AA7989" w:rsidP="00AA7989">
            <w:pPr>
              <w:spacing w:line="240" w:lineRule="auto"/>
              <w:ind w:left="360"/>
              <w:rPr>
                <w:rFonts w:ascii="Calibri" w:eastAsia="Calibri" w:hAnsi="Calibri" w:cs="Tahoma"/>
                <w:b/>
                <w:sz w:val="24"/>
                <w:szCs w:val="24"/>
              </w:rPr>
            </w:pPr>
            <w:r w:rsidRPr="00AA7989">
              <w:rPr>
                <w:rFonts w:ascii="Calibri" w:eastAsia="Calibri" w:hAnsi="Calibri" w:cs="Tahoma"/>
                <w:b/>
                <w:sz w:val="24"/>
                <w:szCs w:val="24"/>
              </w:rPr>
              <w:t xml:space="preserve">      II.           POSEBNI STRUČNI DIO</w:t>
            </w: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AA7989" w:rsidRPr="00AA7989" w:rsidTr="00AA7989">
        <w:tc>
          <w:tcPr>
            <w:tcW w:w="675" w:type="dxa"/>
            <w:shd w:val="clear" w:color="auto" w:fill="FFFFFF"/>
            <w:vAlign w:val="center"/>
          </w:tcPr>
          <w:p w:rsidR="00AA7989" w:rsidRPr="00AA7989" w:rsidRDefault="00507F38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9</w:t>
            </w:r>
            <w:r w:rsidR="00AA7989" w:rsidRPr="00AA7989">
              <w:rPr>
                <w:rFonts w:ascii="Calibri" w:eastAsia="Calibri" w:hAnsi="Calibri" w:cs="Times New Roman"/>
                <w:lang w:val="sr-Cyrl-CS"/>
              </w:rPr>
              <w:t>.</w:t>
            </w:r>
          </w:p>
        </w:tc>
        <w:tc>
          <w:tcPr>
            <w:tcW w:w="32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Osnove ekonomije</w:t>
            </w:r>
            <w:r w:rsidRPr="00AA7989">
              <w:rPr>
                <w:rFonts w:ascii="Calibri" w:eastAsia="Calibri" w:hAnsi="Calibri" w:cs="Times New Roman"/>
                <w:i/>
                <w:lang w:val="sr-Cyrl-C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Nataša Seršić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  <w:vAlign w:val="center"/>
          </w:tcPr>
          <w:p w:rsidR="00AA7989" w:rsidRPr="00AA7989" w:rsidRDefault="00507F38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AA7989" w:rsidRPr="00AA798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2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 xml:space="preserve">Poslovne komunikacije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Nataša Seršić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  <w:vAlign w:val="center"/>
          </w:tcPr>
          <w:p w:rsidR="00AA7989" w:rsidRPr="00AA7989" w:rsidRDefault="00507F38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="00AA7989" w:rsidRPr="00AA798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261" w:type="dxa"/>
            <w:shd w:val="clear" w:color="auto" w:fill="FFFFFF"/>
          </w:tcPr>
          <w:p w:rsidR="00AA7989" w:rsidRPr="00AA7989" w:rsidRDefault="00507F38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Računovodstvo troškova imovine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507F38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Lidija Jagodić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  <w:vAlign w:val="center"/>
          </w:tcPr>
          <w:p w:rsidR="00AA7989" w:rsidRPr="00AA7989" w:rsidRDefault="00507F38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  <w:r w:rsidR="00AA7989" w:rsidRPr="00AA798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2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 xml:space="preserve">Poduzetništvo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507F38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507F38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Slavica Bakač</w:t>
            </w:r>
          </w:p>
        </w:tc>
      </w:tr>
      <w:tr w:rsidR="00507F38" w:rsidRPr="00AA7989" w:rsidTr="00AA7989">
        <w:tc>
          <w:tcPr>
            <w:tcW w:w="675" w:type="dxa"/>
            <w:shd w:val="clear" w:color="auto" w:fill="FFFFFF"/>
            <w:vAlign w:val="center"/>
          </w:tcPr>
          <w:p w:rsidR="00B91BFE" w:rsidRDefault="00B91BFE" w:rsidP="00B91BF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3261" w:type="dxa"/>
            <w:shd w:val="clear" w:color="auto" w:fill="FFFFFF"/>
          </w:tcPr>
          <w:p w:rsidR="00507F38" w:rsidRPr="00AA7989" w:rsidRDefault="00507F38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Društveno odgovorno ponašanje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7F38" w:rsidRDefault="00B91BFE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</w:tcPr>
          <w:p w:rsidR="00507F38" w:rsidRDefault="00B91BFE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Slavica Bakač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  <w:vAlign w:val="center"/>
          </w:tcPr>
          <w:p w:rsidR="00AA7989" w:rsidRPr="00AA7989" w:rsidRDefault="00B91BFE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326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 xml:space="preserve">Informatika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Tihomir Volić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16.</w:t>
            </w:r>
          </w:p>
        </w:tc>
        <w:tc>
          <w:tcPr>
            <w:tcW w:w="3261" w:type="dxa"/>
            <w:shd w:val="clear" w:color="auto" w:fill="FFFFFF"/>
          </w:tcPr>
          <w:p w:rsidR="00AA7989" w:rsidRPr="00AA7989" w:rsidRDefault="00B91BFE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Izborni predmet –  osnove turizma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B91BFE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Nataša Seršić</w:t>
            </w:r>
          </w:p>
        </w:tc>
      </w:tr>
      <w:tr w:rsidR="00AA7989" w:rsidRPr="00AA7989" w:rsidTr="00AA7989">
        <w:tc>
          <w:tcPr>
            <w:tcW w:w="3936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Tahoma" w:eastAsia="Calibri" w:hAnsi="Tahoma" w:cs="Tahoma"/>
                <w:b/>
              </w:rPr>
            </w:pPr>
            <w:r w:rsidRPr="00AA7989">
              <w:rPr>
                <w:rFonts w:ascii="Tahoma" w:eastAsia="Calibri" w:hAnsi="Tahoma" w:cs="Tahoma"/>
                <w:b/>
              </w:rPr>
              <w:t xml:space="preserve">UKUPNO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A7989"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AA7989" w:rsidRPr="00AA7989" w:rsidRDefault="00AA7989" w:rsidP="00AA7989">
      <w:pPr>
        <w:spacing w:line="240" w:lineRule="auto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imes New Roman"/>
          <w:lang w:val="sr-Cyrl-CS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Calibri" w:eastAsia="Calibri" w:hAnsi="Calibri" w:cs="Times New Roman"/>
        </w:rPr>
      </w:pPr>
    </w:p>
    <w:p w:rsidR="00AA7989" w:rsidRDefault="00AA7989" w:rsidP="00AA7989">
      <w:pPr>
        <w:spacing w:line="240" w:lineRule="auto"/>
        <w:ind w:firstLine="540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Calibri" w:eastAsia="Calibri" w:hAnsi="Calibri" w:cs="Times New Roman"/>
        </w:rPr>
      </w:pPr>
    </w:p>
    <w:p w:rsidR="00AA7989" w:rsidRDefault="00AA7989" w:rsidP="00AA7989">
      <w:pPr>
        <w:spacing w:line="240" w:lineRule="auto"/>
        <w:ind w:firstLine="540"/>
        <w:rPr>
          <w:rFonts w:ascii="Calibri" w:eastAsia="Calibri" w:hAnsi="Calibri" w:cs="Times New Roman"/>
        </w:rPr>
      </w:pPr>
    </w:p>
    <w:p w:rsidR="00A92C8E" w:rsidRDefault="00A92C8E" w:rsidP="00AA7989">
      <w:pPr>
        <w:spacing w:line="240" w:lineRule="auto"/>
        <w:ind w:firstLine="540"/>
        <w:rPr>
          <w:rFonts w:ascii="Calibri" w:eastAsia="Calibri" w:hAnsi="Calibri" w:cs="Times New Roman"/>
        </w:rPr>
      </w:pPr>
    </w:p>
    <w:p w:rsidR="00A92C8E" w:rsidRPr="00AA7989" w:rsidRDefault="00A92C8E" w:rsidP="00AA7989">
      <w:pPr>
        <w:spacing w:line="240" w:lineRule="auto"/>
        <w:ind w:firstLine="540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Calibri" w:eastAsia="Calibri" w:hAnsi="Calibri" w:cs="Times New Roman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lastRenderedPageBreak/>
        <w:t>060724 EKONOMIST</w:t>
      </w:r>
    </w:p>
    <w:p w:rsidR="00AA7989" w:rsidRPr="00AA7989" w:rsidRDefault="00AA7989" w:rsidP="00AA798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Razred: II</w:t>
      </w:r>
      <w:r w:rsidR="00B91BFE">
        <w:rPr>
          <w:rFonts w:ascii="Calibri" w:eastAsia="Calibri" w:hAnsi="Calibri" w:cs="Tahoma"/>
          <w:b/>
          <w:sz w:val="24"/>
          <w:szCs w:val="24"/>
        </w:rPr>
        <w:t>I</w:t>
      </w:r>
      <w:r w:rsidRPr="00AA7989">
        <w:rPr>
          <w:rFonts w:ascii="Calibri" w:eastAsia="Calibri" w:hAnsi="Calibri" w:cs="Tahoma"/>
          <w:b/>
          <w:sz w:val="24"/>
          <w:szCs w:val="24"/>
        </w:rPr>
        <w:t xml:space="preserve"> a</w:t>
      </w:r>
      <w:r w:rsidRPr="00AA7989">
        <w:rPr>
          <w:rFonts w:ascii="Calibri" w:eastAsia="Calibri" w:hAnsi="Calibri" w:cs="Tahoma"/>
          <w:b/>
          <w:sz w:val="24"/>
          <w:szCs w:val="24"/>
        </w:rPr>
        <w:tab/>
        <w:t>Razrednica</w:t>
      </w:r>
      <w:r w:rsidRPr="00AA7989">
        <w:rPr>
          <w:rFonts w:ascii="Calibri" w:eastAsia="Calibri" w:hAnsi="Calibri" w:cs="Tahoma"/>
          <w:b/>
          <w:i/>
          <w:sz w:val="24"/>
          <w:szCs w:val="24"/>
        </w:rPr>
        <w:t xml:space="preserve">: </w:t>
      </w:r>
      <w:r w:rsidRPr="00AA7989">
        <w:rPr>
          <w:rFonts w:ascii="Calibri" w:eastAsia="Calibri" w:hAnsi="Calibri" w:cs="Tahoma"/>
          <w:b/>
          <w:i/>
        </w:rPr>
        <w:t>Lidija Jagodić, dipl. oecc.</w:t>
      </w:r>
      <w:r w:rsidRPr="00AA7989">
        <w:rPr>
          <w:rFonts w:ascii="Calibri" w:eastAsia="Calibri" w:hAnsi="Calibri" w:cs="Tahoma"/>
          <w:b/>
          <w:i/>
          <w:sz w:val="24"/>
          <w:szCs w:val="24"/>
        </w:rPr>
        <w:t xml:space="preserve"> 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i/>
        </w:rPr>
      </w:pPr>
      <w:r w:rsidRPr="00AA7989">
        <w:rPr>
          <w:rFonts w:ascii="Calibri" w:eastAsia="Calibri" w:hAnsi="Calibri" w:cs="Tahoma"/>
          <w:b/>
        </w:rPr>
        <w:t>Z</w:t>
      </w:r>
      <w:r w:rsidR="00B91BFE">
        <w:rPr>
          <w:rFonts w:ascii="Calibri" w:eastAsia="Calibri" w:hAnsi="Calibri" w:cs="Tahoma"/>
          <w:b/>
        </w:rPr>
        <w:t>amjenik razrednice: Dubravka Kovač, mag. educ.math.et phys.</w:t>
      </w: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A7989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AA7989">
        <w:rPr>
          <w:rFonts w:ascii="Times New Roman" w:eastAsia="Times New Roman" w:hAnsi="Times New Roman" w:cs="Times New Roman"/>
          <w:b/>
          <w:sz w:val="24"/>
          <w:szCs w:val="24"/>
        </w:rPr>
        <w:tab/>
        <w:t>ZAJEDNIČKI DIO</w:t>
      </w: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75"/>
        <w:gridCol w:w="29"/>
        <w:gridCol w:w="3232"/>
        <w:gridCol w:w="1701"/>
        <w:gridCol w:w="3685"/>
      </w:tblGrid>
      <w:tr w:rsidR="00AA7989" w:rsidRPr="00AA7989" w:rsidTr="00AA7989">
        <w:trPr>
          <w:trHeight w:val="320"/>
        </w:trPr>
        <w:tc>
          <w:tcPr>
            <w:tcW w:w="675" w:type="dxa"/>
            <w:vMerge w:val="restart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Red.broj</w:t>
            </w: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</w:p>
        </w:tc>
        <w:tc>
          <w:tcPr>
            <w:tcW w:w="3261" w:type="dxa"/>
            <w:gridSpan w:val="2"/>
            <w:vMerge w:val="restart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AA7989">
              <w:rPr>
                <w:rFonts w:ascii="Tahoma" w:eastAsia="Calibri" w:hAnsi="Tahoma" w:cs="Tahoma"/>
                <w:b/>
                <w:bCs/>
              </w:rPr>
              <w:t>NASTAVNI PREDMET</w:t>
            </w: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Tjedni broj sati</w:t>
            </w: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lang w:val="sr-Cyrl-CS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:rsidR="00AA7989" w:rsidRPr="00AA7989" w:rsidRDefault="00AA7989" w:rsidP="00AA7989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Nastavnik/ca</w:t>
            </w:r>
          </w:p>
        </w:tc>
      </w:tr>
      <w:tr w:rsidR="00AA7989" w:rsidRPr="00AA7989" w:rsidTr="00AA7989">
        <w:trPr>
          <w:trHeight w:val="220"/>
        </w:trPr>
        <w:tc>
          <w:tcPr>
            <w:tcW w:w="675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gridSpan w:val="2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A7989" w:rsidRPr="00AA7989" w:rsidRDefault="00B91BFE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lang w:val="sr-Cyrl-CS"/>
              </w:rPr>
              <w:t>3</w:t>
            </w:r>
            <w:r w:rsidR="00AA7989" w:rsidRPr="00AA7989">
              <w:rPr>
                <w:rFonts w:ascii="Calibri" w:eastAsia="Calibri" w:hAnsi="Calibri" w:cs="Times New Roman"/>
                <w:i/>
              </w:rPr>
              <w:t>.a</w:t>
            </w:r>
          </w:p>
        </w:tc>
        <w:tc>
          <w:tcPr>
            <w:tcW w:w="3685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  <w:lang w:val="sr-Cyrl-CS"/>
              </w:rPr>
            </w:pPr>
          </w:p>
        </w:tc>
      </w:tr>
      <w:tr w:rsidR="00AA7989" w:rsidRPr="00AA7989" w:rsidTr="00AA7989">
        <w:tc>
          <w:tcPr>
            <w:tcW w:w="67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 xml:space="preserve">Hrvatski jezik 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Zoran Kojčić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Srpski jezik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Jadranka Radošević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Engleski jezik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B91BFE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Jan Kukić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Povijest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Nikola Savadinović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Vjeronauk</w:t>
            </w:r>
          </w:p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Vjeronauk pravoslavni</w:t>
            </w:r>
            <w:r w:rsidRPr="00AA7989">
              <w:rPr>
                <w:rFonts w:ascii="Calibri" w:eastAsia="Calibri" w:hAnsi="Calibri" w:cs="Times New Roman"/>
                <w:i/>
                <w:lang w:val="sr-Cyrl-CS"/>
              </w:rPr>
              <w:t xml:space="preserve"> </w:t>
            </w:r>
          </w:p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Etika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Josip Klaić</w:t>
            </w:r>
          </w:p>
          <w:p w:rsidR="00AA7989" w:rsidRPr="00AA7989" w:rsidRDefault="00B91BFE" w:rsidP="00AA7989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Nenad Kesonja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Geografija</w:t>
            </w:r>
            <w:r w:rsidRPr="00AA7989">
              <w:rPr>
                <w:rFonts w:ascii="Calibri" w:eastAsia="Calibri" w:hAnsi="Calibri" w:cs="Times New Roman"/>
                <w:i/>
                <w:lang w:val="sr-Cyrl-C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Jelena Prodanović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Tjelesna i zdravstvena kultura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Siniša Borić</w:t>
            </w:r>
            <w:r w:rsidR="00B91BFE">
              <w:rPr>
                <w:rFonts w:ascii="Calibri" w:eastAsia="Calibri" w:hAnsi="Calibri" w:cs="Times New Roman"/>
              </w:rPr>
              <w:t>-zamjena Žarko Čelar</w:t>
            </w:r>
          </w:p>
        </w:tc>
      </w:tr>
      <w:tr w:rsidR="00AA7989" w:rsidRPr="00AA7989" w:rsidTr="00AA7989">
        <w:tc>
          <w:tcPr>
            <w:tcW w:w="67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Matematika</w:t>
            </w:r>
            <w:r w:rsidRPr="00AA7989">
              <w:rPr>
                <w:rFonts w:ascii="Calibri" w:eastAsia="Calibri" w:hAnsi="Calibri" w:cs="Times New Roman"/>
                <w:i/>
                <w:lang w:val="sr-Cyrl-C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Dubravka Kovač</w:t>
            </w:r>
          </w:p>
        </w:tc>
      </w:tr>
      <w:tr w:rsidR="00AA7989" w:rsidRPr="00AA7989" w:rsidTr="00AA7989">
        <w:tc>
          <w:tcPr>
            <w:tcW w:w="5637" w:type="dxa"/>
            <w:gridSpan w:val="4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AA7989" w:rsidRPr="00AA7989" w:rsidRDefault="00AA7989" w:rsidP="00AA7989">
            <w:pPr>
              <w:spacing w:line="240" w:lineRule="auto"/>
              <w:ind w:left="360"/>
              <w:rPr>
                <w:rFonts w:ascii="Calibri" w:eastAsia="Calibri" w:hAnsi="Calibri" w:cs="Tahoma"/>
                <w:b/>
                <w:sz w:val="24"/>
                <w:szCs w:val="24"/>
                <w:lang w:val="sr-Cyrl-CS"/>
              </w:rPr>
            </w:pPr>
            <w:r w:rsidRPr="00AA7989">
              <w:rPr>
                <w:rFonts w:ascii="Calibri" w:eastAsia="Calibri" w:hAnsi="Calibri" w:cs="Tahoma"/>
                <w:b/>
                <w:sz w:val="24"/>
                <w:szCs w:val="24"/>
              </w:rPr>
              <w:t xml:space="preserve">      II.           POSEBNI STRUČNI DIO</w:t>
            </w:r>
          </w:p>
          <w:p w:rsidR="00AA7989" w:rsidRPr="00AA7989" w:rsidRDefault="00AA7989" w:rsidP="00AA7989">
            <w:pPr>
              <w:spacing w:line="240" w:lineRule="auto"/>
              <w:ind w:left="360"/>
              <w:rPr>
                <w:rFonts w:ascii="Calibri" w:eastAsia="Calibri" w:hAnsi="Calibri" w:cs="Tahoma"/>
                <w:b/>
                <w:sz w:val="24"/>
                <w:szCs w:val="24"/>
                <w:lang w:val="sr-Cyrl-CS"/>
              </w:rPr>
            </w:pP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AA7989" w:rsidRPr="00AA7989" w:rsidTr="00AA7989">
        <w:tc>
          <w:tcPr>
            <w:tcW w:w="704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3232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Osnove ekonomije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Nataša Seršić</w:t>
            </w:r>
          </w:p>
        </w:tc>
      </w:tr>
      <w:tr w:rsidR="00AA7989" w:rsidRPr="00AA7989" w:rsidTr="00AA7989">
        <w:tc>
          <w:tcPr>
            <w:tcW w:w="704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3232" w:type="dxa"/>
            <w:shd w:val="clear" w:color="auto" w:fill="FFFFFF"/>
          </w:tcPr>
          <w:p w:rsidR="00AA7989" w:rsidRPr="00B91BFE" w:rsidRDefault="00B91BFE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Statistika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B91BFE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B91BFE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Slavica Bakač</w:t>
            </w:r>
          </w:p>
        </w:tc>
      </w:tr>
      <w:tr w:rsidR="00AA7989" w:rsidRPr="00AA7989" w:rsidTr="00AA7989">
        <w:tc>
          <w:tcPr>
            <w:tcW w:w="704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3232" w:type="dxa"/>
            <w:shd w:val="clear" w:color="auto" w:fill="FFFFFF"/>
          </w:tcPr>
          <w:p w:rsidR="00AA7989" w:rsidRPr="00AA7989" w:rsidRDefault="00B91BFE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Komunikacijsko prezentacijske vještine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B91BFE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B91BFE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Slavica Bakač</w:t>
            </w:r>
          </w:p>
        </w:tc>
      </w:tr>
      <w:tr w:rsidR="00AA7989" w:rsidRPr="00AA7989" w:rsidTr="00AA7989">
        <w:tc>
          <w:tcPr>
            <w:tcW w:w="704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3232" w:type="dxa"/>
            <w:shd w:val="clear" w:color="auto" w:fill="FFFFFF"/>
          </w:tcPr>
          <w:p w:rsidR="00AA7989" w:rsidRPr="00310F1F" w:rsidRDefault="00310F1F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Računovodstvo proizvodnje i trgovine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310F1F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310F1F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Lidija Jagodić</w:t>
            </w:r>
          </w:p>
        </w:tc>
      </w:tr>
      <w:tr w:rsidR="00AA7989" w:rsidRPr="00AA7989" w:rsidTr="00AA7989">
        <w:tc>
          <w:tcPr>
            <w:tcW w:w="704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3232" w:type="dxa"/>
            <w:shd w:val="clear" w:color="auto" w:fill="FFFFFF"/>
          </w:tcPr>
          <w:p w:rsidR="00AA7989" w:rsidRPr="00AA7989" w:rsidRDefault="00310F1F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Marketing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310F1F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310F1F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Slavica Bakač</w:t>
            </w:r>
          </w:p>
        </w:tc>
      </w:tr>
      <w:tr w:rsidR="00AA7989" w:rsidRPr="00AA7989" w:rsidTr="00AA7989">
        <w:tc>
          <w:tcPr>
            <w:tcW w:w="704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3232" w:type="dxa"/>
            <w:shd w:val="clear" w:color="auto" w:fill="FFFFFF"/>
          </w:tcPr>
          <w:p w:rsidR="00AA7989" w:rsidRPr="00AA7989" w:rsidRDefault="00310F1F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Bankarstvo i osiguranje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310F1F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310F1F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Lidija Jagodić</w:t>
            </w:r>
          </w:p>
        </w:tc>
      </w:tr>
      <w:tr w:rsidR="00AA7989" w:rsidRPr="00AA7989" w:rsidTr="00AA7989">
        <w:tc>
          <w:tcPr>
            <w:tcW w:w="704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3232" w:type="dxa"/>
            <w:shd w:val="clear" w:color="auto" w:fill="FFFFFF"/>
          </w:tcPr>
          <w:p w:rsidR="00AA7989" w:rsidRPr="00310F1F" w:rsidRDefault="00310F1F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Vježbenička tvrtka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310F1F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989" w:rsidRPr="00AA7989" w:rsidRDefault="00310F1F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Nataša Seršić</w:t>
            </w:r>
          </w:p>
        </w:tc>
      </w:tr>
      <w:tr w:rsidR="00310F1F" w:rsidRPr="00AA7989" w:rsidTr="00AA7989">
        <w:tc>
          <w:tcPr>
            <w:tcW w:w="704" w:type="dxa"/>
            <w:gridSpan w:val="2"/>
            <w:shd w:val="clear" w:color="auto" w:fill="FFFFFF"/>
          </w:tcPr>
          <w:p w:rsidR="00310F1F" w:rsidRPr="00AA7989" w:rsidRDefault="00310F1F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2" w:type="dxa"/>
            <w:shd w:val="clear" w:color="auto" w:fill="FFFFFF"/>
          </w:tcPr>
          <w:p w:rsidR="00310F1F" w:rsidRDefault="00310F1F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Upravljanje prodajom</w:t>
            </w:r>
          </w:p>
        </w:tc>
        <w:tc>
          <w:tcPr>
            <w:tcW w:w="1701" w:type="dxa"/>
            <w:shd w:val="clear" w:color="auto" w:fill="FFFFFF"/>
          </w:tcPr>
          <w:p w:rsidR="00310F1F" w:rsidRDefault="00310F1F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310F1F" w:rsidRDefault="00310F1F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Slavica Bakač</w:t>
            </w:r>
          </w:p>
        </w:tc>
      </w:tr>
      <w:tr w:rsidR="00AA7989" w:rsidRPr="00AA7989" w:rsidTr="00AA7989">
        <w:tc>
          <w:tcPr>
            <w:tcW w:w="3936" w:type="dxa"/>
            <w:gridSpan w:val="3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Tahoma" w:eastAsia="Calibri" w:hAnsi="Tahoma" w:cs="Tahoma"/>
                <w:b/>
              </w:rPr>
            </w:pPr>
            <w:r w:rsidRPr="00AA7989">
              <w:rPr>
                <w:rFonts w:ascii="Tahoma" w:eastAsia="Calibri" w:hAnsi="Tahoma" w:cs="Tahoma"/>
                <w:b/>
              </w:rPr>
              <w:t xml:space="preserve">UKUPNO </w:t>
            </w:r>
          </w:p>
        </w:tc>
        <w:tc>
          <w:tcPr>
            <w:tcW w:w="1701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A7989"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368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AA7989" w:rsidRPr="00AA7989" w:rsidRDefault="00AA7989" w:rsidP="00AA7989">
      <w:pPr>
        <w:spacing w:line="240" w:lineRule="auto"/>
        <w:rPr>
          <w:rFonts w:ascii="Calibri" w:eastAsia="Calibri" w:hAnsi="Calibri" w:cs="Times New Roman"/>
          <w:lang w:val="sr-Cyrl-CS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  <w:r w:rsidRPr="00AA7989">
        <w:rPr>
          <w:rFonts w:ascii="Calibri" w:eastAsia="Calibri" w:hAnsi="Calibri" w:cs="Tahoma"/>
          <w:b/>
          <w:sz w:val="24"/>
          <w:szCs w:val="24"/>
        </w:rPr>
        <w:t>060724 EKONOMIST</w:t>
      </w:r>
    </w:p>
    <w:p w:rsidR="00AA7989" w:rsidRPr="00AA7989" w:rsidRDefault="00AA7989" w:rsidP="00AA798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i/>
        </w:rPr>
      </w:pPr>
      <w:r w:rsidRPr="00AA7989">
        <w:rPr>
          <w:rFonts w:ascii="Calibri" w:eastAsia="Calibri" w:hAnsi="Calibri" w:cs="Tahoma"/>
          <w:b/>
        </w:rPr>
        <w:t>Raz</w:t>
      </w:r>
      <w:r w:rsidR="00310F1F">
        <w:rPr>
          <w:rFonts w:ascii="Calibri" w:eastAsia="Calibri" w:hAnsi="Calibri" w:cs="Tahoma"/>
          <w:b/>
        </w:rPr>
        <w:t>red: IV</w:t>
      </w:r>
      <w:r w:rsidRPr="00AA7989">
        <w:rPr>
          <w:rFonts w:ascii="Calibri" w:eastAsia="Calibri" w:hAnsi="Calibri" w:cs="Tahoma"/>
          <w:b/>
        </w:rPr>
        <w:t xml:space="preserve"> a</w:t>
      </w:r>
      <w:r w:rsidRPr="00AA7989">
        <w:rPr>
          <w:rFonts w:ascii="Calibri" w:eastAsia="Calibri" w:hAnsi="Calibri" w:cs="Tahoma"/>
          <w:b/>
        </w:rPr>
        <w:tab/>
        <w:t>Razrednica</w:t>
      </w:r>
      <w:r w:rsidRPr="00AA7989">
        <w:rPr>
          <w:rFonts w:ascii="Calibri" w:eastAsia="Calibri" w:hAnsi="Calibri" w:cs="Tahoma"/>
          <w:b/>
          <w:i/>
        </w:rPr>
        <w:t xml:space="preserve">: </w:t>
      </w:r>
      <w:r>
        <w:rPr>
          <w:rFonts w:ascii="Calibri" w:eastAsia="Calibri" w:hAnsi="Calibri" w:cs="Tahoma"/>
          <w:b/>
          <w:i/>
        </w:rPr>
        <w:t>Jelena Prodanović</w:t>
      </w:r>
      <w:r w:rsidR="00310F1F">
        <w:rPr>
          <w:rFonts w:ascii="Calibri" w:eastAsia="Calibri" w:hAnsi="Calibri" w:cs="Tahoma"/>
          <w:b/>
          <w:i/>
        </w:rPr>
        <w:t>, mag.geo</w:t>
      </w:r>
      <w:r>
        <w:rPr>
          <w:rFonts w:ascii="Calibri" w:eastAsia="Calibri" w:hAnsi="Calibri" w:cs="Tahoma"/>
          <w:b/>
          <w:i/>
        </w:rPr>
        <w:t xml:space="preserve"> </w:t>
      </w: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i/>
        </w:rPr>
      </w:pPr>
      <w:r w:rsidRPr="00AA7989">
        <w:rPr>
          <w:rFonts w:ascii="Calibri" w:eastAsia="Calibri" w:hAnsi="Calibri" w:cs="Tahoma"/>
          <w:b/>
        </w:rPr>
        <w:t>Zamjenica razrednice:  Jadranka Radošević, prof.</w:t>
      </w: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A7989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AA7989">
        <w:rPr>
          <w:rFonts w:ascii="Times New Roman" w:eastAsia="Times New Roman" w:hAnsi="Times New Roman" w:cs="Times New Roman"/>
          <w:b/>
          <w:sz w:val="24"/>
          <w:szCs w:val="24"/>
        </w:rPr>
        <w:tab/>
        <w:t>ZAJEDNIČKI DIO</w:t>
      </w: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A798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A798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9"/>
        <w:gridCol w:w="2805"/>
        <w:gridCol w:w="1843"/>
        <w:gridCol w:w="3402"/>
      </w:tblGrid>
      <w:tr w:rsidR="00AA7989" w:rsidRPr="00AA7989" w:rsidTr="00AA7989">
        <w:trPr>
          <w:trHeight w:val="320"/>
        </w:trPr>
        <w:tc>
          <w:tcPr>
            <w:tcW w:w="989" w:type="dxa"/>
            <w:vMerge w:val="restart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Red.broj</w:t>
            </w: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</w:p>
        </w:tc>
        <w:tc>
          <w:tcPr>
            <w:tcW w:w="2805" w:type="dxa"/>
            <w:vMerge w:val="restart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AA7989">
              <w:rPr>
                <w:rFonts w:ascii="Tahoma" w:eastAsia="Calibri" w:hAnsi="Tahoma" w:cs="Tahoma"/>
                <w:b/>
                <w:bCs/>
              </w:rPr>
              <w:t>NASTAVNI PREDMET</w:t>
            </w: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Tjedni broj sati</w:t>
            </w: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lang w:val="sr-Cyrl-CS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AA7989" w:rsidRPr="00AA7989" w:rsidRDefault="00AA7989" w:rsidP="00AA7989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</w:rPr>
            </w:pPr>
            <w:r w:rsidRPr="00AA7989">
              <w:rPr>
                <w:rFonts w:ascii="Calibri" w:eastAsia="Calibri" w:hAnsi="Calibri" w:cs="Times New Roman"/>
                <w:b/>
                <w:bCs/>
                <w:i/>
              </w:rPr>
              <w:t>Nastavnik/ca</w:t>
            </w:r>
          </w:p>
        </w:tc>
      </w:tr>
      <w:tr w:rsidR="00AA7989" w:rsidRPr="00AA7989" w:rsidTr="00AA7989">
        <w:trPr>
          <w:trHeight w:val="220"/>
        </w:trPr>
        <w:tc>
          <w:tcPr>
            <w:tcW w:w="989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05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shd w:val="clear" w:color="auto" w:fill="FFFFFF"/>
          </w:tcPr>
          <w:p w:rsidR="00AA7989" w:rsidRPr="00AA7989" w:rsidRDefault="00310F1F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lang w:val="sr-Cyrl-CS"/>
              </w:rPr>
              <w:t>4</w:t>
            </w:r>
            <w:r w:rsidR="00AA7989" w:rsidRPr="00AA7989">
              <w:rPr>
                <w:rFonts w:ascii="Calibri" w:eastAsia="Calibri" w:hAnsi="Calibri" w:cs="Times New Roman"/>
                <w:i/>
                <w:lang w:val="sr-Cyrl-CS"/>
              </w:rPr>
              <w:t xml:space="preserve"> </w:t>
            </w:r>
            <w:r w:rsidR="00AA7989" w:rsidRPr="00AA7989">
              <w:rPr>
                <w:rFonts w:ascii="Calibri" w:eastAsia="Calibri" w:hAnsi="Calibri" w:cs="Times New Roman"/>
                <w:i/>
              </w:rPr>
              <w:t>a</w:t>
            </w:r>
          </w:p>
        </w:tc>
        <w:tc>
          <w:tcPr>
            <w:tcW w:w="3402" w:type="dxa"/>
            <w:vMerge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  <w:lang w:val="sr-Cyrl-CS"/>
              </w:rPr>
            </w:pP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 xml:space="preserve">Hrvatski jezik 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Zoran Kojčić</w:t>
            </w: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Srpski jezik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Jadranka Radošević</w:t>
            </w: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 xml:space="preserve">Engleski jezik 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Ivana Bertić Bulić</w:t>
            </w: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Vjeronauk</w:t>
            </w:r>
          </w:p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Vjeronauk pravoslavni</w:t>
            </w:r>
            <w:r w:rsidRPr="00AA7989">
              <w:rPr>
                <w:rFonts w:ascii="Calibri" w:eastAsia="Calibri" w:hAnsi="Calibri" w:cs="Times New Roman"/>
                <w:i/>
                <w:lang w:val="sr-Cyrl-CS"/>
              </w:rPr>
              <w:t xml:space="preserve"> </w:t>
            </w:r>
          </w:p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Etika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Josip Klaić</w:t>
            </w:r>
          </w:p>
          <w:p w:rsidR="00AA7989" w:rsidRPr="00AA7989" w:rsidRDefault="00AA7989" w:rsidP="00AA7989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Nenad Kesonja</w:t>
            </w:r>
          </w:p>
          <w:p w:rsidR="00AA7989" w:rsidRPr="00AA7989" w:rsidRDefault="00AA7989" w:rsidP="00AA7989">
            <w:pPr>
              <w:spacing w:after="120"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Zoran Kojčić</w:t>
            </w: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Geografija</w:t>
            </w:r>
            <w:r w:rsidRPr="00AA7989">
              <w:rPr>
                <w:rFonts w:ascii="Calibri" w:eastAsia="Calibri" w:hAnsi="Calibri" w:cs="Times New Roman"/>
                <w:i/>
                <w:lang w:val="sr-Cyrl-CS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Jelena Prodanović</w:t>
            </w: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Tjelesna i zdravstvena kultura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Siniša Borić</w:t>
            </w:r>
            <w:r w:rsidR="00310F1F">
              <w:rPr>
                <w:rFonts w:ascii="Calibri" w:eastAsia="Calibri" w:hAnsi="Calibri" w:cs="Times New Roman"/>
              </w:rPr>
              <w:t xml:space="preserve"> –zamjena Žarko Čelar</w:t>
            </w: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Matematika</w:t>
            </w:r>
            <w:r w:rsidRPr="00AA7989">
              <w:rPr>
                <w:rFonts w:ascii="Calibri" w:eastAsia="Calibri" w:hAnsi="Calibri" w:cs="Times New Roman"/>
                <w:i/>
                <w:lang w:val="sr-Cyrl-CS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Dubravka Kovač</w:t>
            </w:r>
          </w:p>
        </w:tc>
      </w:tr>
      <w:tr w:rsidR="00AA7989" w:rsidRPr="00AA7989" w:rsidTr="00AA7989">
        <w:tc>
          <w:tcPr>
            <w:tcW w:w="5637" w:type="dxa"/>
            <w:gridSpan w:val="3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AA7989" w:rsidRPr="00AA7989" w:rsidRDefault="00AA7989" w:rsidP="00AA7989">
            <w:pPr>
              <w:spacing w:line="240" w:lineRule="auto"/>
              <w:ind w:left="360"/>
              <w:rPr>
                <w:rFonts w:ascii="Calibri" w:eastAsia="Calibri" w:hAnsi="Calibri" w:cs="Tahoma"/>
                <w:b/>
                <w:sz w:val="24"/>
                <w:szCs w:val="24"/>
                <w:lang w:val="sr-Cyrl-CS"/>
              </w:rPr>
            </w:pPr>
            <w:r w:rsidRPr="00AA7989">
              <w:rPr>
                <w:rFonts w:ascii="Calibri" w:eastAsia="Calibri" w:hAnsi="Calibri" w:cs="Tahoma"/>
                <w:b/>
                <w:sz w:val="24"/>
                <w:szCs w:val="24"/>
              </w:rPr>
              <w:t xml:space="preserve">      II.           POSEBNI STRUČNI DIO</w:t>
            </w:r>
          </w:p>
          <w:p w:rsidR="00AA7989" w:rsidRPr="00AA7989" w:rsidRDefault="00AA7989" w:rsidP="00AA7989">
            <w:pPr>
              <w:spacing w:line="240" w:lineRule="auto"/>
              <w:ind w:left="360"/>
              <w:rPr>
                <w:rFonts w:ascii="Calibri" w:eastAsia="Calibri" w:hAnsi="Calibri" w:cs="Tahoma"/>
                <w:b/>
                <w:sz w:val="24"/>
                <w:szCs w:val="24"/>
              </w:rPr>
            </w:pPr>
            <w:r w:rsidRPr="00AA7989">
              <w:rPr>
                <w:rFonts w:ascii="Calibri" w:eastAsia="Calibri" w:hAnsi="Calibri" w:cs="Tahoma"/>
                <w:b/>
                <w:sz w:val="24"/>
                <w:szCs w:val="24"/>
                <w:lang w:val="sr-Cyrl-CS"/>
              </w:rPr>
              <w:t xml:space="preserve">                    </w:t>
            </w:r>
          </w:p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Osnove ekonomije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Nataša Seršić</w:t>
            </w: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310F1F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>
              <w:rPr>
                <w:rFonts w:ascii="Calibri" w:eastAsia="Calibri" w:hAnsi="Calibri" w:cs="Times New Roman"/>
                <w:i/>
              </w:rPr>
              <w:t>Poduzetničko računovodstvo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310F1F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310F1F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Lidija Jagodić</w:t>
            </w: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310F1F" w:rsidP="00AA7989">
            <w:pPr>
              <w:spacing w:line="240" w:lineRule="auto"/>
              <w:rPr>
                <w:rFonts w:ascii="Calibri" w:eastAsia="Calibri" w:hAnsi="Calibri" w:cs="Times New Roman"/>
                <w:i/>
                <w:lang w:val="sr-Cyrl-CS"/>
              </w:rPr>
            </w:pPr>
            <w:r>
              <w:rPr>
                <w:rFonts w:ascii="Calibri" w:eastAsia="Calibri" w:hAnsi="Calibri" w:cs="Times New Roman"/>
                <w:i/>
              </w:rPr>
              <w:t>Marketing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310F1F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Slavica Bakač</w:t>
            </w: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310F1F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Bankarstvo i osiguranje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310F1F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310F1F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Slavica Bakač</w:t>
            </w: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F5664E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Tržište kapitala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F5664E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Slavica Bakač</w:t>
            </w: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F5664E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Izborni predmet –marketing usluga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F5664E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F5664E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Slavica Bakač</w:t>
            </w: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AA7989">
              <w:rPr>
                <w:rFonts w:ascii="Calibri" w:eastAsia="Calibri" w:hAnsi="Calibri" w:cs="Times New Roman"/>
                <w:i/>
              </w:rPr>
              <w:t>Vježbenička tvrtka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Nataša Seršić</w:t>
            </w:r>
          </w:p>
        </w:tc>
      </w:tr>
      <w:tr w:rsidR="00AA7989" w:rsidRPr="00AA7989" w:rsidTr="00AA7989">
        <w:tc>
          <w:tcPr>
            <w:tcW w:w="989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2805" w:type="dxa"/>
            <w:shd w:val="clear" w:color="auto" w:fill="FFFFFF"/>
          </w:tcPr>
          <w:p w:rsidR="00AA7989" w:rsidRPr="00AA7989" w:rsidRDefault="00F5664E" w:rsidP="00AA7989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Pravno okruženje poslovanja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A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F5664E" w:rsidP="00AA798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Lidija Jagodić</w:t>
            </w:r>
          </w:p>
        </w:tc>
      </w:tr>
      <w:tr w:rsidR="00AA7989" w:rsidRPr="00AA7989" w:rsidTr="00AA7989">
        <w:tc>
          <w:tcPr>
            <w:tcW w:w="3794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Tahoma" w:eastAsia="Calibri" w:hAnsi="Tahoma" w:cs="Tahoma"/>
                <w:b/>
                <w:lang w:val="sr-Cyrl-CS"/>
              </w:rPr>
            </w:pPr>
            <w:r w:rsidRPr="00AA7989">
              <w:rPr>
                <w:rFonts w:ascii="Tahoma" w:eastAsia="Calibri" w:hAnsi="Tahoma" w:cs="Tahoma"/>
                <w:b/>
              </w:rPr>
              <w:t xml:space="preserve">UKUPNO </w:t>
            </w:r>
          </w:p>
        </w:tc>
        <w:tc>
          <w:tcPr>
            <w:tcW w:w="18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A7989"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AA7989" w:rsidRPr="00AA7989" w:rsidTr="00AA7989">
        <w:tc>
          <w:tcPr>
            <w:tcW w:w="3794" w:type="dxa"/>
            <w:gridSpan w:val="2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1843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AA7989" w:rsidRPr="00AA7989" w:rsidRDefault="00AA7989" w:rsidP="00AA798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rPr>
          <w:rFonts w:ascii="Calibri" w:eastAsia="Calibri" w:hAnsi="Calibri" w:cs="Tahoma"/>
          <w:b/>
          <w:sz w:val="24"/>
          <w:szCs w:val="24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7989" w:rsidRPr="00AA7989" w:rsidRDefault="00AA7989" w:rsidP="00AA7989">
      <w:pPr>
        <w:spacing w:after="200" w:line="276" w:lineRule="auto"/>
        <w:rPr>
          <w:rFonts w:ascii="Calibri" w:eastAsia="Calibri" w:hAnsi="Calibri" w:cs="Times New Roman"/>
        </w:rPr>
      </w:pPr>
    </w:p>
    <w:p w:rsidR="00AA7989" w:rsidRPr="00440D6F" w:rsidRDefault="00AA7989" w:rsidP="00440D6F">
      <w:pPr>
        <w:autoSpaceDE w:val="0"/>
        <w:autoSpaceDN w:val="0"/>
        <w:adjustRightInd w:val="0"/>
        <w:spacing w:line="240" w:lineRule="auto"/>
        <w:rPr>
          <w:rFonts w:ascii="Arial Narrow" w:hAnsi="Arial Narrow" w:cs="Calibri"/>
          <w:i/>
          <w:color w:val="000000"/>
          <w:sz w:val="20"/>
          <w:szCs w:val="20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Arial Narrow" w:hAnsi="Arial Narrow" w:cs="Calibri"/>
          <w:i/>
          <w:color w:val="000000"/>
          <w:sz w:val="20"/>
          <w:szCs w:val="20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  <w:r w:rsidRPr="00440D6F">
        <w:rPr>
          <w:rFonts w:ascii="Cambria" w:hAnsi="Cambria" w:cs="Calibri"/>
          <w:b/>
          <w:color w:val="2E74B5" w:themeColor="accent1" w:themeShade="BF"/>
          <w:sz w:val="28"/>
          <w:szCs w:val="28"/>
        </w:rPr>
        <w:t>6. PROGRAMI IZBORNE NASTAVE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0" w:lineRule="atLeast"/>
        <w:ind w:firstLine="360"/>
        <w:rPr>
          <w:rFonts w:ascii="Cambria" w:hAnsi="Cambria" w:cs="Calibri"/>
          <w:color w:val="000000"/>
          <w:sz w:val="24"/>
          <w:szCs w:val="24"/>
        </w:rPr>
      </w:pPr>
      <w:r w:rsidRPr="00440D6F">
        <w:rPr>
          <w:rFonts w:ascii="Cambria" w:hAnsi="Cambria" w:cs="Calibri"/>
          <w:color w:val="000000"/>
          <w:sz w:val="24"/>
          <w:szCs w:val="24"/>
        </w:rPr>
        <w:t>Izbornu</w:t>
      </w:r>
      <w:r w:rsidR="004B65DC">
        <w:rPr>
          <w:rFonts w:ascii="Cambria" w:hAnsi="Cambria" w:cs="Calibri"/>
          <w:color w:val="000000"/>
          <w:sz w:val="24"/>
          <w:szCs w:val="24"/>
        </w:rPr>
        <w:t xml:space="preserve"> nastava ove školske godine 2025./2026</w:t>
      </w:r>
      <w:r w:rsidR="00504830">
        <w:rPr>
          <w:rFonts w:ascii="Cambria" w:hAnsi="Cambria" w:cs="Calibri"/>
          <w:color w:val="000000"/>
          <w:sz w:val="24"/>
          <w:szCs w:val="24"/>
        </w:rPr>
        <w:t xml:space="preserve">. </w:t>
      </w:r>
      <w:r w:rsidR="00544B96">
        <w:rPr>
          <w:rFonts w:ascii="Cambria" w:hAnsi="Cambria" w:cs="Calibri"/>
          <w:color w:val="000000" w:themeColor="text1"/>
          <w:sz w:val="24"/>
          <w:szCs w:val="24"/>
        </w:rPr>
        <w:t>sluša 39</w:t>
      </w:r>
      <w:r w:rsidRPr="002B3EAA">
        <w:rPr>
          <w:rFonts w:ascii="Cambria" w:hAnsi="Cambria" w:cs="Calibri"/>
          <w:color w:val="000000" w:themeColor="text1"/>
          <w:sz w:val="24"/>
          <w:szCs w:val="24"/>
        </w:rPr>
        <w:t xml:space="preserve"> učenika</w:t>
      </w:r>
      <w:r w:rsidRPr="00440D6F">
        <w:rPr>
          <w:rFonts w:ascii="Cambria" w:hAnsi="Cambria" w:cs="Calibri"/>
          <w:color w:val="000000"/>
          <w:sz w:val="24"/>
          <w:szCs w:val="24"/>
        </w:rPr>
        <w:t xml:space="preserve">. Dolazi do bifurkacija u vjeronauku i etici tako da se dva razreda dijele na tri grupe. </w:t>
      </w:r>
    </w:p>
    <w:p w:rsidR="00440D6F" w:rsidRPr="00440D6F" w:rsidRDefault="00440D6F" w:rsidP="00440D6F">
      <w:pPr>
        <w:autoSpaceDE w:val="0"/>
        <w:autoSpaceDN w:val="0"/>
        <w:adjustRightInd w:val="0"/>
        <w:spacing w:line="0" w:lineRule="atLeast"/>
        <w:ind w:firstLine="360"/>
        <w:rPr>
          <w:rFonts w:ascii="Cambria" w:hAnsi="Cambria" w:cs="Calibri"/>
          <w:color w:val="000000"/>
          <w:sz w:val="24"/>
          <w:szCs w:val="24"/>
        </w:rPr>
      </w:pPr>
    </w:p>
    <w:tbl>
      <w:tblPr>
        <w:tblStyle w:val="TableNormal"/>
        <w:tblW w:w="9182" w:type="dxa"/>
        <w:tblInd w:w="-1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1130"/>
        <w:gridCol w:w="2543"/>
        <w:gridCol w:w="1130"/>
        <w:gridCol w:w="1412"/>
      </w:tblGrid>
      <w:tr w:rsidR="00440D6F" w:rsidRPr="00440D6F" w:rsidTr="00544B96">
        <w:trPr>
          <w:trHeight w:val="1009"/>
        </w:trPr>
        <w:tc>
          <w:tcPr>
            <w:tcW w:w="2967" w:type="dxa"/>
            <w:shd w:val="clear" w:color="auto" w:fill="D0CECE" w:themeFill="background2" w:themeFillShade="E6"/>
          </w:tcPr>
          <w:p w:rsidR="00440D6F" w:rsidRPr="00C66C3A" w:rsidRDefault="00440D6F" w:rsidP="00440D6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0CECE" w:themeFill="background2" w:themeFillShade="E6"/>
          </w:tcPr>
          <w:p w:rsidR="00440D6F" w:rsidRPr="00C66C3A" w:rsidRDefault="00440D6F" w:rsidP="00440D6F">
            <w:pPr>
              <w:spacing w:line="257" w:lineRule="exact"/>
              <w:ind w:left="1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C66C3A">
              <w:rPr>
                <w:rFonts w:ascii="Cambria" w:eastAsia="Cambria" w:hAnsi="Cambria" w:cs="Cambria"/>
                <w:spacing w:val="-2"/>
                <w:sz w:val="24"/>
                <w:szCs w:val="24"/>
              </w:rPr>
              <w:t>Razred</w:t>
            </w:r>
          </w:p>
        </w:tc>
        <w:tc>
          <w:tcPr>
            <w:tcW w:w="2543" w:type="dxa"/>
            <w:shd w:val="clear" w:color="auto" w:fill="D0CECE" w:themeFill="background2" w:themeFillShade="E6"/>
          </w:tcPr>
          <w:p w:rsidR="00440D6F" w:rsidRPr="00C66C3A" w:rsidRDefault="00440D6F" w:rsidP="00440D6F">
            <w:pPr>
              <w:spacing w:line="257" w:lineRule="exact"/>
              <w:ind w:left="1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C66C3A">
              <w:rPr>
                <w:rFonts w:ascii="Cambria" w:eastAsia="Cambria" w:hAnsi="Cambria" w:cs="Cambria"/>
                <w:spacing w:val="-2"/>
                <w:sz w:val="24"/>
                <w:szCs w:val="24"/>
              </w:rPr>
              <w:t>Izvršitelj</w:t>
            </w:r>
          </w:p>
          <w:p w:rsidR="00440D6F" w:rsidRPr="00C66C3A" w:rsidRDefault="00440D6F" w:rsidP="00440D6F">
            <w:pPr>
              <w:spacing w:before="27"/>
              <w:ind w:left="1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C66C3A">
              <w:rPr>
                <w:rFonts w:ascii="Cambria" w:eastAsia="Cambria" w:hAnsi="Cambria" w:cs="Cambria"/>
                <w:spacing w:val="-2"/>
                <w:sz w:val="24"/>
                <w:szCs w:val="24"/>
              </w:rPr>
              <w:t>programa</w:t>
            </w:r>
          </w:p>
        </w:tc>
        <w:tc>
          <w:tcPr>
            <w:tcW w:w="1130" w:type="dxa"/>
            <w:shd w:val="clear" w:color="auto" w:fill="D0CECE" w:themeFill="background2" w:themeFillShade="E6"/>
          </w:tcPr>
          <w:p w:rsidR="00440D6F" w:rsidRPr="00C66C3A" w:rsidRDefault="00440D6F" w:rsidP="00440D6F">
            <w:pPr>
              <w:spacing w:line="257" w:lineRule="exact"/>
              <w:ind w:left="10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C66C3A">
              <w:rPr>
                <w:rFonts w:ascii="Cambria" w:eastAsia="Cambria" w:hAnsi="Cambria" w:cs="Cambria"/>
                <w:sz w:val="24"/>
                <w:szCs w:val="24"/>
              </w:rPr>
              <w:t>Sati</w:t>
            </w:r>
            <w:r w:rsidRPr="00C66C3A"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 w:rsidRPr="00C66C3A">
              <w:rPr>
                <w:rFonts w:ascii="Cambria" w:eastAsia="Cambria" w:hAnsi="Cambria" w:cs="Cambria"/>
                <w:spacing w:val="-2"/>
                <w:sz w:val="24"/>
                <w:szCs w:val="24"/>
              </w:rPr>
              <w:t>tjedno</w:t>
            </w:r>
          </w:p>
        </w:tc>
        <w:tc>
          <w:tcPr>
            <w:tcW w:w="1412" w:type="dxa"/>
            <w:shd w:val="clear" w:color="auto" w:fill="D0CECE" w:themeFill="background2" w:themeFillShade="E6"/>
          </w:tcPr>
          <w:p w:rsidR="00440D6F" w:rsidRPr="00C66C3A" w:rsidRDefault="00440D6F" w:rsidP="00440D6F">
            <w:pPr>
              <w:spacing w:line="257" w:lineRule="exact"/>
              <w:ind w:left="1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C66C3A">
              <w:rPr>
                <w:rFonts w:ascii="Cambria" w:eastAsia="Cambria" w:hAnsi="Cambria" w:cs="Cambria"/>
                <w:spacing w:val="-4"/>
                <w:sz w:val="24"/>
                <w:szCs w:val="24"/>
              </w:rPr>
              <w:t>Sati</w:t>
            </w:r>
          </w:p>
          <w:p w:rsidR="00440D6F" w:rsidRPr="00C66C3A" w:rsidRDefault="00440D6F" w:rsidP="00440D6F">
            <w:pPr>
              <w:spacing w:before="27"/>
              <w:ind w:left="1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C66C3A">
              <w:rPr>
                <w:rFonts w:ascii="Cambria" w:eastAsia="Cambria" w:hAnsi="Cambria" w:cs="Cambria"/>
                <w:spacing w:val="-2"/>
                <w:sz w:val="24"/>
                <w:szCs w:val="24"/>
              </w:rPr>
              <w:t>godišnje</w:t>
            </w:r>
          </w:p>
        </w:tc>
      </w:tr>
      <w:tr w:rsidR="00440D6F" w:rsidRPr="00440D6F" w:rsidTr="00544B96">
        <w:trPr>
          <w:trHeight w:val="590"/>
        </w:trPr>
        <w:tc>
          <w:tcPr>
            <w:tcW w:w="2967" w:type="dxa"/>
          </w:tcPr>
          <w:p w:rsidR="00440D6F" w:rsidRPr="00A86C7E" w:rsidRDefault="004B65DC" w:rsidP="004B65DC">
            <w:pPr>
              <w:spacing w:line="257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Osnove turizma</w:t>
            </w:r>
          </w:p>
        </w:tc>
        <w:tc>
          <w:tcPr>
            <w:tcW w:w="1130" w:type="dxa"/>
          </w:tcPr>
          <w:p w:rsidR="00440D6F" w:rsidRPr="00A86C7E" w:rsidRDefault="004B65DC" w:rsidP="00440D6F">
            <w:pPr>
              <w:spacing w:line="257" w:lineRule="exact"/>
              <w:ind w:left="1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2a</w:t>
            </w:r>
          </w:p>
          <w:p w:rsidR="00440D6F" w:rsidRPr="00A86C7E" w:rsidRDefault="00440D6F" w:rsidP="00440D6F">
            <w:pPr>
              <w:spacing w:line="257" w:lineRule="exact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43" w:type="dxa"/>
          </w:tcPr>
          <w:p w:rsidR="00440D6F" w:rsidRPr="00A86C7E" w:rsidRDefault="004B65DC" w:rsidP="00440D6F">
            <w:pPr>
              <w:spacing w:line="257" w:lineRule="exact"/>
              <w:ind w:left="1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Nataša Seršić</w:t>
            </w:r>
          </w:p>
        </w:tc>
        <w:tc>
          <w:tcPr>
            <w:tcW w:w="1130" w:type="dxa"/>
          </w:tcPr>
          <w:p w:rsidR="00440D6F" w:rsidRPr="00A86C7E" w:rsidRDefault="00440D6F" w:rsidP="00440D6F">
            <w:pPr>
              <w:spacing w:line="257" w:lineRule="exact"/>
              <w:ind w:left="10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440D6F" w:rsidRPr="00A86C7E" w:rsidRDefault="00440D6F" w:rsidP="00440D6F">
            <w:pPr>
              <w:spacing w:line="257" w:lineRule="exact"/>
              <w:ind w:right="5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pacing w:val="-5"/>
                <w:sz w:val="24"/>
                <w:szCs w:val="24"/>
              </w:rPr>
              <w:t>70</w:t>
            </w:r>
          </w:p>
        </w:tc>
      </w:tr>
      <w:tr w:rsidR="00C66C3A" w:rsidRPr="00C66C3A" w:rsidTr="00544B96">
        <w:trPr>
          <w:trHeight w:val="1009"/>
        </w:trPr>
        <w:tc>
          <w:tcPr>
            <w:tcW w:w="2967" w:type="dxa"/>
          </w:tcPr>
          <w:p w:rsidR="00440D6F" w:rsidRPr="00C66C3A" w:rsidRDefault="00EF5A13" w:rsidP="00EF5A13">
            <w:pPr>
              <w:spacing w:line="257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Ljekovito bilje</w:t>
            </w:r>
          </w:p>
        </w:tc>
        <w:tc>
          <w:tcPr>
            <w:tcW w:w="1130" w:type="dxa"/>
          </w:tcPr>
          <w:p w:rsidR="00440D6F" w:rsidRPr="00C66C3A" w:rsidRDefault="00EF5A13" w:rsidP="00440D6F">
            <w:pPr>
              <w:spacing w:line="257" w:lineRule="exact"/>
              <w:ind w:left="1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2b</w:t>
            </w:r>
          </w:p>
        </w:tc>
        <w:tc>
          <w:tcPr>
            <w:tcW w:w="2543" w:type="dxa"/>
          </w:tcPr>
          <w:p w:rsidR="00440D6F" w:rsidRPr="00C66C3A" w:rsidRDefault="00EF5A13" w:rsidP="00EF5A13">
            <w:pPr>
              <w:spacing w:line="257" w:lineRule="exact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Zorica Mirković</w:t>
            </w:r>
          </w:p>
        </w:tc>
        <w:tc>
          <w:tcPr>
            <w:tcW w:w="1130" w:type="dxa"/>
          </w:tcPr>
          <w:p w:rsidR="00440D6F" w:rsidRPr="00C66C3A" w:rsidRDefault="00440D6F" w:rsidP="00440D6F">
            <w:pPr>
              <w:spacing w:line="257" w:lineRule="exact"/>
              <w:ind w:left="10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C66C3A"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440D6F" w:rsidRPr="00C66C3A" w:rsidRDefault="00440D6F" w:rsidP="00440D6F">
            <w:pPr>
              <w:spacing w:line="257" w:lineRule="exact"/>
              <w:ind w:right="5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C66C3A">
              <w:rPr>
                <w:rFonts w:ascii="Cambria" w:eastAsia="Cambria" w:hAnsi="Cambria" w:cs="Cambria"/>
                <w:spacing w:val="-5"/>
                <w:sz w:val="24"/>
                <w:szCs w:val="24"/>
              </w:rPr>
              <w:t>70</w:t>
            </w:r>
          </w:p>
        </w:tc>
      </w:tr>
      <w:tr w:rsidR="00440D6F" w:rsidRPr="00440D6F" w:rsidTr="00544B96">
        <w:trPr>
          <w:trHeight w:val="1009"/>
        </w:trPr>
        <w:tc>
          <w:tcPr>
            <w:tcW w:w="2967" w:type="dxa"/>
          </w:tcPr>
          <w:p w:rsidR="00440D6F" w:rsidRPr="00A86C7E" w:rsidRDefault="00EF5A13" w:rsidP="00EF5A13">
            <w:pPr>
              <w:spacing w:line="257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Marketing usluga </w:t>
            </w:r>
          </w:p>
        </w:tc>
        <w:tc>
          <w:tcPr>
            <w:tcW w:w="1130" w:type="dxa"/>
          </w:tcPr>
          <w:p w:rsidR="00440D6F" w:rsidRPr="00A86C7E" w:rsidRDefault="00440D6F" w:rsidP="00440D6F">
            <w:pPr>
              <w:spacing w:line="257" w:lineRule="exact"/>
              <w:ind w:left="1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z w:val="24"/>
                <w:szCs w:val="24"/>
              </w:rPr>
              <w:t>4a</w:t>
            </w:r>
          </w:p>
        </w:tc>
        <w:tc>
          <w:tcPr>
            <w:tcW w:w="2543" w:type="dxa"/>
          </w:tcPr>
          <w:p w:rsidR="00440D6F" w:rsidRPr="00A86C7E" w:rsidRDefault="00EF5A13" w:rsidP="00440D6F">
            <w:pPr>
              <w:spacing w:line="266" w:lineRule="auto"/>
              <w:ind w:left="107" w:right="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Slavica Bakač</w:t>
            </w:r>
          </w:p>
        </w:tc>
        <w:tc>
          <w:tcPr>
            <w:tcW w:w="1130" w:type="dxa"/>
          </w:tcPr>
          <w:p w:rsidR="00440D6F" w:rsidRPr="00A86C7E" w:rsidRDefault="00440D6F" w:rsidP="00440D6F">
            <w:pPr>
              <w:spacing w:line="257" w:lineRule="exact"/>
              <w:ind w:left="10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440D6F" w:rsidRPr="00A86C7E" w:rsidRDefault="00440D6F" w:rsidP="00440D6F">
            <w:pPr>
              <w:spacing w:line="257" w:lineRule="exact"/>
              <w:ind w:right="5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pacing w:val="-5"/>
                <w:sz w:val="24"/>
                <w:szCs w:val="24"/>
              </w:rPr>
              <w:t>70</w:t>
            </w:r>
          </w:p>
        </w:tc>
      </w:tr>
      <w:tr w:rsidR="00865B78" w:rsidRPr="00440D6F" w:rsidTr="00544B96">
        <w:trPr>
          <w:trHeight w:val="1009"/>
        </w:trPr>
        <w:tc>
          <w:tcPr>
            <w:tcW w:w="2967" w:type="dxa"/>
          </w:tcPr>
          <w:p w:rsidR="00865B78" w:rsidRDefault="00865B78" w:rsidP="00EF5A13">
            <w:pPr>
              <w:spacing w:line="257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Upravljanje prodajom</w:t>
            </w:r>
          </w:p>
        </w:tc>
        <w:tc>
          <w:tcPr>
            <w:tcW w:w="1130" w:type="dxa"/>
          </w:tcPr>
          <w:p w:rsidR="00865B78" w:rsidRPr="00A86C7E" w:rsidRDefault="00865B78" w:rsidP="00440D6F">
            <w:pPr>
              <w:spacing w:line="257" w:lineRule="exact"/>
              <w:ind w:left="1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3a</w:t>
            </w:r>
          </w:p>
        </w:tc>
        <w:tc>
          <w:tcPr>
            <w:tcW w:w="2543" w:type="dxa"/>
          </w:tcPr>
          <w:p w:rsidR="00865B78" w:rsidRDefault="00865B78" w:rsidP="00440D6F">
            <w:pPr>
              <w:spacing w:line="266" w:lineRule="auto"/>
              <w:ind w:left="107" w:right="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Slavica Bakač</w:t>
            </w:r>
          </w:p>
        </w:tc>
        <w:tc>
          <w:tcPr>
            <w:tcW w:w="1130" w:type="dxa"/>
          </w:tcPr>
          <w:p w:rsidR="00865B78" w:rsidRPr="00A86C7E" w:rsidRDefault="00865B78" w:rsidP="00440D6F">
            <w:pPr>
              <w:spacing w:line="257" w:lineRule="exact"/>
              <w:ind w:left="10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865B78" w:rsidRPr="00A86C7E" w:rsidRDefault="00865B78" w:rsidP="00440D6F">
            <w:pPr>
              <w:spacing w:line="257" w:lineRule="exact"/>
              <w:ind w:right="507"/>
              <w:jc w:val="center"/>
              <w:rPr>
                <w:rFonts w:ascii="Cambria" w:eastAsia="Cambria" w:hAnsi="Cambria" w:cs="Cambria"/>
                <w:spacing w:val="-5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70</w:t>
            </w:r>
          </w:p>
        </w:tc>
      </w:tr>
      <w:tr w:rsidR="00440D6F" w:rsidRPr="00440D6F" w:rsidTr="00544B96">
        <w:trPr>
          <w:trHeight w:val="1009"/>
        </w:trPr>
        <w:tc>
          <w:tcPr>
            <w:tcW w:w="2967" w:type="dxa"/>
          </w:tcPr>
          <w:p w:rsidR="00440D6F" w:rsidRPr="00A86C7E" w:rsidRDefault="00DA554D" w:rsidP="00544B96">
            <w:pPr>
              <w:spacing w:before="2" w:line="264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Mel</w:t>
            </w:r>
            <w:r w:rsidR="00786810"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oracije u poljoprivredi</w:t>
            </w:r>
          </w:p>
        </w:tc>
        <w:tc>
          <w:tcPr>
            <w:tcW w:w="1130" w:type="dxa"/>
          </w:tcPr>
          <w:p w:rsidR="00440D6F" w:rsidRPr="00A86C7E" w:rsidRDefault="00A86C7E" w:rsidP="00440D6F">
            <w:pPr>
              <w:spacing w:before="2"/>
              <w:ind w:left="1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z w:val="24"/>
                <w:szCs w:val="24"/>
              </w:rPr>
              <w:t>3</w:t>
            </w:r>
            <w:r w:rsidR="00440D6F" w:rsidRPr="00A86C7E">
              <w:rPr>
                <w:rFonts w:ascii="Cambria" w:eastAsia="Cambria" w:hAnsi="Cambria" w:cs="Cambria"/>
                <w:sz w:val="24"/>
                <w:szCs w:val="24"/>
              </w:rPr>
              <w:t>b</w:t>
            </w:r>
          </w:p>
        </w:tc>
        <w:tc>
          <w:tcPr>
            <w:tcW w:w="2543" w:type="dxa"/>
          </w:tcPr>
          <w:p w:rsidR="00440D6F" w:rsidRPr="00A86C7E" w:rsidRDefault="00DA554D" w:rsidP="00440D6F">
            <w:pPr>
              <w:spacing w:before="2"/>
              <w:ind w:left="1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Danijel Toma</w:t>
            </w:r>
          </w:p>
        </w:tc>
        <w:tc>
          <w:tcPr>
            <w:tcW w:w="1130" w:type="dxa"/>
          </w:tcPr>
          <w:p w:rsidR="00440D6F" w:rsidRPr="00A86C7E" w:rsidRDefault="00440D6F" w:rsidP="00440D6F">
            <w:pPr>
              <w:spacing w:before="2"/>
              <w:ind w:left="10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440D6F" w:rsidRPr="00A86C7E" w:rsidRDefault="00440D6F" w:rsidP="00440D6F">
            <w:pPr>
              <w:spacing w:before="2"/>
              <w:ind w:right="5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pacing w:val="-5"/>
                <w:sz w:val="24"/>
                <w:szCs w:val="24"/>
              </w:rPr>
              <w:t>70</w:t>
            </w:r>
          </w:p>
        </w:tc>
      </w:tr>
      <w:tr w:rsidR="00440D6F" w:rsidRPr="00440D6F" w:rsidTr="00544B96">
        <w:trPr>
          <w:trHeight w:val="1009"/>
        </w:trPr>
        <w:tc>
          <w:tcPr>
            <w:tcW w:w="2967" w:type="dxa"/>
          </w:tcPr>
          <w:p w:rsidR="00440D6F" w:rsidRPr="00786810" w:rsidRDefault="00440D6F" w:rsidP="00544B96">
            <w:pPr>
              <w:spacing w:before="2" w:line="264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86810">
              <w:rPr>
                <w:rFonts w:ascii="Cambria" w:eastAsia="Cambria" w:hAnsi="Cambria" w:cs="Cambria"/>
                <w:sz w:val="24"/>
                <w:szCs w:val="24"/>
              </w:rPr>
              <w:t>Ratarstvo</w:t>
            </w:r>
          </w:p>
        </w:tc>
        <w:tc>
          <w:tcPr>
            <w:tcW w:w="1130" w:type="dxa"/>
          </w:tcPr>
          <w:p w:rsidR="00440D6F" w:rsidRPr="00786810" w:rsidRDefault="003C2C8F" w:rsidP="00440D6F">
            <w:pPr>
              <w:spacing w:before="2"/>
              <w:ind w:left="1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  <w:r w:rsidR="00440D6F" w:rsidRPr="00786810">
              <w:rPr>
                <w:rFonts w:ascii="Cambria" w:eastAsia="Cambria" w:hAnsi="Cambria" w:cs="Cambria"/>
                <w:sz w:val="24"/>
                <w:szCs w:val="24"/>
              </w:rPr>
              <w:t>b</w:t>
            </w:r>
          </w:p>
        </w:tc>
        <w:tc>
          <w:tcPr>
            <w:tcW w:w="2543" w:type="dxa"/>
          </w:tcPr>
          <w:p w:rsidR="00440D6F" w:rsidRPr="00786810" w:rsidRDefault="00440D6F" w:rsidP="00440D6F">
            <w:pPr>
              <w:spacing w:before="2"/>
              <w:ind w:left="1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786810">
              <w:rPr>
                <w:rFonts w:ascii="Cambria" w:eastAsia="Cambria" w:hAnsi="Cambria" w:cs="Cambria"/>
                <w:sz w:val="24"/>
                <w:szCs w:val="24"/>
              </w:rPr>
              <w:t>Josip Kovač</w:t>
            </w:r>
          </w:p>
        </w:tc>
        <w:tc>
          <w:tcPr>
            <w:tcW w:w="1130" w:type="dxa"/>
          </w:tcPr>
          <w:p w:rsidR="00440D6F" w:rsidRPr="00786810" w:rsidRDefault="00440D6F" w:rsidP="00440D6F">
            <w:pPr>
              <w:spacing w:before="2"/>
              <w:ind w:left="10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786810"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440D6F" w:rsidRPr="00786810" w:rsidRDefault="00440D6F" w:rsidP="00440D6F">
            <w:pPr>
              <w:spacing w:before="2"/>
              <w:ind w:right="507"/>
              <w:jc w:val="center"/>
              <w:rPr>
                <w:rFonts w:ascii="Cambria" w:eastAsia="Cambria" w:hAnsi="Cambria" w:cs="Cambria"/>
                <w:spacing w:val="-5"/>
                <w:sz w:val="24"/>
                <w:szCs w:val="24"/>
              </w:rPr>
            </w:pPr>
            <w:r w:rsidRPr="00786810">
              <w:rPr>
                <w:rFonts w:ascii="Cambria" w:eastAsia="Cambria" w:hAnsi="Cambria" w:cs="Cambria"/>
                <w:spacing w:val="-5"/>
                <w:sz w:val="24"/>
                <w:szCs w:val="24"/>
              </w:rPr>
              <w:t>70</w:t>
            </w:r>
          </w:p>
        </w:tc>
      </w:tr>
      <w:tr w:rsidR="00440D6F" w:rsidRPr="00440D6F" w:rsidTr="00544B96">
        <w:trPr>
          <w:trHeight w:val="1009"/>
        </w:trPr>
        <w:tc>
          <w:tcPr>
            <w:tcW w:w="2967" w:type="dxa"/>
          </w:tcPr>
          <w:p w:rsidR="00440D6F" w:rsidRPr="00C66C3A" w:rsidRDefault="00440D6F" w:rsidP="00544B96">
            <w:pPr>
              <w:spacing w:before="2" w:line="264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C66C3A">
              <w:rPr>
                <w:rFonts w:ascii="Cambria" w:eastAsia="Cambria" w:hAnsi="Cambria" w:cs="Cambria"/>
                <w:sz w:val="24"/>
                <w:szCs w:val="24"/>
              </w:rPr>
              <w:t>Konjogojstvo</w:t>
            </w:r>
          </w:p>
        </w:tc>
        <w:tc>
          <w:tcPr>
            <w:tcW w:w="1130" w:type="dxa"/>
          </w:tcPr>
          <w:p w:rsidR="00440D6F" w:rsidRPr="00C66C3A" w:rsidRDefault="00C66C3A" w:rsidP="00440D6F">
            <w:pPr>
              <w:spacing w:before="2"/>
              <w:ind w:left="1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C66C3A">
              <w:rPr>
                <w:rFonts w:ascii="Cambria" w:eastAsia="Cambria" w:hAnsi="Cambria" w:cs="Cambria"/>
                <w:sz w:val="24"/>
                <w:szCs w:val="24"/>
              </w:rPr>
              <w:t>4c</w:t>
            </w:r>
          </w:p>
        </w:tc>
        <w:tc>
          <w:tcPr>
            <w:tcW w:w="2543" w:type="dxa"/>
          </w:tcPr>
          <w:p w:rsidR="00440D6F" w:rsidRPr="00C66C3A" w:rsidRDefault="00C66C3A" w:rsidP="00440D6F">
            <w:pPr>
              <w:spacing w:before="2"/>
              <w:ind w:left="1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C66C3A">
              <w:rPr>
                <w:rFonts w:ascii="Cambria" w:eastAsia="Cambria" w:hAnsi="Cambria" w:cs="Cambria"/>
                <w:sz w:val="24"/>
                <w:szCs w:val="24"/>
              </w:rPr>
              <w:t>Slavomir Balić</w:t>
            </w:r>
          </w:p>
        </w:tc>
        <w:tc>
          <w:tcPr>
            <w:tcW w:w="1130" w:type="dxa"/>
          </w:tcPr>
          <w:p w:rsidR="00440D6F" w:rsidRPr="00C66C3A" w:rsidRDefault="00440D6F" w:rsidP="00440D6F">
            <w:pPr>
              <w:spacing w:before="2"/>
              <w:ind w:left="10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C66C3A"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440D6F" w:rsidRPr="00C66C3A" w:rsidRDefault="00440D6F" w:rsidP="00440D6F">
            <w:pPr>
              <w:spacing w:before="2"/>
              <w:ind w:right="507"/>
              <w:jc w:val="center"/>
              <w:rPr>
                <w:rFonts w:ascii="Cambria" w:eastAsia="Cambria" w:hAnsi="Cambria" w:cs="Cambria"/>
                <w:spacing w:val="-5"/>
                <w:sz w:val="24"/>
                <w:szCs w:val="24"/>
              </w:rPr>
            </w:pPr>
            <w:r w:rsidRPr="00C66C3A">
              <w:rPr>
                <w:rFonts w:ascii="Cambria" w:eastAsia="Cambria" w:hAnsi="Cambria" w:cs="Cambria"/>
                <w:spacing w:val="-5"/>
                <w:sz w:val="24"/>
                <w:szCs w:val="24"/>
              </w:rPr>
              <w:t>70</w:t>
            </w:r>
          </w:p>
        </w:tc>
      </w:tr>
      <w:tr w:rsidR="00440D6F" w:rsidRPr="00440D6F" w:rsidTr="00544B96">
        <w:trPr>
          <w:trHeight w:val="1009"/>
        </w:trPr>
        <w:tc>
          <w:tcPr>
            <w:tcW w:w="2967" w:type="dxa"/>
          </w:tcPr>
          <w:p w:rsidR="00440D6F" w:rsidRPr="00A86C7E" w:rsidRDefault="00440D6F" w:rsidP="00544B96">
            <w:pPr>
              <w:spacing w:before="2" w:line="264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z w:val="24"/>
                <w:szCs w:val="24"/>
              </w:rPr>
              <w:t>Etika</w:t>
            </w:r>
          </w:p>
        </w:tc>
        <w:tc>
          <w:tcPr>
            <w:tcW w:w="1130" w:type="dxa"/>
          </w:tcPr>
          <w:p w:rsidR="00440D6F" w:rsidRPr="00A86C7E" w:rsidRDefault="00440D6F" w:rsidP="00440D6F">
            <w:pPr>
              <w:spacing w:before="2"/>
              <w:ind w:left="1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43" w:type="dxa"/>
          </w:tcPr>
          <w:p w:rsidR="00440D6F" w:rsidRPr="00A86C7E" w:rsidRDefault="00440D6F" w:rsidP="00440D6F">
            <w:pPr>
              <w:spacing w:before="2"/>
              <w:ind w:left="1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z w:val="24"/>
                <w:szCs w:val="24"/>
              </w:rPr>
              <w:t>Zoran Kojčić</w:t>
            </w:r>
          </w:p>
        </w:tc>
        <w:tc>
          <w:tcPr>
            <w:tcW w:w="1130" w:type="dxa"/>
          </w:tcPr>
          <w:p w:rsidR="00440D6F" w:rsidRPr="00A86C7E" w:rsidRDefault="00440D6F" w:rsidP="00440D6F">
            <w:pPr>
              <w:spacing w:before="2"/>
              <w:ind w:left="10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40D6F" w:rsidRPr="00A86C7E" w:rsidRDefault="00440D6F" w:rsidP="00440D6F">
            <w:pPr>
              <w:spacing w:before="2"/>
              <w:ind w:right="507"/>
              <w:jc w:val="center"/>
              <w:rPr>
                <w:rFonts w:ascii="Cambria" w:eastAsia="Cambria" w:hAnsi="Cambria" w:cs="Cambria"/>
                <w:spacing w:val="-5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pacing w:val="-5"/>
                <w:sz w:val="24"/>
                <w:szCs w:val="24"/>
              </w:rPr>
              <w:t>35</w:t>
            </w:r>
          </w:p>
        </w:tc>
      </w:tr>
      <w:tr w:rsidR="00440D6F" w:rsidRPr="00440D6F" w:rsidTr="00544B96">
        <w:trPr>
          <w:trHeight w:val="1009"/>
        </w:trPr>
        <w:tc>
          <w:tcPr>
            <w:tcW w:w="2967" w:type="dxa"/>
          </w:tcPr>
          <w:p w:rsidR="00440D6F" w:rsidRPr="00A86C7E" w:rsidRDefault="00440D6F" w:rsidP="00544B96">
            <w:pPr>
              <w:spacing w:before="2" w:line="264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z w:val="24"/>
                <w:szCs w:val="24"/>
              </w:rPr>
              <w:t>Katolički vjeronauk</w:t>
            </w:r>
          </w:p>
        </w:tc>
        <w:tc>
          <w:tcPr>
            <w:tcW w:w="1130" w:type="dxa"/>
          </w:tcPr>
          <w:p w:rsidR="00440D6F" w:rsidRPr="00A86C7E" w:rsidRDefault="00440D6F" w:rsidP="00440D6F">
            <w:pPr>
              <w:spacing w:before="2"/>
              <w:ind w:left="1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43" w:type="dxa"/>
          </w:tcPr>
          <w:p w:rsidR="00440D6F" w:rsidRPr="00A86C7E" w:rsidRDefault="00440D6F" w:rsidP="00440D6F">
            <w:pPr>
              <w:spacing w:before="2"/>
              <w:ind w:left="1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z w:val="24"/>
                <w:szCs w:val="24"/>
              </w:rPr>
              <w:t>Josip Klaić</w:t>
            </w:r>
          </w:p>
        </w:tc>
        <w:tc>
          <w:tcPr>
            <w:tcW w:w="1130" w:type="dxa"/>
          </w:tcPr>
          <w:p w:rsidR="00440D6F" w:rsidRPr="00A86C7E" w:rsidRDefault="00440D6F" w:rsidP="00440D6F">
            <w:pPr>
              <w:spacing w:before="2"/>
              <w:ind w:left="10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40D6F" w:rsidRPr="00A86C7E" w:rsidRDefault="00440D6F" w:rsidP="00440D6F">
            <w:pPr>
              <w:spacing w:before="2"/>
              <w:ind w:right="507"/>
              <w:jc w:val="center"/>
              <w:rPr>
                <w:rFonts w:ascii="Cambria" w:eastAsia="Cambria" w:hAnsi="Cambria" w:cs="Cambria"/>
                <w:spacing w:val="-5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pacing w:val="-5"/>
                <w:sz w:val="24"/>
                <w:szCs w:val="24"/>
              </w:rPr>
              <w:t>35</w:t>
            </w:r>
          </w:p>
        </w:tc>
      </w:tr>
      <w:tr w:rsidR="00440D6F" w:rsidRPr="00440D6F" w:rsidTr="00544B96">
        <w:trPr>
          <w:trHeight w:val="1009"/>
        </w:trPr>
        <w:tc>
          <w:tcPr>
            <w:tcW w:w="2967" w:type="dxa"/>
          </w:tcPr>
          <w:p w:rsidR="00440D6F" w:rsidRPr="00A86C7E" w:rsidRDefault="00440D6F" w:rsidP="00544B96">
            <w:pPr>
              <w:spacing w:before="2" w:line="264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z w:val="24"/>
                <w:szCs w:val="24"/>
              </w:rPr>
              <w:t>Pravoslavni vjeronauk</w:t>
            </w:r>
          </w:p>
        </w:tc>
        <w:tc>
          <w:tcPr>
            <w:tcW w:w="1130" w:type="dxa"/>
          </w:tcPr>
          <w:p w:rsidR="00440D6F" w:rsidRPr="00A86C7E" w:rsidRDefault="00440D6F" w:rsidP="00440D6F">
            <w:pPr>
              <w:spacing w:before="2"/>
              <w:ind w:left="1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43" w:type="dxa"/>
          </w:tcPr>
          <w:p w:rsidR="00440D6F" w:rsidRPr="00A86C7E" w:rsidRDefault="00A86C7E" w:rsidP="00440D6F">
            <w:pPr>
              <w:spacing w:before="2"/>
              <w:ind w:left="1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Nenad Kesonja</w:t>
            </w:r>
          </w:p>
        </w:tc>
        <w:tc>
          <w:tcPr>
            <w:tcW w:w="1130" w:type="dxa"/>
          </w:tcPr>
          <w:p w:rsidR="00440D6F" w:rsidRPr="00A86C7E" w:rsidRDefault="00440D6F" w:rsidP="00440D6F">
            <w:pPr>
              <w:spacing w:before="2"/>
              <w:ind w:left="10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40D6F" w:rsidRPr="00A86C7E" w:rsidRDefault="00440D6F" w:rsidP="00440D6F">
            <w:pPr>
              <w:spacing w:before="2"/>
              <w:ind w:right="507"/>
              <w:jc w:val="center"/>
              <w:rPr>
                <w:rFonts w:ascii="Cambria" w:eastAsia="Cambria" w:hAnsi="Cambria" w:cs="Cambria"/>
                <w:spacing w:val="-5"/>
                <w:sz w:val="24"/>
                <w:szCs w:val="24"/>
              </w:rPr>
            </w:pPr>
            <w:r w:rsidRPr="00A86C7E">
              <w:rPr>
                <w:rFonts w:ascii="Cambria" w:eastAsia="Cambria" w:hAnsi="Cambria" w:cs="Cambria"/>
                <w:spacing w:val="-5"/>
                <w:sz w:val="24"/>
                <w:szCs w:val="24"/>
              </w:rPr>
              <w:t>35</w:t>
            </w:r>
          </w:p>
        </w:tc>
      </w:tr>
    </w:tbl>
    <w:p w:rsidR="00440D6F" w:rsidRPr="00440D6F" w:rsidRDefault="00440D6F" w:rsidP="00440D6F">
      <w:pPr>
        <w:autoSpaceDE w:val="0"/>
        <w:autoSpaceDN w:val="0"/>
        <w:adjustRightInd w:val="0"/>
        <w:spacing w:line="0" w:lineRule="atLeast"/>
        <w:ind w:firstLine="360"/>
        <w:rPr>
          <w:rFonts w:ascii="Cambria" w:hAnsi="Cambria" w:cs="Calibri"/>
          <w:color w:val="000000"/>
          <w:sz w:val="24"/>
          <w:szCs w:val="24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0" w:lineRule="atLeast"/>
        <w:ind w:firstLine="360"/>
        <w:rPr>
          <w:rFonts w:ascii="Cambria" w:hAnsi="Cambria" w:cs="Calibri"/>
          <w:i/>
          <w:color w:val="000000"/>
          <w:sz w:val="24"/>
          <w:szCs w:val="24"/>
        </w:rPr>
      </w:pPr>
    </w:p>
    <w:p w:rsidR="00440D6F" w:rsidRPr="00440D6F" w:rsidRDefault="00440D6F" w:rsidP="00440D6F">
      <w:pPr>
        <w:spacing w:line="0" w:lineRule="atLeast"/>
        <w:ind w:firstLine="540"/>
        <w:rPr>
          <w:rFonts w:ascii="Cambria" w:eastAsia="Times New Roman" w:hAnsi="Cambria" w:cs="Times New Roman"/>
          <w:sz w:val="24"/>
          <w:szCs w:val="24"/>
        </w:rPr>
      </w:pPr>
      <w:r w:rsidRPr="00440D6F">
        <w:rPr>
          <w:rFonts w:ascii="Cambria" w:eastAsia="Times New Roman" w:hAnsi="Cambria" w:cs="Times New Roman"/>
          <w:sz w:val="24"/>
          <w:szCs w:val="24"/>
        </w:rPr>
        <w:tab/>
      </w:r>
    </w:p>
    <w:p w:rsidR="00440D6F" w:rsidRPr="00440D6F" w:rsidRDefault="00440D6F" w:rsidP="00440D6F">
      <w:pPr>
        <w:spacing w:line="0" w:lineRule="atLeast"/>
        <w:ind w:firstLine="540"/>
        <w:rPr>
          <w:rFonts w:ascii="Cambria" w:eastAsia="Times New Roman" w:hAnsi="Cambria" w:cs="Times New Roman"/>
          <w:sz w:val="24"/>
          <w:szCs w:val="24"/>
        </w:rPr>
      </w:pPr>
    </w:p>
    <w:p w:rsidR="00440D6F" w:rsidRPr="0012740E" w:rsidRDefault="00440D6F" w:rsidP="0012740E">
      <w:pPr>
        <w:tabs>
          <w:tab w:val="left" w:pos="6715"/>
        </w:tabs>
        <w:rPr>
          <w:rFonts w:ascii="Cambria" w:hAnsi="Cambria" w:cs="Calibri"/>
          <w:sz w:val="28"/>
          <w:szCs w:val="28"/>
        </w:rPr>
        <w:sectPr w:rsidR="00440D6F" w:rsidRPr="0012740E" w:rsidSect="00AA722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  <w:r w:rsidRPr="00440D6F">
        <w:rPr>
          <w:rFonts w:ascii="Cambria" w:hAnsi="Cambria" w:cs="Calibri"/>
          <w:b/>
          <w:color w:val="2E74B5" w:themeColor="accent1" w:themeShade="BF"/>
          <w:sz w:val="28"/>
          <w:szCs w:val="28"/>
        </w:rPr>
        <w:lastRenderedPageBreak/>
        <w:t>7. PROGRAMI DODATNE NASTAVE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keepNext/>
        <w:spacing w:before="240" w:after="60" w:line="240" w:lineRule="auto"/>
        <w:outlineLvl w:val="2"/>
        <w:rPr>
          <w:rFonts w:ascii="Cambria" w:eastAsia="Times New Roman" w:hAnsi="Cambria" w:cs="Times New Roman"/>
          <w:sz w:val="24"/>
          <w:szCs w:val="24"/>
        </w:rPr>
      </w:pPr>
      <w:r w:rsidRPr="00440D6F">
        <w:rPr>
          <w:rFonts w:ascii="Cambria" w:eastAsia="Times New Roman" w:hAnsi="Cambria" w:cs="Times New Roman"/>
          <w:i/>
          <w:sz w:val="24"/>
          <w:szCs w:val="24"/>
        </w:rPr>
        <w:t xml:space="preserve">    </w:t>
      </w:r>
      <w:r w:rsidRPr="00440D6F">
        <w:rPr>
          <w:rFonts w:ascii="Cambria" w:eastAsia="Times New Roman" w:hAnsi="Cambria" w:cs="Times New Roman"/>
          <w:sz w:val="24"/>
          <w:szCs w:val="24"/>
        </w:rPr>
        <w:t>Programi dodatne nastave - pripreme za državnu maturu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sz w:val="24"/>
          <w:szCs w:val="24"/>
        </w:rPr>
      </w:pPr>
    </w:p>
    <w:tbl>
      <w:tblPr>
        <w:tblStyle w:val="Reetkatablice"/>
        <w:tblW w:w="14601" w:type="dxa"/>
        <w:tblInd w:w="-5" w:type="dxa"/>
        <w:tblLook w:val="04A0" w:firstRow="1" w:lastRow="0" w:firstColumn="1" w:lastColumn="0" w:noHBand="0" w:noVBand="1"/>
      </w:tblPr>
      <w:tblGrid>
        <w:gridCol w:w="3119"/>
        <w:gridCol w:w="3118"/>
        <w:gridCol w:w="2552"/>
        <w:gridCol w:w="2977"/>
        <w:gridCol w:w="2835"/>
      </w:tblGrid>
      <w:tr w:rsidR="00440D6F" w:rsidRPr="00440D6F" w:rsidTr="00AA7227">
        <w:tc>
          <w:tcPr>
            <w:tcW w:w="3119" w:type="dxa"/>
            <w:shd w:val="clear" w:color="auto" w:fill="D0CECE" w:themeFill="background2" w:themeFillShade="E6"/>
          </w:tcPr>
          <w:p w:rsidR="00440D6F" w:rsidRPr="00440D6F" w:rsidRDefault="00440D6F" w:rsidP="00440D6F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sz w:val="24"/>
                <w:szCs w:val="24"/>
              </w:rPr>
              <w:t>Nastavni predmet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:rsidR="00440D6F" w:rsidRPr="00440D6F" w:rsidRDefault="00440D6F" w:rsidP="00440D6F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sz w:val="24"/>
                <w:szCs w:val="24"/>
              </w:rPr>
              <w:t>Izvršitelj programa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440D6F" w:rsidRPr="00440D6F" w:rsidRDefault="00440D6F" w:rsidP="00440D6F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sz w:val="24"/>
                <w:szCs w:val="24"/>
              </w:rPr>
              <w:t>Broj učenika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:rsidR="00440D6F" w:rsidRPr="00440D6F" w:rsidRDefault="00440D6F" w:rsidP="00440D6F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sz w:val="24"/>
                <w:szCs w:val="24"/>
              </w:rPr>
              <w:t>Sati tjedno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440D6F" w:rsidRPr="00440D6F" w:rsidRDefault="00440D6F" w:rsidP="00440D6F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sz w:val="24"/>
                <w:szCs w:val="24"/>
              </w:rPr>
              <w:t>Sati godišnje</w:t>
            </w:r>
          </w:p>
        </w:tc>
      </w:tr>
      <w:tr w:rsidR="00440D6F" w:rsidRPr="00440D6F" w:rsidTr="00AA7227">
        <w:tc>
          <w:tcPr>
            <w:tcW w:w="3119" w:type="dxa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sz w:val="24"/>
                <w:szCs w:val="24"/>
              </w:rPr>
              <w:t>Hrvatski jezik</w:t>
            </w:r>
          </w:p>
        </w:tc>
        <w:tc>
          <w:tcPr>
            <w:tcW w:w="3118" w:type="dxa"/>
          </w:tcPr>
          <w:p w:rsidR="00440D6F" w:rsidRPr="00440D6F" w:rsidRDefault="00744914" w:rsidP="00440D6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Zoran Kojčić</w:t>
            </w:r>
          </w:p>
        </w:tc>
        <w:tc>
          <w:tcPr>
            <w:tcW w:w="2552" w:type="dxa"/>
          </w:tcPr>
          <w:p w:rsidR="00440D6F" w:rsidRPr="00440D6F" w:rsidRDefault="00A96A80" w:rsidP="00440D6F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440D6F" w:rsidRPr="00440D6F" w:rsidRDefault="00A96A80" w:rsidP="00440D6F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40D6F" w:rsidRPr="00440D6F" w:rsidRDefault="00A96A80" w:rsidP="00440D6F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68</w:t>
            </w:r>
          </w:p>
        </w:tc>
      </w:tr>
      <w:tr w:rsidR="00440D6F" w:rsidRPr="00440D6F" w:rsidTr="00AA7227">
        <w:tc>
          <w:tcPr>
            <w:tcW w:w="3119" w:type="dxa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sz w:val="24"/>
                <w:szCs w:val="24"/>
              </w:rPr>
              <w:t>Engleski jezik</w:t>
            </w:r>
          </w:p>
        </w:tc>
        <w:tc>
          <w:tcPr>
            <w:tcW w:w="3118" w:type="dxa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sz w:val="24"/>
                <w:szCs w:val="24"/>
              </w:rPr>
              <w:t>Ivana Bertić Bulić</w:t>
            </w:r>
          </w:p>
        </w:tc>
        <w:tc>
          <w:tcPr>
            <w:tcW w:w="2552" w:type="dxa"/>
          </w:tcPr>
          <w:p w:rsidR="00440D6F" w:rsidRPr="00440D6F" w:rsidRDefault="00A96A80" w:rsidP="00440D6F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440D6F" w:rsidRPr="00440D6F" w:rsidRDefault="00440D6F" w:rsidP="00440D6F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40D6F" w:rsidRPr="00440D6F" w:rsidRDefault="00440D6F" w:rsidP="00440D6F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sz w:val="24"/>
                <w:szCs w:val="24"/>
              </w:rPr>
              <w:t>68</w:t>
            </w:r>
          </w:p>
        </w:tc>
      </w:tr>
      <w:tr w:rsidR="00440D6F" w:rsidRPr="00440D6F" w:rsidTr="00AA7227">
        <w:tc>
          <w:tcPr>
            <w:tcW w:w="3119" w:type="dxa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sz w:val="24"/>
                <w:szCs w:val="24"/>
              </w:rPr>
              <w:t>Matematika</w:t>
            </w:r>
          </w:p>
        </w:tc>
        <w:tc>
          <w:tcPr>
            <w:tcW w:w="3118" w:type="dxa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sz w:val="24"/>
                <w:szCs w:val="24"/>
              </w:rPr>
              <w:t>Dubravka Kovač</w:t>
            </w:r>
          </w:p>
        </w:tc>
        <w:tc>
          <w:tcPr>
            <w:tcW w:w="2552" w:type="dxa"/>
          </w:tcPr>
          <w:p w:rsidR="00440D6F" w:rsidRPr="00440D6F" w:rsidRDefault="00A96A80" w:rsidP="00440D6F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440D6F" w:rsidRPr="00440D6F" w:rsidRDefault="00504830" w:rsidP="00440D6F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40D6F" w:rsidRPr="00440D6F" w:rsidRDefault="00504830" w:rsidP="00440D6F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68</w:t>
            </w:r>
          </w:p>
        </w:tc>
      </w:tr>
    </w:tbl>
    <w:p w:rsidR="00440D6F" w:rsidRPr="00440D6F" w:rsidRDefault="00440D6F" w:rsidP="00440D6F">
      <w:pPr>
        <w:spacing w:after="200" w:line="276" w:lineRule="auto"/>
        <w:rPr>
          <w:rFonts w:ascii="Calibri" w:eastAsia="Calibri" w:hAnsi="Calibri" w:cs="Times New Roman"/>
        </w:rPr>
      </w:pPr>
    </w:p>
    <w:p w:rsidR="004336E1" w:rsidRDefault="004336E1" w:rsidP="00440D6F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336E1" w:rsidRDefault="004336E1" w:rsidP="00440D6F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336E1" w:rsidRDefault="004336E1" w:rsidP="00440D6F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336E1" w:rsidRDefault="004336E1" w:rsidP="00440D6F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336E1" w:rsidRDefault="004336E1" w:rsidP="00440D6F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336E1" w:rsidRDefault="004336E1" w:rsidP="00440D6F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336E1" w:rsidRDefault="004336E1" w:rsidP="00440D6F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336E1" w:rsidRDefault="004336E1" w:rsidP="00440D6F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336E1" w:rsidRDefault="004336E1" w:rsidP="00440D6F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40D6F" w:rsidRPr="004336E1" w:rsidRDefault="00440D6F" w:rsidP="00440D6F">
      <w:pPr>
        <w:spacing w:after="200" w:line="276" w:lineRule="auto"/>
        <w:rPr>
          <w:rFonts w:ascii="Calibri" w:eastAsia="Calibri" w:hAnsi="Calibri" w:cs="Times New Roman"/>
        </w:rPr>
      </w:pPr>
      <w:r w:rsidRPr="004336E1">
        <w:rPr>
          <w:rFonts w:ascii="Calibri" w:eastAsia="Calibri" w:hAnsi="Calibri" w:cs="Times New Roman"/>
          <w:b/>
        </w:rPr>
        <w:lastRenderedPageBreak/>
        <w:t>KURIKULUM ZA DODATNU NASTAVU H</w:t>
      </w:r>
      <w:r w:rsidR="00A96A80">
        <w:rPr>
          <w:rFonts w:ascii="Calibri" w:eastAsia="Calibri" w:hAnsi="Calibri" w:cs="Times New Roman"/>
          <w:b/>
        </w:rPr>
        <w:t>RVATSKOG JEZIKA ZA ŠK. GOD. 2025./2026</w:t>
      </w:r>
      <w:r w:rsidRPr="004336E1">
        <w:rPr>
          <w:rFonts w:ascii="Calibri" w:eastAsia="Calibri" w:hAnsi="Calibri" w:cs="Times New Roman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4336E1" w:rsidRPr="004336E1" w:rsidTr="004336E1">
        <w:tc>
          <w:tcPr>
            <w:tcW w:w="1882" w:type="dxa"/>
          </w:tcPr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Redni broj sata</w:t>
            </w:r>
          </w:p>
        </w:tc>
        <w:tc>
          <w:tcPr>
            <w:tcW w:w="1882" w:type="dxa"/>
          </w:tcPr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Nastavna cjelina</w:t>
            </w:r>
          </w:p>
        </w:tc>
        <w:tc>
          <w:tcPr>
            <w:tcW w:w="1882" w:type="dxa"/>
          </w:tcPr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Nastavna jedinica</w:t>
            </w:r>
          </w:p>
        </w:tc>
        <w:tc>
          <w:tcPr>
            <w:tcW w:w="1882" w:type="dxa"/>
          </w:tcPr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Nastavne metode</w:t>
            </w:r>
          </w:p>
        </w:tc>
        <w:tc>
          <w:tcPr>
            <w:tcW w:w="1882" w:type="dxa"/>
          </w:tcPr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Nastavna sredstva i pomagala</w:t>
            </w:r>
          </w:p>
        </w:tc>
        <w:tc>
          <w:tcPr>
            <w:tcW w:w="1883" w:type="dxa"/>
          </w:tcPr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Tip nastavnog sata</w:t>
            </w:r>
          </w:p>
        </w:tc>
        <w:tc>
          <w:tcPr>
            <w:tcW w:w="1883" w:type="dxa"/>
          </w:tcPr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Napomena </w:t>
            </w:r>
          </w:p>
        </w:tc>
      </w:tr>
      <w:tr w:rsidR="004336E1" w:rsidRPr="004336E1" w:rsidTr="004336E1">
        <w:trPr>
          <w:trHeight w:val="2961"/>
        </w:trPr>
        <w:tc>
          <w:tcPr>
            <w:tcW w:w="1882" w:type="dxa"/>
          </w:tcPr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Rujan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1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2 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3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4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5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6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7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8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9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10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11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12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13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14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15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16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17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18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19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20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21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22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23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24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25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26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27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28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29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30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31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32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33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34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82" w:type="dxa"/>
          </w:tcPr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Književnost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Književnost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lastRenderedPageBreak/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Jezik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Jezik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Jezik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Jezik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Jezik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Jezik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Jezik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Jezik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Jezik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Jezik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Izražavanje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Izražavanje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Izražavanje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Izražavanje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Ponavljanje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Ponavljanje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Ponavljanje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Ponavljanje </w:t>
            </w:r>
          </w:p>
        </w:tc>
        <w:tc>
          <w:tcPr>
            <w:tcW w:w="1882" w:type="dxa"/>
          </w:tcPr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Naziv i pojam književnosti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Podjela književnosti, Književni rodovi i vrste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Temeljna književna civilizacijska djela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Antička 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Europska srednjevjekovna 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Hrvatska srednjevjekovna 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Književnost europskog humanizma i renesanse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lastRenderedPageBreak/>
              <w:t>Europska renesansna književnost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Hrvatski humanizam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Hrvatska renesansa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Barok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Barok u Hrvatskoj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Klasicizam i prosvjetiteljstvo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Klasicizam i prosvjetiteljstvo u Hrvatskoj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Romantizam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Hrvatski romantizam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lastRenderedPageBreak/>
              <w:t xml:space="preserve">Realizam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Naturalizam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Protorealizam ili Šenoino doba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Realizam u hrvatskoj književnosti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Moderna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Hrvatska moderna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Avangarda i modernistički pokreti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Hrvatska književnost od 1914. do 1929.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Svjetska književnost od 1929. do 1952.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Hrvatska književnost od 1929. do 1952.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Poslijeratni modernizam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Postmodernizam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Hrvatski jezik od početka pismenosti do kraja 15. stoljeća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Hrvatski jezik od 16. Do kraja 19. Stoljeća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Hrvatski jezik u 20. Stoljeću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Leksikografija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Jezik, govor, jezični znak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Fonetika i fonologija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Morfonologija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Morfologija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Sintaksa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Leksikologija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Upute za pisanje eseja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Savjeti za pisanje eseja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Primjeri tipova školskih eseja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Elementi vrednovanja eseja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Pitanja iz književnosti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Pitanja iz jezika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Završni ispit 1.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Završni ispit 2.</w:t>
            </w:r>
          </w:p>
        </w:tc>
        <w:tc>
          <w:tcPr>
            <w:tcW w:w="1882" w:type="dxa"/>
          </w:tcPr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Razgovora, čitanja, pisanja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razgovora, rad u paru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razgovora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razgovora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razgovora, crtanja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razgovora, slušanja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slušanja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razgovora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razgovora, crtanja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razgovora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Razgovora, čitanja, pisanja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Rad u skupinama, čitanja, pisanja, izlaganja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Rad u skupinama, čitanja, pisanja, izlaganja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Rad u paru, čitanja, pisanja, izlaganja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izlaganja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Razgovora, čitanja, pisanja, izlaganja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izlaganja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lastRenderedPageBreak/>
              <w:t>Čitanja, pisanja, razgovora, izlaganja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razgovora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Pisanja, čitanja, razgovora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razgovora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Pisanja, razgovora, objašnjavanja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Pisanja, čitanja, razgovora, prisjećanja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razgovora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Čitanja, pisanja, razgovora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Čitanje, pisanje, razgovor, izlaganje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Čitanje, pisanje, razgovor, rad u paru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Čitanje, pisanje, razgovor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Čitanje, pisanje, razgovor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Čitanje, pisanje, razgovor, rad u paru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Pisanje, razgovor, objašnjavanje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Razgovor, pisanje, čitanje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Pisanje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Pisanje, upućivanje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Pisanje, razgovor, objašnjavanje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Pisanja, upućivanja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lastRenderedPageBreak/>
              <w:t>Čitanje, pisanje, razgovor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Razgovor, objašnjavanje, upućivanje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Razgovor, čitanje, pisanje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Razgovor, čitanje, pisanje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Razgovor, čitanje, pisanje, rad u paru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Čitanje, pisanje, razgovor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Čitanje, pisanje, izlaganje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Čitanje, pisanje, razgovor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Čitanje, pisanje, razgovor, izlaganje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Čitanje, pisanje, razgovor, izlaganje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82" w:type="dxa"/>
          </w:tcPr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udžbenik, kazetofon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udžbenik, dodatna literatura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Književni tekst, ploča, kreda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lastRenderedPageBreak/>
              <w:t>Ploča, kreda, udžbenik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udžbenik,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književni tekst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lastRenderedPageBreak/>
              <w:t>Ploča, kreda, prozirnica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udžbenik, prozirnica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ploča, kreda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Ploča, kreda, udžbenik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kreda, ploča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kreda, ploča, prozirnica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Književni tekst, radni list, ploča, kreda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kreda, ploča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lastRenderedPageBreak/>
              <w:t>Udžbenik, ploča, kreda, književni tekst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ploča, kreda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ploča, kreda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Književni tekst, predložak, ploča, kreda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ploča, kreda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kreda, ploča, radni list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Književni tekst, prozirnica ili projektor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kreda, ploča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kreda, ploča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kreda, ploča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ploča, kreda, prozirnica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ploča, kreda, prozirnica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ploča, kreda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ploča, kreda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ploča, kreda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ploča, kreda, prozirnica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kreda, ploča, prozirnica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kreda, ploča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lastRenderedPageBreak/>
              <w:t>Udžbenik, kreda, ploča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Književni tekst, udžbenik, ploča, kreda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Udžbenik, kreda, ploča,  prozirnica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83" w:type="dxa"/>
          </w:tcPr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interpretacija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Obrada, interpretacija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Sinteza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lastRenderedPageBreak/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>Obrada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Obrada </w:t>
            </w: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4336E1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883" w:type="dxa"/>
          </w:tcPr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  <w:p w:rsidR="004336E1" w:rsidRPr="004336E1" w:rsidRDefault="004336E1" w:rsidP="004336E1">
            <w:pPr>
              <w:spacing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:rsidR="00440D6F" w:rsidRPr="00440D6F" w:rsidRDefault="00440D6F" w:rsidP="00440D6F">
      <w:pPr>
        <w:spacing w:after="200" w:line="276" w:lineRule="auto"/>
        <w:rPr>
          <w:rFonts w:ascii="Calibri" w:eastAsia="Calibri" w:hAnsi="Calibri" w:cs="Times New Roman"/>
        </w:rPr>
      </w:pPr>
    </w:p>
    <w:p w:rsidR="00440D6F" w:rsidRPr="00440D6F" w:rsidRDefault="00440D6F" w:rsidP="00440D6F">
      <w:pPr>
        <w:spacing w:after="200" w:line="276" w:lineRule="auto"/>
        <w:rPr>
          <w:rFonts w:ascii="Arial Narrow" w:eastAsia="Calibri" w:hAnsi="Arial Narrow" w:cs="Times New Roman"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Arial Narrow" w:eastAsia="Calibri" w:hAnsi="Arial Narrow" w:cs="Times New Roman"/>
          <w:i/>
        </w:rPr>
        <w:sectPr w:rsidR="00440D6F" w:rsidRPr="00440D6F" w:rsidSect="00AA722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40D6F" w:rsidRPr="00440D6F" w:rsidRDefault="00440D6F" w:rsidP="00440D6F">
      <w:pPr>
        <w:spacing w:after="200" w:line="276" w:lineRule="auto"/>
        <w:rPr>
          <w:rFonts w:ascii="Arial Narrow" w:eastAsia="Calibri" w:hAnsi="Arial Narrow" w:cs="Times New Roman"/>
          <w:i/>
        </w:rPr>
      </w:pPr>
    </w:p>
    <w:p w:rsidR="00A96A80" w:rsidRDefault="00A96A80" w:rsidP="00A96A80">
      <w:pPr>
        <w:rPr>
          <w:b/>
        </w:rPr>
      </w:pPr>
      <w:r>
        <w:rPr>
          <w:b/>
          <w:sz w:val="28"/>
        </w:rPr>
        <w:t xml:space="preserve">KURIKULUM DODATNE NASTAVE IZ ENGLESKOG JEZIKA </w:t>
      </w:r>
    </w:p>
    <w:tbl>
      <w:tblPr>
        <w:tblStyle w:val="Reetkatablice"/>
        <w:tblW w:w="9119" w:type="dxa"/>
        <w:tblLook w:val="04A0" w:firstRow="1" w:lastRow="0" w:firstColumn="1" w:lastColumn="0" w:noHBand="0" w:noVBand="1"/>
      </w:tblPr>
      <w:tblGrid>
        <w:gridCol w:w="2676"/>
        <w:gridCol w:w="6443"/>
      </w:tblGrid>
      <w:tr w:rsidR="00A96A80" w:rsidRPr="00750FEC" w:rsidTr="00516BA4">
        <w:trPr>
          <w:trHeight w:val="337"/>
        </w:trPr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A80" w:rsidRDefault="00A96A80" w:rsidP="00786810">
            <w:r>
              <w:t>NAZIV AKTIVNOSTI:</w:t>
            </w:r>
          </w:p>
        </w:tc>
        <w:tc>
          <w:tcPr>
            <w:tcW w:w="6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A80" w:rsidRDefault="00A96A80" w:rsidP="00786810">
            <w:r>
              <w:t xml:space="preserve">DODATNA NASTAVA – PRIPREME ZA DRŽAVNU MATURU </w:t>
            </w:r>
          </w:p>
        </w:tc>
      </w:tr>
      <w:tr w:rsidR="00A96A80" w:rsidTr="00516BA4">
        <w:trPr>
          <w:trHeight w:val="3729"/>
        </w:trPr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A80" w:rsidRPr="004B78D1" w:rsidRDefault="00A96A80" w:rsidP="00786810">
            <w:pPr>
              <w:rPr>
                <w:b/>
              </w:rPr>
            </w:pPr>
            <w:r w:rsidRPr="004B78D1">
              <w:rPr>
                <w:b/>
              </w:rPr>
              <w:t>CILJEVI:</w:t>
            </w:r>
          </w:p>
        </w:tc>
        <w:tc>
          <w:tcPr>
            <w:tcW w:w="6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A80" w:rsidRDefault="00A96A80" w:rsidP="00786810">
            <w:r>
              <w:t>Pripremiti učenike za polaganje ispita državne mature iz engleskog jezika na A i/ili B razini kroz:</w:t>
            </w:r>
          </w:p>
          <w:p w:rsidR="00A96A80" w:rsidRDefault="00A96A80" w:rsidP="00A96A80">
            <w:pPr>
              <w:pStyle w:val="Odlomakpopisa"/>
              <w:numPr>
                <w:ilvl w:val="0"/>
                <w:numId w:val="41"/>
              </w:numPr>
              <w:spacing w:after="0" w:line="240" w:lineRule="auto"/>
            </w:pPr>
            <w:r>
              <w:t>Uvježbavanje specifičnih zadataka čitanja i slušanja s razumijevanjem (model ispita državne mature)</w:t>
            </w:r>
          </w:p>
          <w:p w:rsidR="00A96A80" w:rsidRDefault="00A96A80" w:rsidP="00A96A80">
            <w:pPr>
              <w:pStyle w:val="Odlomakpopisa"/>
              <w:numPr>
                <w:ilvl w:val="0"/>
                <w:numId w:val="41"/>
              </w:numPr>
              <w:spacing w:after="0" w:line="240" w:lineRule="auto"/>
            </w:pPr>
            <w:r>
              <w:t>Uvježbavanje pisanog dijela ispita – kratka poruka  (B razina) i/ili raspravljačlki esej ( A razina)</w:t>
            </w:r>
          </w:p>
          <w:p w:rsidR="00A96A80" w:rsidRDefault="00A96A80" w:rsidP="00A96A80">
            <w:pPr>
              <w:pStyle w:val="Odlomakpopisa"/>
              <w:numPr>
                <w:ilvl w:val="0"/>
                <w:numId w:val="41"/>
              </w:numPr>
              <w:spacing w:after="0" w:line="240" w:lineRule="auto"/>
            </w:pPr>
            <w:r>
              <w:t>Temeljito ponavljanje i uvježbavanje gramatičkih cjelina propisanih Katalogom za DM iz engleskog jezika</w:t>
            </w:r>
          </w:p>
          <w:p w:rsidR="00A96A80" w:rsidRDefault="00A96A80" w:rsidP="00A96A80">
            <w:pPr>
              <w:pStyle w:val="Odlomakpopisa"/>
              <w:numPr>
                <w:ilvl w:val="0"/>
                <w:numId w:val="41"/>
              </w:numPr>
              <w:spacing w:after="0" w:line="240" w:lineRule="auto"/>
            </w:pPr>
            <w:r>
              <w:t>Temeljito ponavljanje I uvježbavanje vokabulara - tematskih cjelina propisanih Katalogom za DM iz engleskog jezika</w:t>
            </w:r>
          </w:p>
          <w:p w:rsidR="00A96A80" w:rsidRPr="00CB05D6" w:rsidRDefault="00A96A80" w:rsidP="00786810">
            <w:pPr>
              <w:ind w:left="360"/>
            </w:pPr>
          </w:p>
        </w:tc>
      </w:tr>
      <w:tr w:rsidR="00A96A80" w:rsidRPr="000E6C5D" w:rsidTr="00516BA4">
        <w:trPr>
          <w:trHeight w:val="1349"/>
        </w:trPr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A80" w:rsidRPr="004B78D1" w:rsidRDefault="00A96A80" w:rsidP="00786810">
            <w:pPr>
              <w:rPr>
                <w:b/>
              </w:rPr>
            </w:pPr>
            <w:r w:rsidRPr="004B78D1">
              <w:rPr>
                <w:b/>
              </w:rPr>
              <w:t>NAMJENA AKTIVNOSTI:</w:t>
            </w:r>
          </w:p>
        </w:tc>
        <w:tc>
          <w:tcPr>
            <w:tcW w:w="6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A80" w:rsidRDefault="00A96A80" w:rsidP="00786810"/>
          <w:p w:rsidR="00A96A80" w:rsidRDefault="00A96A80" w:rsidP="00786810">
            <w:r>
              <w:t>Dodatna nastava engleskog jezika namijenjena je učenicima maturantima – 4.a, 4.b, 4.c</w:t>
            </w:r>
          </w:p>
          <w:p w:rsidR="00A96A80" w:rsidRDefault="00A96A80" w:rsidP="00786810"/>
        </w:tc>
      </w:tr>
      <w:tr w:rsidR="00A96A80" w:rsidTr="00516BA4">
        <w:trPr>
          <w:trHeight w:val="993"/>
        </w:trPr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A80" w:rsidRPr="004B78D1" w:rsidRDefault="00A96A80" w:rsidP="00786810">
            <w:pPr>
              <w:rPr>
                <w:b/>
              </w:rPr>
            </w:pPr>
            <w:r w:rsidRPr="004B78D1">
              <w:rPr>
                <w:b/>
              </w:rPr>
              <w:t>NOSITELJ AKTIVNOSTI:</w:t>
            </w:r>
          </w:p>
        </w:tc>
        <w:tc>
          <w:tcPr>
            <w:tcW w:w="6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A80" w:rsidRDefault="00A96A80" w:rsidP="00786810"/>
          <w:p w:rsidR="00A96A80" w:rsidRDefault="00A96A80" w:rsidP="00786810">
            <w:r>
              <w:t>Ivana Bertić Bulić, prof.</w:t>
            </w:r>
          </w:p>
          <w:p w:rsidR="00A96A80" w:rsidRDefault="00A96A80" w:rsidP="00786810"/>
        </w:tc>
      </w:tr>
      <w:tr w:rsidR="00A96A80" w:rsidRPr="000E6C5D" w:rsidTr="00516BA4">
        <w:trPr>
          <w:trHeight w:val="1330"/>
        </w:trPr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A80" w:rsidRPr="004B78D1" w:rsidRDefault="00A96A80" w:rsidP="00786810">
            <w:pPr>
              <w:rPr>
                <w:b/>
              </w:rPr>
            </w:pPr>
            <w:r w:rsidRPr="004B78D1">
              <w:rPr>
                <w:b/>
              </w:rPr>
              <w:t>NAČIN REALIZACIJE:</w:t>
            </w:r>
          </w:p>
        </w:tc>
        <w:tc>
          <w:tcPr>
            <w:tcW w:w="6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A80" w:rsidRDefault="00A96A80" w:rsidP="00786810"/>
          <w:p w:rsidR="00A96A80" w:rsidRDefault="00A96A80" w:rsidP="00786810">
            <w:r>
              <w:t xml:space="preserve">Dodatna nastava engleskog jezika realizirat će se tijekom šk.god.2025./2026. kroz 2 sata tjedno. </w:t>
            </w:r>
          </w:p>
          <w:p w:rsidR="00A96A80" w:rsidRDefault="00A96A80" w:rsidP="00786810"/>
        </w:tc>
      </w:tr>
      <w:tr w:rsidR="00A96A80" w:rsidRPr="000E6C5D" w:rsidTr="00516BA4">
        <w:trPr>
          <w:trHeight w:val="674"/>
        </w:trPr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A80" w:rsidRPr="004B78D1" w:rsidRDefault="00A96A80" w:rsidP="00786810">
            <w:pPr>
              <w:rPr>
                <w:b/>
              </w:rPr>
            </w:pPr>
            <w:r w:rsidRPr="004B78D1">
              <w:rPr>
                <w:b/>
              </w:rPr>
              <w:t>VREMENIK:</w:t>
            </w:r>
          </w:p>
        </w:tc>
        <w:tc>
          <w:tcPr>
            <w:tcW w:w="6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A80" w:rsidRDefault="00A96A80" w:rsidP="00786810">
            <w:r>
              <w:t xml:space="preserve">Šk.godina 2025./2026. </w:t>
            </w:r>
          </w:p>
          <w:p w:rsidR="00A96A80" w:rsidRDefault="00A96A80" w:rsidP="00786810"/>
        </w:tc>
      </w:tr>
      <w:tr w:rsidR="00A96A80" w:rsidRPr="000E6C5D" w:rsidTr="00516BA4">
        <w:trPr>
          <w:trHeight w:val="1668"/>
        </w:trPr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A80" w:rsidRPr="004B78D1" w:rsidRDefault="00A96A80" w:rsidP="00786810">
            <w:pPr>
              <w:rPr>
                <w:b/>
              </w:rPr>
            </w:pPr>
            <w:r w:rsidRPr="004B78D1">
              <w:rPr>
                <w:b/>
              </w:rPr>
              <w:t>NAČIN VREDNOVANJA:</w:t>
            </w:r>
          </w:p>
        </w:tc>
        <w:tc>
          <w:tcPr>
            <w:tcW w:w="6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A80" w:rsidRDefault="00A96A80" w:rsidP="00786810"/>
          <w:p w:rsidR="00A96A80" w:rsidRDefault="00A96A80" w:rsidP="00786810">
            <w:r>
              <w:t xml:space="preserve">Napredak i razina spremnosti za polaganje ispita državne mature iz engleskog jezika vrednovat će se kroz probne ispite državne mature tijekom dodatne nastave. </w:t>
            </w:r>
          </w:p>
          <w:p w:rsidR="00A96A80" w:rsidRDefault="00A96A80" w:rsidP="00786810"/>
        </w:tc>
      </w:tr>
    </w:tbl>
    <w:p w:rsidR="00440D6F" w:rsidRPr="00440D6F" w:rsidRDefault="00440D6F" w:rsidP="00440D6F">
      <w:pPr>
        <w:spacing w:after="200" w:line="276" w:lineRule="auto"/>
        <w:ind w:left="540"/>
        <w:rPr>
          <w:rFonts w:ascii="Arial Narrow" w:eastAsia="Calibri" w:hAnsi="Arial Narrow" w:cs="Times New Roman"/>
          <w:i/>
        </w:rPr>
      </w:pPr>
    </w:p>
    <w:p w:rsidR="00440D6F" w:rsidRPr="00440D6F" w:rsidRDefault="00440D6F" w:rsidP="00440D6F">
      <w:pPr>
        <w:spacing w:after="200" w:line="276" w:lineRule="auto"/>
        <w:ind w:left="540"/>
        <w:rPr>
          <w:rFonts w:ascii="Arial Narrow" w:eastAsia="Calibri" w:hAnsi="Arial Narrow" w:cs="Times New Roman"/>
          <w:i/>
        </w:rPr>
      </w:pPr>
    </w:p>
    <w:p w:rsidR="00440D6F" w:rsidRPr="00440D6F" w:rsidRDefault="00440D6F" w:rsidP="00440D6F">
      <w:pPr>
        <w:spacing w:after="200" w:line="276" w:lineRule="auto"/>
        <w:ind w:left="540"/>
        <w:rPr>
          <w:rFonts w:ascii="Arial Narrow" w:eastAsia="Calibri" w:hAnsi="Arial Narrow" w:cs="Times New Roman"/>
          <w:i/>
        </w:rPr>
      </w:pPr>
    </w:p>
    <w:p w:rsidR="00440D6F" w:rsidRPr="00440D6F" w:rsidRDefault="00440D6F" w:rsidP="00440D6F">
      <w:pPr>
        <w:spacing w:after="200" w:line="276" w:lineRule="auto"/>
        <w:ind w:left="540"/>
        <w:rPr>
          <w:rFonts w:ascii="Arial Narrow" w:eastAsia="Calibri" w:hAnsi="Arial Narrow" w:cs="Times New Roman"/>
          <w:i/>
        </w:rPr>
      </w:pPr>
    </w:p>
    <w:p w:rsidR="00440D6F" w:rsidRPr="00440D6F" w:rsidRDefault="00440D6F" w:rsidP="00440D6F">
      <w:pPr>
        <w:spacing w:after="200" w:line="276" w:lineRule="auto"/>
        <w:ind w:left="540"/>
        <w:rPr>
          <w:rFonts w:ascii="Arial Narrow" w:eastAsia="Calibri" w:hAnsi="Arial Narrow" w:cs="Times New Roman"/>
          <w:i/>
        </w:rPr>
      </w:pPr>
    </w:p>
    <w:p w:rsidR="00440D6F" w:rsidRPr="00440D6F" w:rsidRDefault="00440D6F" w:rsidP="00440D6F">
      <w:pPr>
        <w:spacing w:after="200" w:line="276" w:lineRule="auto"/>
      </w:pPr>
    </w:p>
    <w:p w:rsidR="00440D6F" w:rsidRPr="00440D6F" w:rsidRDefault="00440D6F" w:rsidP="00440D6F">
      <w:pPr>
        <w:spacing w:after="200" w:line="276" w:lineRule="auto"/>
      </w:pPr>
      <w:r w:rsidRPr="00440D6F">
        <w:rPr>
          <w:b/>
        </w:rPr>
        <w:lastRenderedPageBreak/>
        <w:t>KURIKULUM ZA DODATNU NAS</w:t>
      </w:r>
      <w:r w:rsidR="00A96A80">
        <w:rPr>
          <w:b/>
        </w:rPr>
        <w:t>TAVU MATEMATIKE ZA ŠK. GOD. 2025./2026</w:t>
      </w:r>
      <w:r w:rsidR="0046749A">
        <w:rPr>
          <w:b/>
        </w:rPr>
        <w:t xml:space="preserve"> </w:t>
      </w:r>
      <w:r w:rsidRPr="00440D6F">
        <w:rPr>
          <w:b/>
        </w:rPr>
        <w:t>.</w:t>
      </w:r>
    </w:p>
    <w:p w:rsidR="00440D6F" w:rsidRPr="00440D6F" w:rsidRDefault="00440D6F" w:rsidP="00440D6F">
      <w:pPr>
        <w:tabs>
          <w:tab w:val="left" w:pos="4320"/>
        </w:tabs>
        <w:spacing w:line="276" w:lineRule="auto"/>
        <w:ind w:left="-5761" w:right="517"/>
      </w:pPr>
    </w:p>
    <w:tbl>
      <w:tblPr>
        <w:tblStyle w:val="Srednjareetka2-Isticanje3"/>
        <w:tblW w:w="0" w:type="auto"/>
        <w:tblLook w:val="01E0" w:firstRow="1" w:lastRow="1" w:firstColumn="1" w:lastColumn="1" w:noHBand="0" w:noVBand="0"/>
      </w:tblPr>
      <w:tblGrid>
        <w:gridCol w:w="2552"/>
        <w:gridCol w:w="6088"/>
      </w:tblGrid>
      <w:tr w:rsidR="00A42B70" w:rsidRPr="00A42B70" w:rsidTr="00A42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8E8E8"/>
          </w:tcPr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Ciljevi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7E6E6"/>
          </w:tcPr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Priprema učenika za ispit Državne mature.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Razvijanje natjecateljskog duha.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Omogućiti  nadarenim  učenicima  proširivanje  znanja  iz  matematike  te  razviti  veći  interes  za  STEM  područja.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Proširiti do sada stečena znanja te usvojiti nova.</w:t>
            </w:r>
          </w:p>
        </w:tc>
      </w:tr>
      <w:tr w:rsidR="00A42B70" w:rsidRPr="00A42B70" w:rsidTr="00A4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8E8E8"/>
          </w:tcPr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Namjena aktivnosti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E7E6E6"/>
          </w:tcPr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Matematičko područje za učenike završnih razreda koji planiraju polagati ispit Državne mature, ali i mlađim učenicima koji se ranije žele pripremati za navedeni ispit.</w:t>
            </w:r>
          </w:p>
        </w:tc>
      </w:tr>
      <w:tr w:rsidR="00A42B70" w:rsidRPr="00A42B70" w:rsidTr="00A42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8E8E8"/>
          </w:tcPr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Nositeljica programa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E7E6E6"/>
          </w:tcPr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Dubravka Kovač</w:t>
            </w:r>
          </w:p>
        </w:tc>
      </w:tr>
      <w:tr w:rsidR="00A42B70" w:rsidRPr="00A42B70" w:rsidTr="00A4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8E8E8"/>
          </w:tcPr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Način realizacije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E7E6E6"/>
          </w:tcPr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U školi. Samostalno kod kuće po naputku nastavnika.</w:t>
            </w:r>
          </w:p>
        </w:tc>
      </w:tr>
      <w:tr w:rsidR="00A42B70" w:rsidRPr="00A42B70" w:rsidTr="00A42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8E8E8"/>
          </w:tcPr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Vremenik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E7E6E6"/>
          </w:tcPr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Redovito jednom tjedno.</w:t>
            </w:r>
          </w:p>
        </w:tc>
      </w:tr>
      <w:tr w:rsidR="00A42B70" w:rsidRPr="00A42B70" w:rsidTr="00A4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8E8E8"/>
          </w:tcPr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Način vrednovanja i korištenja rezultata vrednovanja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E7E6E6"/>
          </w:tcPr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Pisanje probnih ispita Državne mature, planiranje rada na osnovi uspjeha i interesa učenika.</w:t>
            </w:r>
          </w:p>
        </w:tc>
      </w:tr>
      <w:tr w:rsidR="00A42B70" w:rsidRPr="00A42B70" w:rsidTr="00A42B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8E8E8"/>
          </w:tcPr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Sadržaj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7E6E6"/>
          </w:tcPr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Realni brojevi i potencije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Trokut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Trigonometrijski omjeri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Algebarski izrazi i algebarski razlomci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Linearne jednadžbe 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Linearne nejednadžbe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Linearna funkcija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Podatci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Korijeni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Kvadratna jednadžba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Funkcije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Kvadratna funkcija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Krug i kružnica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Poučak o sinusima i poučak o kosinusu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lastRenderedPageBreak/>
              <w:t>Geometrija prostora i geometrijska tijela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Vjerojatnost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Eksponencijalna i logaritamska funkcija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Trigonometrijske funkcije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Vektori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Pravac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Krivulje drugog reda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Kombinatorika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Brojevi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Nizovi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Funkcije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Derivacija</w:t>
            </w:r>
          </w:p>
          <w:p w:rsidR="00A42B70" w:rsidRPr="00A42B70" w:rsidRDefault="00A42B70" w:rsidP="00A42B70">
            <w:pPr>
              <w:spacing w:after="200" w:line="60" w:lineRule="atLeast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A42B70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Vjerojatnost</w:t>
            </w:r>
          </w:p>
        </w:tc>
      </w:tr>
    </w:tbl>
    <w:p w:rsidR="00440D6F" w:rsidRPr="00440D6F" w:rsidRDefault="00440D6F" w:rsidP="00440D6F">
      <w:pPr>
        <w:spacing w:after="200" w:line="60" w:lineRule="atLeast"/>
        <w:rPr>
          <w:rFonts w:ascii="Times-BoldItalic" w:hAnsi="Times-BoldItalic" w:cs="Times-BoldItalic"/>
          <w:sz w:val="32"/>
          <w:szCs w:val="32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A42B70" w:rsidRPr="00440D6F" w:rsidRDefault="00A42B70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  <w:r w:rsidRPr="00440D6F">
        <w:rPr>
          <w:rFonts w:ascii="Cambria" w:hAnsi="Cambria" w:cs="Calibri"/>
          <w:b/>
          <w:color w:val="2E74B5" w:themeColor="accent1" w:themeShade="BF"/>
          <w:sz w:val="28"/>
          <w:szCs w:val="28"/>
        </w:rPr>
        <w:lastRenderedPageBreak/>
        <w:t>8. PROGRAMI IZVANNASTAVNIH AKTIVNOSTI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jc w:val="both"/>
        <w:rPr>
          <w:rFonts w:ascii="Cambria" w:hAnsi="Cambria"/>
          <w:sz w:val="24"/>
          <w:szCs w:val="24"/>
        </w:rPr>
      </w:pPr>
      <w:r w:rsidRPr="00440D6F">
        <w:rPr>
          <w:rFonts w:ascii="Cambria" w:hAnsi="Cambria"/>
          <w:sz w:val="24"/>
          <w:szCs w:val="24"/>
        </w:rPr>
        <w:t>Izvannastavne aktivnosti u srednjoj školi podrazumijevaju učiteljevu slobodu kreiranja odgojno-obrazovnoga rada i smisao za stvaralaštvo, a istodobno i uspješan poticaj za angažiranje učenika za rad izvan redovite nastave. Izvannastavne aktivnosti obično su povezane s određenim nastavnim predmetom ili su interdisciplinarne naravi. Načini i metode realizacije izvannastavnih aktivnosti pretežito su radničkoga, projektnoga, skupno-istraživačkoga, samoistraživačkog tipa odgojno-obrazovnoga rada, terenske nastave i/ili drugih aktivnih didaktičko-metodičkih pristupa. Prakticiranje izvannastavnih aktivnosti pretpostavlja samostalnu učeničku odluku o uključivanju, što odražava i njihovo htijenje za većim uspjehom, a pokazuje i veću motivaciju za učenjem u slobodnijim okruženjima poučavanja/učenja. Izvannastavne aktivnosti su najdjelotvorniji način sprječavanja društveno neprihvatljivoga ponašanja, a iznimno su poticajne za samoaktualizaciju učenika i samostalno-istraživačko učenje.</w:t>
      </w:r>
    </w:p>
    <w:p w:rsidR="00440D6F" w:rsidRPr="00440D6F" w:rsidRDefault="00440D6F" w:rsidP="00440D6F">
      <w:pPr>
        <w:rPr>
          <w:rFonts w:ascii="Cambria" w:hAnsi="Cambria"/>
        </w:rPr>
      </w:pPr>
    </w:p>
    <w:tbl>
      <w:tblPr>
        <w:tblStyle w:val="Reetkatablice"/>
        <w:tblW w:w="9498" w:type="dxa"/>
        <w:tblInd w:w="-5" w:type="dxa"/>
        <w:tblLook w:val="04A0" w:firstRow="1" w:lastRow="0" w:firstColumn="1" w:lastColumn="0" w:noHBand="0" w:noVBand="1"/>
      </w:tblPr>
      <w:tblGrid>
        <w:gridCol w:w="709"/>
        <w:gridCol w:w="3544"/>
        <w:gridCol w:w="1276"/>
        <w:gridCol w:w="1275"/>
        <w:gridCol w:w="2694"/>
      </w:tblGrid>
      <w:tr w:rsidR="00440D6F" w:rsidRPr="00440D6F" w:rsidTr="00AA7227">
        <w:tc>
          <w:tcPr>
            <w:tcW w:w="709" w:type="dxa"/>
            <w:shd w:val="clear" w:color="auto" w:fill="E7E6E6" w:themeFill="background2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Red.</w:t>
            </w:r>
          </w:p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br.</w:t>
            </w:r>
          </w:p>
        </w:tc>
        <w:tc>
          <w:tcPr>
            <w:tcW w:w="3544" w:type="dxa"/>
            <w:shd w:val="clear" w:color="auto" w:fill="E7E6E6" w:themeFill="background2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Naziv aktivnosti</w:t>
            </w:r>
          </w:p>
        </w:tc>
        <w:tc>
          <w:tcPr>
            <w:tcW w:w="1276" w:type="dxa"/>
            <w:shd w:val="clear" w:color="auto" w:fill="E7E6E6" w:themeFill="background2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Broj sati</w:t>
            </w:r>
          </w:p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(god.)</w:t>
            </w:r>
          </w:p>
        </w:tc>
        <w:tc>
          <w:tcPr>
            <w:tcW w:w="1275" w:type="dxa"/>
            <w:shd w:val="clear" w:color="auto" w:fill="E7E6E6" w:themeFill="background2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Broj sati</w:t>
            </w:r>
          </w:p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(tjedno)</w:t>
            </w:r>
          </w:p>
        </w:tc>
        <w:tc>
          <w:tcPr>
            <w:tcW w:w="2694" w:type="dxa"/>
            <w:shd w:val="clear" w:color="auto" w:fill="E7E6E6" w:themeFill="background2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Izvršitelji</w:t>
            </w:r>
          </w:p>
        </w:tc>
      </w:tr>
      <w:tr w:rsidR="00440D6F" w:rsidRPr="00440D6F" w:rsidTr="00AA7227">
        <w:tc>
          <w:tcPr>
            <w:tcW w:w="709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440D6F" w:rsidRPr="00440D6F" w:rsidRDefault="00581F13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Literarno-r</w:t>
            </w:r>
            <w:r w:rsidR="00440D6F" w:rsidRPr="00440D6F">
              <w:rPr>
                <w:rFonts w:ascii="Cambria" w:hAnsi="Cambria"/>
                <w:sz w:val="24"/>
                <w:szCs w:val="24"/>
              </w:rPr>
              <w:t>ecitatorska sekcija</w:t>
            </w:r>
          </w:p>
        </w:tc>
        <w:tc>
          <w:tcPr>
            <w:tcW w:w="1276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Jadranka Radošević</w:t>
            </w:r>
          </w:p>
        </w:tc>
      </w:tr>
      <w:tr w:rsidR="00440D6F" w:rsidRPr="00440D6F" w:rsidTr="00AA7227">
        <w:tc>
          <w:tcPr>
            <w:tcW w:w="709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ŠSK „Sunce“</w:t>
            </w:r>
          </w:p>
        </w:tc>
        <w:tc>
          <w:tcPr>
            <w:tcW w:w="1276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Siniša Borić</w:t>
            </w:r>
            <w:r w:rsidR="00581F13">
              <w:rPr>
                <w:rFonts w:ascii="Cambria" w:hAnsi="Cambria"/>
                <w:sz w:val="24"/>
                <w:szCs w:val="24"/>
              </w:rPr>
              <w:t>/Žarko Čelar</w:t>
            </w:r>
          </w:p>
        </w:tc>
      </w:tr>
      <w:tr w:rsidR="00440D6F" w:rsidRPr="00440D6F" w:rsidTr="00AA7227">
        <w:tc>
          <w:tcPr>
            <w:tcW w:w="709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Sv. Josip</w:t>
            </w:r>
          </w:p>
        </w:tc>
        <w:tc>
          <w:tcPr>
            <w:tcW w:w="1276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Josip Klaić</w:t>
            </w:r>
          </w:p>
        </w:tc>
      </w:tr>
      <w:tr w:rsidR="00440D6F" w:rsidRPr="00440D6F" w:rsidTr="00AA7227">
        <w:tc>
          <w:tcPr>
            <w:tcW w:w="709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Sv. Sava</w:t>
            </w:r>
          </w:p>
        </w:tc>
        <w:tc>
          <w:tcPr>
            <w:tcW w:w="1276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40D6F" w:rsidRPr="00440D6F" w:rsidRDefault="00DA71F9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Nenad Kesonja</w:t>
            </w:r>
          </w:p>
        </w:tc>
      </w:tr>
      <w:tr w:rsidR="00440D6F" w:rsidRPr="00440D6F" w:rsidTr="00AA7227">
        <w:tc>
          <w:tcPr>
            <w:tcW w:w="709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Administrator Web stranice škole</w:t>
            </w:r>
          </w:p>
        </w:tc>
        <w:tc>
          <w:tcPr>
            <w:tcW w:w="1276" w:type="dxa"/>
          </w:tcPr>
          <w:p w:rsidR="00440D6F" w:rsidRPr="00440D6F" w:rsidRDefault="00581F13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440D6F" w:rsidRPr="00440D6F" w:rsidRDefault="00581F13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40D6F" w:rsidRPr="00440D6F" w:rsidRDefault="00581F13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Dubravka Kovač</w:t>
            </w:r>
          </w:p>
        </w:tc>
      </w:tr>
      <w:tr w:rsidR="00440D6F" w:rsidRPr="00440D6F" w:rsidTr="00AA7227">
        <w:tc>
          <w:tcPr>
            <w:tcW w:w="709" w:type="dxa"/>
          </w:tcPr>
          <w:p w:rsidR="00440D6F" w:rsidRPr="00440D6F" w:rsidRDefault="00B663FC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440D6F" w:rsidRPr="00440D6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Učenička zadruga „Dalya“</w:t>
            </w:r>
          </w:p>
        </w:tc>
        <w:tc>
          <w:tcPr>
            <w:tcW w:w="1276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Lidija Jagodić</w:t>
            </w:r>
          </w:p>
        </w:tc>
      </w:tr>
      <w:tr w:rsidR="00440D6F" w:rsidRPr="00440D6F" w:rsidTr="00AA7227">
        <w:tc>
          <w:tcPr>
            <w:tcW w:w="709" w:type="dxa"/>
          </w:tcPr>
          <w:p w:rsidR="00440D6F" w:rsidRPr="00440D6F" w:rsidRDefault="00B663FC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="00440D6F" w:rsidRPr="00440D6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Voditelj praktikuma „Voćnjak“</w:t>
            </w:r>
          </w:p>
        </w:tc>
        <w:tc>
          <w:tcPr>
            <w:tcW w:w="1276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Josip Kovač</w:t>
            </w:r>
          </w:p>
        </w:tc>
      </w:tr>
      <w:tr w:rsidR="00440D6F" w:rsidRPr="00890C46" w:rsidTr="00AA7227">
        <w:tc>
          <w:tcPr>
            <w:tcW w:w="709" w:type="dxa"/>
          </w:tcPr>
          <w:p w:rsidR="00440D6F" w:rsidRPr="00890C46" w:rsidRDefault="00B663FC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90C46">
              <w:rPr>
                <w:rFonts w:ascii="Cambria" w:hAnsi="Cambria"/>
                <w:sz w:val="24"/>
                <w:szCs w:val="24"/>
              </w:rPr>
              <w:t>8</w:t>
            </w:r>
            <w:r w:rsidR="00440D6F" w:rsidRPr="00890C46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40D6F" w:rsidRPr="006876D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876DF">
              <w:rPr>
                <w:rFonts w:ascii="Cambria" w:hAnsi="Cambria"/>
                <w:sz w:val="24"/>
                <w:szCs w:val="24"/>
              </w:rPr>
              <w:t>Poljoprivredno Eko dobro</w:t>
            </w:r>
          </w:p>
        </w:tc>
        <w:tc>
          <w:tcPr>
            <w:tcW w:w="1276" w:type="dxa"/>
          </w:tcPr>
          <w:p w:rsidR="00440D6F" w:rsidRPr="006876D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876DF">
              <w:rPr>
                <w:rFonts w:ascii="Cambria" w:hAnsi="Cambria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440D6F" w:rsidRPr="006876D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876DF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40D6F" w:rsidRPr="006876DF" w:rsidRDefault="006876D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876DF">
              <w:rPr>
                <w:rFonts w:ascii="Cambria" w:hAnsi="Cambria"/>
                <w:sz w:val="24"/>
                <w:szCs w:val="24"/>
              </w:rPr>
              <w:t>Josip Kolarević</w:t>
            </w:r>
          </w:p>
        </w:tc>
      </w:tr>
      <w:tr w:rsidR="00440D6F" w:rsidRPr="00440D6F" w:rsidTr="00AA7227">
        <w:tc>
          <w:tcPr>
            <w:tcW w:w="709" w:type="dxa"/>
          </w:tcPr>
          <w:p w:rsidR="00440D6F" w:rsidRPr="00440D6F" w:rsidRDefault="00B663FC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  <w:r w:rsidR="00440D6F" w:rsidRPr="00440D6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Klijalište</w:t>
            </w:r>
          </w:p>
        </w:tc>
        <w:tc>
          <w:tcPr>
            <w:tcW w:w="1276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40D6F" w:rsidRPr="00440D6F" w:rsidRDefault="00DA71F9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Saša Bačić</w:t>
            </w:r>
          </w:p>
        </w:tc>
      </w:tr>
      <w:tr w:rsidR="00440D6F" w:rsidRPr="00440D6F" w:rsidTr="00AA7227">
        <w:tc>
          <w:tcPr>
            <w:tcW w:w="709" w:type="dxa"/>
          </w:tcPr>
          <w:p w:rsidR="00440D6F" w:rsidRPr="00440D6F" w:rsidRDefault="006876D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  <w:r w:rsidR="00440D6F" w:rsidRPr="00440D6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Voditelj praktikuma „Plastenik“</w:t>
            </w:r>
          </w:p>
        </w:tc>
        <w:tc>
          <w:tcPr>
            <w:tcW w:w="1276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Zorica Mirković</w:t>
            </w:r>
          </w:p>
        </w:tc>
      </w:tr>
      <w:tr w:rsidR="00440D6F" w:rsidRPr="00440D6F" w:rsidTr="00AA7227">
        <w:tc>
          <w:tcPr>
            <w:tcW w:w="709" w:type="dxa"/>
          </w:tcPr>
          <w:p w:rsidR="00440D6F" w:rsidRPr="00440D6F" w:rsidRDefault="006876D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  <w:r w:rsidR="00440D6F" w:rsidRPr="00440D6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40D6F" w:rsidRPr="00440D6F" w:rsidRDefault="00215A94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Administrator </w:t>
            </w:r>
            <w:r w:rsidR="00440D6F" w:rsidRPr="00440D6F">
              <w:rPr>
                <w:rFonts w:ascii="Cambria" w:hAnsi="Cambria"/>
                <w:sz w:val="24"/>
                <w:szCs w:val="24"/>
              </w:rPr>
              <w:t>e</w:t>
            </w:r>
            <w:r>
              <w:rPr>
                <w:rFonts w:ascii="Cambria" w:hAnsi="Cambria"/>
                <w:sz w:val="24"/>
                <w:szCs w:val="24"/>
              </w:rPr>
              <w:t>-</w:t>
            </w:r>
            <w:r w:rsidR="00440D6F" w:rsidRPr="00440D6F">
              <w:rPr>
                <w:rFonts w:ascii="Cambria" w:hAnsi="Cambria"/>
                <w:sz w:val="24"/>
                <w:szCs w:val="24"/>
              </w:rPr>
              <w:t xml:space="preserve"> Dnevika</w:t>
            </w:r>
          </w:p>
        </w:tc>
        <w:tc>
          <w:tcPr>
            <w:tcW w:w="1276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Dubravka Kovač</w:t>
            </w:r>
          </w:p>
        </w:tc>
      </w:tr>
      <w:tr w:rsidR="00440D6F" w:rsidRPr="00440D6F" w:rsidTr="00AA7227">
        <w:tc>
          <w:tcPr>
            <w:tcW w:w="709" w:type="dxa"/>
          </w:tcPr>
          <w:p w:rsidR="00440D6F" w:rsidRPr="00440D6F" w:rsidRDefault="006876D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  <w:r w:rsidR="00440D6F" w:rsidRPr="00440D6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Projektni tim</w:t>
            </w:r>
          </w:p>
        </w:tc>
        <w:tc>
          <w:tcPr>
            <w:tcW w:w="1276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Ivana Bertić Bulić</w:t>
            </w:r>
          </w:p>
        </w:tc>
      </w:tr>
      <w:tr w:rsidR="00440D6F" w:rsidRPr="00440D6F" w:rsidTr="00AA7227">
        <w:tc>
          <w:tcPr>
            <w:tcW w:w="709" w:type="dxa"/>
          </w:tcPr>
          <w:p w:rsidR="00440D6F" w:rsidRPr="00440D6F" w:rsidRDefault="00302CB7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  <w:r w:rsidR="00440D6F" w:rsidRPr="00440D6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Školski godišnjak</w:t>
            </w:r>
          </w:p>
        </w:tc>
        <w:tc>
          <w:tcPr>
            <w:tcW w:w="1276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40D6F" w:rsidRPr="00440D6F" w:rsidRDefault="00440D6F" w:rsidP="00440D6F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Milica Kovačević</w:t>
            </w:r>
            <w:r w:rsidR="00786810">
              <w:rPr>
                <w:rFonts w:ascii="Cambria" w:hAnsi="Cambria"/>
                <w:sz w:val="24"/>
                <w:szCs w:val="24"/>
              </w:rPr>
              <w:t>/Gorica Mišić</w:t>
            </w:r>
          </w:p>
        </w:tc>
      </w:tr>
    </w:tbl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F07FE3" w:rsidRDefault="00F07FE3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</w:p>
    <w:p w:rsidR="00A42B70" w:rsidRDefault="00A42B70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</w:p>
    <w:p w:rsidR="00215A94" w:rsidRDefault="00215A94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  <w:r w:rsidRPr="00440D6F">
        <w:rPr>
          <w:rFonts w:ascii="Cambria" w:hAnsi="Cambria"/>
          <w:b/>
          <w:i/>
          <w:sz w:val="24"/>
          <w:szCs w:val="24"/>
        </w:rPr>
        <w:lastRenderedPageBreak/>
        <w:t>LI</w:t>
      </w:r>
      <w:r w:rsidR="00F07FE3">
        <w:rPr>
          <w:rFonts w:ascii="Cambria" w:hAnsi="Cambria"/>
          <w:b/>
          <w:i/>
          <w:sz w:val="24"/>
          <w:szCs w:val="24"/>
        </w:rPr>
        <w:t>T</w:t>
      </w:r>
      <w:r w:rsidR="00C7266D">
        <w:rPr>
          <w:rFonts w:ascii="Cambria" w:hAnsi="Cambria"/>
          <w:b/>
          <w:i/>
          <w:sz w:val="24"/>
          <w:szCs w:val="24"/>
        </w:rPr>
        <w:t>ERARNO-RECITATORSKE SEKCIJE 2025./2026</w:t>
      </w:r>
      <w:r w:rsidRPr="00440D6F">
        <w:rPr>
          <w:rFonts w:ascii="Cambria" w:hAnsi="Cambria"/>
          <w:b/>
          <w:i/>
          <w:sz w:val="24"/>
          <w:szCs w:val="24"/>
        </w:rPr>
        <w:t>.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  <w:u w:val="single"/>
        </w:rPr>
      </w:pPr>
      <w:r w:rsidRPr="00440D6F">
        <w:rPr>
          <w:rFonts w:ascii="Cambria" w:hAnsi="Cambria"/>
          <w:i/>
          <w:sz w:val="24"/>
          <w:szCs w:val="24"/>
          <w:u w:val="single"/>
        </w:rPr>
        <w:t>RUJAN: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1. OBILJEŽAVANJE DANA VODE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2. OBILJEŽAVANJE DANA POZITIVNOG MIŠLJENJA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3. OBILJEŽAVANJE DANA KULTURNE BAŠTINE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  <w:u w:val="single"/>
        </w:rPr>
      </w:pPr>
      <w:r w:rsidRPr="00440D6F">
        <w:rPr>
          <w:rFonts w:ascii="Cambria" w:hAnsi="Cambria"/>
          <w:i/>
          <w:sz w:val="24"/>
          <w:szCs w:val="24"/>
          <w:u w:val="single"/>
        </w:rPr>
        <w:t>LISTOPAD: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4. MEĐUNARODNI DAN DJETETA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5. BRANKOVI DANI „MOSTOVI“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6. SVJETSKI DAN DOSTOJANSTVA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7. SVJETSKI DAN JABUKE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8. SAJAM KNJIGA (u Beogradu i Zagrebu)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  <w:u w:val="single"/>
        </w:rPr>
      </w:pPr>
      <w:r w:rsidRPr="00440D6F">
        <w:rPr>
          <w:rFonts w:ascii="Cambria" w:hAnsi="Cambria"/>
          <w:i/>
          <w:sz w:val="24"/>
          <w:szCs w:val="24"/>
          <w:u w:val="single"/>
        </w:rPr>
        <w:t>STUDENI: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9. PISANJE SASTAVA NA TEMU : MOJ GRAD, MOJE SELO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10. SVJETSKI DAN MIRA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11. DAN PISACA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12. MEĐUNARODNI DAN SREDNJOŠKOLACA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13. OPIS OMILJENE PREDSTAVE - DAN KAZALIŠTA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  <w:u w:val="single"/>
        </w:rPr>
      </w:pPr>
      <w:r w:rsidRPr="00440D6F">
        <w:rPr>
          <w:rFonts w:ascii="Cambria" w:hAnsi="Cambria"/>
          <w:i/>
          <w:sz w:val="24"/>
          <w:szCs w:val="24"/>
          <w:u w:val="single"/>
        </w:rPr>
        <w:t>PROSINAC: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14. OBILJEŽAVANJE SOLIDARNOSTI S DRUGIMA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15. ZIMSKE RADOSTI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16. PRIPREMA ZA NADOLAZEĆE NOVOGODIŠNJE PRAZNIKE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  <w:u w:val="single"/>
        </w:rPr>
      </w:pPr>
      <w:r w:rsidRPr="00440D6F">
        <w:rPr>
          <w:rFonts w:ascii="Cambria" w:hAnsi="Cambria"/>
          <w:i/>
          <w:sz w:val="24"/>
          <w:szCs w:val="24"/>
          <w:u w:val="single"/>
        </w:rPr>
        <w:t>SIJEČANJ: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17. KAKO PROSLAVLJAM BOŽIĆ U SVOJOJ KUĆI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18. SVJETSKI DAN MIRA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19. SVJETSKI DAN SMEHA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20. ŠKOLSKA SLAVA - SVETI SAVA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  <w:u w:val="single"/>
        </w:rPr>
      </w:pPr>
      <w:r w:rsidRPr="00440D6F">
        <w:rPr>
          <w:rFonts w:ascii="Cambria" w:hAnsi="Cambria"/>
          <w:i/>
          <w:sz w:val="24"/>
          <w:szCs w:val="24"/>
          <w:u w:val="single"/>
        </w:rPr>
        <w:lastRenderedPageBreak/>
        <w:t>VELJAČA: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21. SVJETSKA NEDJELJA SKLADA MEĐU VJERAMA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22. OBILJEŽAVANJE MEĐUNARODNOG DANA POKLANJANJA KNJIGA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23. MEĐUNARODNI DAN MATERINJEG JEZIKA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  <w:u w:val="single"/>
        </w:rPr>
      </w:pPr>
      <w:r w:rsidRPr="00440D6F">
        <w:rPr>
          <w:rFonts w:ascii="Cambria" w:hAnsi="Cambria"/>
          <w:i/>
          <w:sz w:val="24"/>
          <w:szCs w:val="24"/>
          <w:u w:val="single"/>
        </w:rPr>
        <w:t>OŽUJAK: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24. OBILJEŽAVANJE DANA ROZA MAJICA PROTIV NASILJA U ŠKOLAMA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25. DAN ŽENA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26. MEĐUNARODNI DAN SREĆE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27. SVJETSKI DAN PJESNIŠTVA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  <w:u w:val="single"/>
        </w:rPr>
      </w:pPr>
      <w:r w:rsidRPr="00440D6F">
        <w:rPr>
          <w:rFonts w:ascii="Cambria" w:hAnsi="Cambria"/>
          <w:i/>
          <w:sz w:val="24"/>
          <w:szCs w:val="24"/>
          <w:u w:val="single"/>
        </w:rPr>
        <w:t>TRAVANJ: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28. MEĐUNARODNI DAN DJEČIJE KNJIGE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29. KAKO PROSLAVLJAMO USKRS U SVOJOJ KUĆI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30. SOLIDARNOST MEĐU GENERACIJAMA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  <w:u w:val="single"/>
        </w:rPr>
      </w:pPr>
      <w:r w:rsidRPr="00440D6F">
        <w:rPr>
          <w:rFonts w:ascii="Cambria" w:hAnsi="Cambria"/>
          <w:i/>
          <w:sz w:val="24"/>
          <w:szCs w:val="24"/>
          <w:u w:val="single"/>
        </w:rPr>
        <w:t>SVIBANJ: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31. DAN SUNCA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32. DAN SMIJEHA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33. SVJETSKI DAN KULURNE RAZNOVRSNOSTI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  <w:u w:val="single"/>
        </w:rPr>
      </w:pPr>
      <w:r w:rsidRPr="00440D6F">
        <w:rPr>
          <w:rFonts w:ascii="Cambria" w:hAnsi="Cambria"/>
          <w:i/>
          <w:sz w:val="24"/>
          <w:szCs w:val="24"/>
          <w:u w:val="single"/>
        </w:rPr>
        <w:t>LIPANJ: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34. SVETSKI DAN OKOLINE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  <w:r w:rsidRPr="00440D6F">
        <w:rPr>
          <w:rFonts w:ascii="Cambria" w:hAnsi="Cambria"/>
          <w:i/>
          <w:sz w:val="24"/>
          <w:szCs w:val="24"/>
        </w:rPr>
        <w:t>35. PRIRODA I JA-KAKO JA ČUVAM PRIRODU I KAKO MI ONA UZVRAĆA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</w:p>
    <w:p w:rsidR="00440D6F" w:rsidRPr="00440D6F" w:rsidRDefault="00440D6F" w:rsidP="00440D6F">
      <w:pPr>
        <w:tabs>
          <w:tab w:val="left" w:pos="-720"/>
        </w:tabs>
        <w:suppressAutoHyphens/>
        <w:spacing w:after="200"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440D6F" w:rsidRPr="00440D6F" w:rsidRDefault="00440D6F" w:rsidP="00440D6F">
      <w:pPr>
        <w:tabs>
          <w:tab w:val="left" w:pos="-720"/>
        </w:tabs>
        <w:suppressAutoHyphens/>
        <w:spacing w:after="200"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rPr>
          <w:rFonts w:ascii="Cambria" w:hAnsi="Cambria"/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rPr>
          <w:b/>
          <w:bCs/>
          <w:sz w:val="28"/>
          <w:szCs w:val="28"/>
        </w:rPr>
      </w:pPr>
    </w:p>
    <w:p w:rsidR="00440D6F" w:rsidRPr="00440D6F" w:rsidRDefault="00440D6F" w:rsidP="00440D6F">
      <w:pPr>
        <w:spacing w:after="200" w:line="276" w:lineRule="auto"/>
        <w:rPr>
          <w:b/>
          <w:bCs/>
          <w:sz w:val="28"/>
          <w:szCs w:val="28"/>
        </w:rPr>
      </w:pPr>
    </w:p>
    <w:p w:rsidR="00440D6F" w:rsidRPr="00440D6F" w:rsidRDefault="00440D6F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  <w:r w:rsidRPr="00440D6F">
        <w:rPr>
          <w:rFonts w:ascii="Cambria" w:hAnsi="Cambria"/>
          <w:b/>
          <w:i/>
          <w:sz w:val="24"/>
          <w:szCs w:val="24"/>
        </w:rPr>
        <w:lastRenderedPageBreak/>
        <w:t xml:space="preserve">PLAN RADA </w:t>
      </w:r>
      <w:r w:rsidRPr="00440D6F">
        <w:rPr>
          <w:rFonts w:ascii="Cambria" w:hAnsi="Cambria"/>
          <w:b/>
          <w:i/>
          <w:sz w:val="24"/>
          <w:szCs w:val="24"/>
          <w:u w:val="single"/>
        </w:rPr>
        <w:t>_______</w:t>
      </w:r>
      <w:r w:rsidRPr="00440D6F">
        <w:rPr>
          <w:rFonts w:ascii="Cambria" w:hAnsi="Cambria" w:cs="Times New Roman"/>
          <w:b/>
          <w:i/>
          <w:sz w:val="24"/>
          <w:szCs w:val="24"/>
          <w:u w:val="single"/>
        </w:rPr>
        <w:t xml:space="preserve"> ŠSD „Sunce“</w:t>
      </w:r>
      <w:r w:rsidRPr="00440D6F">
        <w:rPr>
          <w:rFonts w:ascii="Cambria" w:hAnsi="Cambria"/>
          <w:b/>
          <w:i/>
          <w:sz w:val="24"/>
          <w:szCs w:val="24"/>
          <w:u w:val="single"/>
        </w:rPr>
        <w:t xml:space="preserve"> ____</w:t>
      </w:r>
      <w:r w:rsidRPr="00440D6F">
        <w:rPr>
          <w:rFonts w:ascii="Cambria" w:hAnsi="Cambria"/>
          <w:b/>
          <w:i/>
          <w:sz w:val="24"/>
          <w:szCs w:val="24"/>
        </w:rPr>
        <w:t xml:space="preserve"> </w:t>
      </w:r>
    </w:p>
    <w:p w:rsidR="00440D6F" w:rsidRPr="00440D6F" w:rsidRDefault="00B663FC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DALJ ŠK. GOD</w:t>
      </w:r>
      <w:r w:rsidR="00440D6F" w:rsidRPr="00440D6F">
        <w:rPr>
          <w:rFonts w:ascii="Cambria" w:hAnsi="Cambria"/>
          <w:b/>
          <w:i/>
          <w:sz w:val="24"/>
          <w:szCs w:val="24"/>
        </w:rPr>
        <w:t>. 20</w:t>
      </w:r>
      <w:r w:rsidR="00C7266D">
        <w:rPr>
          <w:rFonts w:ascii="Cambria" w:hAnsi="Cambria"/>
          <w:b/>
          <w:i/>
          <w:sz w:val="24"/>
          <w:szCs w:val="24"/>
          <w:lang w:val="sr-Cyrl-RS"/>
        </w:rPr>
        <w:t>25</w:t>
      </w:r>
      <w:r w:rsidR="00440D6F" w:rsidRPr="00440D6F">
        <w:rPr>
          <w:rFonts w:ascii="Cambria" w:hAnsi="Cambria"/>
          <w:b/>
          <w:i/>
          <w:sz w:val="24"/>
          <w:szCs w:val="24"/>
        </w:rPr>
        <w:t>. / 20</w:t>
      </w:r>
      <w:r w:rsidR="00C7266D">
        <w:rPr>
          <w:rFonts w:ascii="Cambria" w:hAnsi="Cambria"/>
          <w:b/>
          <w:i/>
          <w:sz w:val="24"/>
          <w:szCs w:val="24"/>
          <w:lang w:val="sr-Cyrl-RS"/>
        </w:rPr>
        <w:t>26</w:t>
      </w:r>
      <w:r w:rsidR="00440D6F" w:rsidRPr="00440D6F">
        <w:rPr>
          <w:rFonts w:ascii="Cambria" w:hAnsi="Cambria"/>
          <w:b/>
          <w:i/>
          <w:sz w:val="24"/>
          <w:szCs w:val="24"/>
        </w:rPr>
        <w:t>.</w:t>
      </w:r>
    </w:p>
    <w:tbl>
      <w:tblPr>
        <w:tblStyle w:val="Srednjareetka1-Isticanje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58"/>
        <w:gridCol w:w="2261"/>
        <w:gridCol w:w="2270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Naziv aktivnosti</w:t>
            </w:r>
          </w:p>
        </w:tc>
        <w:tc>
          <w:tcPr>
            <w:tcW w:w="2322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Broj učenika</w:t>
            </w:r>
          </w:p>
        </w:tc>
        <w:tc>
          <w:tcPr>
            <w:tcW w:w="2322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Broj sati godišnje</w:t>
            </w:r>
          </w:p>
        </w:tc>
        <w:tc>
          <w:tcPr>
            <w:tcW w:w="2322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Ime i prezime </w:t>
            </w:r>
          </w:p>
          <w:p w:rsidR="00440D6F" w:rsidRPr="00440D6F" w:rsidRDefault="00440D6F" w:rsidP="00440D6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Izvršitelja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ŠSD „Sunce“</w:t>
            </w:r>
          </w:p>
        </w:tc>
        <w:tc>
          <w:tcPr>
            <w:tcW w:w="2322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  <w:lang w:val="sr-Cyrl-RS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40D6F" w:rsidRPr="00440D6F" w:rsidRDefault="00440D6F" w:rsidP="00440D6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35</w:t>
            </w:r>
          </w:p>
        </w:tc>
        <w:tc>
          <w:tcPr>
            <w:tcW w:w="2322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C7266D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Žarko Čelar</w:t>
            </w:r>
            <w:r w:rsidR="00440D6F" w:rsidRPr="00440D6F">
              <w:rPr>
                <w:rFonts w:ascii="Cambria" w:hAnsi="Cambria"/>
                <w:i/>
                <w:sz w:val="24"/>
                <w:szCs w:val="24"/>
              </w:rPr>
              <w:t>, prof.tzk</w:t>
            </w:r>
          </w:p>
        </w:tc>
      </w:tr>
    </w:tbl>
    <w:p w:rsidR="00440D6F" w:rsidRPr="00440D6F" w:rsidRDefault="00440D6F" w:rsidP="00440D6F">
      <w:pPr>
        <w:spacing w:after="200" w:line="276" w:lineRule="auto"/>
        <w:rPr>
          <w:rFonts w:ascii="Cambria" w:hAnsi="Cambria"/>
          <w:i/>
          <w:sz w:val="24"/>
          <w:szCs w:val="24"/>
        </w:rPr>
      </w:pPr>
    </w:p>
    <w:tbl>
      <w:tblPr>
        <w:tblStyle w:val="Srednjareetka1-Isticanje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Ciljevi aktivnosti, programa, projekta</w:t>
            </w:r>
          </w:p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Priprema sportskih ekipa za natjecanja</w:t>
            </w:r>
          </w:p>
          <w:p w:rsidR="00440D6F" w:rsidRPr="00440D6F" w:rsidRDefault="00440D6F" w:rsidP="00440D6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Namjena aktivnosti, programa, projekta</w:t>
            </w:r>
          </w:p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Svim učenicima članovima ŠSD „Sunce“</w:t>
            </w:r>
          </w:p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Nositelj aktivnosti, programa, projekta</w:t>
            </w:r>
          </w:p>
        </w:tc>
        <w:tc>
          <w:tcPr>
            <w:tcW w:w="4530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C7266D" w:rsidP="00440D6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Žarko Čelar</w:t>
            </w:r>
            <w:r w:rsidR="00440D6F" w:rsidRPr="00440D6F">
              <w:rPr>
                <w:rFonts w:ascii="Cambria" w:hAnsi="Cambria"/>
                <w:i/>
                <w:sz w:val="24"/>
                <w:szCs w:val="24"/>
              </w:rPr>
              <w:t>, prof. tzk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Način realizacije aktivnosti, programa, projekta</w:t>
            </w:r>
          </w:p>
        </w:tc>
        <w:tc>
          <w:tcPr>
            <w:tcW w:w="4530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Organizacija treninga za pripremu ekipa</w:t>
            </w: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Vremenik aktivnosti, programa, projekta</w:t>
            </w:r>
          </w:p>
        </w:tc>
        <w:tc>
          <w:tcPr>
            <w:tcW w:w="4530" w:type="dxa"/>
            <w:shd w:val="clear" w:color="auto" w:fill="auto"/>
          </w:tcPr>
          <w:p w:rsidR="00440D6F" w:rsidRPr="00440D6F" w:rsidRDefault="00177E13" w:rsidP="00440D6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Tijek</w:t>
            </w:r>
            <w:r w:rsidR="00440D6F" w:rsidRPr="00440D6F">
              <w:rPr>
                <w:rFonts w:ascii="Cambria" w:hAnsi="Cambria"/>
                <w:i/>
                <w:sz w:val="24"/>
                <w:szCs w:val="24"/>
              </w:rPr>
              <w:t>om cijele školske godine</w:t>
            </w:r>
          </w:p>
          <w:p w:rsidR="00440D6F" w:rsidRPr="00440D6F" w:rsidRDefault="00440D6F" w:rsidP="00440D6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Određivanje aktivnosti, programa, projekta</w:t>
            </w:r>
          </w:p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Očekivana odgojno – obrazovna</w:t>
            </w:r>
          </w:p>
          <w:p w:rsidR="00440D6F" w:rsidRPr="00440D6F" w:rsidRDefault="00440D6F" w:rsidP="00440D6F">
            <w:pPr>
              <w:spacing w:after="200" w:line="276" w:lineRule="auto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Postignuća učenika nakon završetka</w:t>
            </w:r>
          </w:p>
        </w:tc>
        <w:tc>
          <w:tcPr>
            <w:tcW w:w="4530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Usavršavanje tehnike i taktike sportskih igara</w:t>
            </w:r>
          </w:p>
        </w:tc>
      </w:tr>
    </w:tbl>
    <w:tbl>
      <w:tblPr>
        <w:tblpPr w:leftFromText="180" w:rightFromText="180" w:vertAnchor="page" w:horzAnchor="margin" w:tblpY="2101"/>
        <w:tblW w:w="9355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ook w:val="00A0" w:firstRow="1" w:lastRow="0" w:firstColumn="1" w:lastColumn="0" w:noHBand="0" w:noVBand="0"/>
      </w:tblPr>
      <w:tblGrid>
        <w:gridCol w:w="3572"/>
        <w:gridCol w:w="5783"/>
      </w:tblGrid>
      <w:tr w:rsidR="00440D6F" w:rsidRPr="00440D6F" w:rsidTr="00AA7227">
        <w:tc>
          <w:tcPr>
            <w:tcW w:w="3572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hideMark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  <w:lastRenderedPageBreak/>
              <w:t>1. AKTIVNOST</w:t>
            </w:r>
          </w:p>
        </w:tc>
        <w:tc>
          <w:tcPr>
            <w:tcW w:w="5783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E8E8E8"/>
            <w:hideMark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  <w:t>PROSLAVA SVETOG JOSIPA</w:t>
            </w:r>
          </w:p>
        </w:tc>
      </w:tr>
      <w:tr w:rsidR="00440D6F" w:rsidRPr="00440D6F" w:rsidTr="00AA7227">
        <w:tc>
          <w:tcPr>
            <w:tcW w:w="357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  <w:hideMark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  <w:t>2. CILJEVI AKTIVNOSTI</w:t>
            </w:r>
          </w:p>
        </w:tc>
        <w:tc>
          <w:tcPr>
            <w:tcW w:w="578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  <w:hideMark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-razviti svijest o vlastitoj vjeri, običajima, Crkvi, zaštitniku naše župe</w:t>
            </w:r>
          </w:p>
        </w:tc>
      </w:tr>
      <w:tr w:rsidR="00440D6F" w:rsidRPr="00440D6F" w:rsidTr="00AA7227">
        <w:tc>
          <w:tcPr>
            <w:tcW w:w="357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hideMark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  <w:t>3. NAMJENA AKTIVNOSTI</w:t>
            </w:r>
          </w:p>
        </w:tc>
        <w:tc>
          <w:tcPr>
            <w:tcW w:w="578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  <w:hideMark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-razvijati sposobnosti za društveni angažman, otvarati se prema duhovoj dimenziji, iskazati poštovanje i divljenje prema Svetom Josipu</w:t>
            </w:r>
          </w:p>
        </w:tc>
      </w:tr>
      <w:tr w:rsidR="00440D6F" w:rsidRPr="00440D6F" w:rsidTr="00AA7227">
        <w:tc>
          <w:tcPr>
            <w:tcW w:w="357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  <w:hideMark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  <w:t>4. NOSITELJI AKTIVNOSTI</w:t>
            </w:r>
          </w:p>
        </w:tc>
        <w:tc>
          <w:tcPr>
            <w:tcW w:w="578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  <w:hideMark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Vjeroučitelj Josip Klaić,</w:t>
            </w:r>
          </w:p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Učiteljica Mirta Kovač ,</w:t>
            </w:r>
          </w:p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Učenici poljoprivrednog i ekonomskog smjera</w:t>
            </w:r>
          </w:p>
        </w:tc>
      </w:tr>
      <w:tr w:rsidR="00440D6F" w:rsidRPr="00440D6F" w:rsidTr="00AA7227">
        <w:tc>
          <w:tcPr>
            <w:tcW w:w="357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hideMark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  <w:t>5. NAČIN REALIZACIJE</w:t>
            </w:r>
          </w:p>
        </w:tc>
        <w:tc>
          <w:tcPr>
            <w:tcW w:w="578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  <w:hideMark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- organizacija priredbe</w:t>
            </w:r>
          </w:p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- pjevački zbor, literarni radovi, igrokaz</w:t>
            </w:r>
          </w:p>
        </w:tc>
      </w:tr>
      <w:tr w:rsidR="00440D6F" w:rsidRPr="00440D6F" w:rsidTr="00AA7227">
        <w:tc>
          <w:tcPr>
            <w:tcW w:w="357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  <w:hideMark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  <w:t>6. VREMENIK AKTIVNOSTI</w:t>
            </w:r>
          </w:p>
        </w:tc>
        <w:tc>
          <w:tcPr>
            <w:tcW w:w="578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  <w:hideMark/>
          </w:tcPr>
          <w:p w:rsidR="00440D6F" w:rsidRPr="00440D6F" w:rsidRDefault="00AF4A52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17.</w:t>
            </w:r>
            <w:r w:rsidR="002B3EAA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 xml:space="preserve">ožujak </w:t>
            </w:r>
            <w:r w:rsidR="00C7266D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2026.</w:t>
            </w:r>
          </w:p>
        </w:tc>
      </w:tr>
      <w:tr w:rsidR="00440D6F" w:rsidRPr="00440D6F" w:rsidTr="00AA7227">
        <w:tc>
          <w:tcPr>
            <w:tcW w:w="357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hideMark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  <w:t>7. TROŠKOVNIK AKTIVNOSTI</w:t>
            </w:r>
          </w:p>
        </w:tc>
        <w:tc>
          <w:tcPr>
            <w:tcW w:w="578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  <w:hideMark/>
          </w:tcPr>
          <w:p w:rsidR="00440D6F" w:rsidRPr="00440D6F" w:rsidRDefault="002276E6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5</w:t>
            </w:r>
            <w:r w:rsidR="00440D6F"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0 eura za domjenak nakon priredbe (kiflice, krafne, sok…)</w:t>
            </w:r>
          </w:p>
        </w:tc>
      </w:tr>
      <w:tr w:rsidR="00440D6F" w:rsidRPr="00440D6F" w:rsidTr="00AA7227">
        <w:tc>
          <w:tcPr>
            <w:tcW w:w="357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  <w:hideMark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bCs/>
                <w:i/>
                <w:sz w:val="24"/>
                <w:szCs w:val="24"/>
              </w:rPr>
              <w:t>8. NAČIN VREDNOVANJA I NAČIN KORIŠTENJA REZULTATA</w:t>
            </w:r>
          </w:p>
        </w:tc>
        <w:tc>
          <w:tcPr>
            <w:tcW w:w="578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  <w:hideMark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Izložbe radova, plakata, prezentacije rada, sudjelovanje na priredbi</w:t>
            </w:r>
          </w:p>
        </w:tc>
      </w:tr>
    </w:tbl>
    <w:p w:rsidR="00440D6F" w:rsidRPr="00440D6F" w:rsidRDefault="00440D6F" w:rsidP="00440D6F">
      <w:pPr>
        <w:spacing w:after="200" w:line="276" w:lineRule="auto"/>
        <w:rPr>
          <w:b/>
          <w:u w:val="single"/>
        </w:rPr>
      </w:pPr>
      <w:r w:rsidRPr="00440D6F">
        <w:rPr>
          <w:rFonts w:ascii="Cambria" w:hAnsi="Cambria"/>
          <w:b/>
          <w:i/>
          <w:sz w:val="24"/>
          <w:szCs w:val="24"/>
        </w:rPr>
        <w:t>PLAN</w:t>
      </w:r>
      <w:r w:rsidRPr="00440D6F">
        <w:rPr>
          <w:b/>
          <w:i/>
        </w:rPr>
        <w:t xml:space="preserve"> </w:t>
      </w:r>
      <w:r w:rsidRPr="00440D6F">
        <w:rPr>
          <w:rFonts w:ascii="Cambria" w:hAnsi="Cambria"/>
          <w:b/>
          <w:i/>
          <w:sz w:val="24"/>
          <w:szCs w:val="24"/>
        </w:rPr>
        <w:t xml:space="preserve">RADA </w:t>
      </w:r>
      <w:r w:rsidRPr="00440D6F">
        <w:rPr>
          <w:rFonts w:ascii="Cambria" w:hAnsi="Cambria"/>
          <w:b/>
          <w:sz w:val="24"/>
          <w:szCs w:val="24"/>
          <w:u w:val="single"/>
        </w:rPr>
        <w:t>Organiz</w:t>
      </w:r>
      <w:r w:rsidR="00C7266D">
        <w:rPr>
          <w:rFonts w:ascii="Cambria" w:hAnsi="Cambria"/>
          <w:b/>
          <w:sz w:val="24"/>
          <w:szCs w:val="24"/>
          <w:u w:val="single"/>
        </w:rPr>
        <w:t>acija proslave Sv. Josipa u 2026</w:t>
      </w:r>
      <w:r w:rsidRPr="00440D6F">
        <w:rPr>
          <w:rFonts w:ascii="Cambria" w:hAnsi="Cambria"/>
          <w:b/>
          <w:sz w:val="24"/>
          <w:szCs w:val="24"/>
          <w:u w:val="single"/>
        </w:rPr>
        <w:t>.godini</w:t>
      </w:r>
    </w:p>
    <w:p w:rsidR="00440D6F" w:rsidRPr="00440D6F" w:rsidRDefault="00440D6F" w:rsidP="00440D6F">
      <w:pPr>
        <w:spacing w:after="200" w:line="276" w:lineRule="auto"/>
        <w:rPr>
          <w:rFonts w:ascii="Arial Narrow" w:eastAsia="Calibri" w:hAnsi="Arial Narrow" w:cs="Times New Roman"/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b/>
          <w:i/>
        </w:rPr>
      </w:pPr>
      <w:r w:rsidRPr="00440D6F">
        <w:rPr>
          <w:rFonts w:ascii="Cambria" w:eastAsia="Calibri" w:hAnsi="Cambria" w:cs="Times New Roman"/>
          <w:b/>
          <w:i/>
        </w:rPr>
        <w:lastRenderedPageBreak/>
        <w:t xml:space="preserve">PLAN RADA </w:t>
      </w:r>
      <w:r w:rsidRPr="00440D6F">
        <w:rPr>
          <w:rFonts w:ascii="Cambria" w:eastAsia="Calibri" w:hAnsi="Cambria" w:cs="Times New Roman"/>
          <w:b/>
          <w:i/>
          <w:u w:val="single"/>
        </w:rPr>
        <w:t>Organizacija proslav</w:t>
      </w:r>
      <w:r w:rsidR="0012740E">
        <w:rPr>
          <w:rFonts w:ascii="Cambria" w:eastAsia="Calibri" w:hAnsi="Cambria" w:cs="Times New Roman"/>
          <w:b/>
          <w:i/>
          <w:u w:val="single"/>
        </w:rPr>
        <w:t>e Svetoga Save u 2026</w:t>
      </w:r>
      <w:r w:rsidRPr="00440D6F">
        <w:rPr>
          <w:rFonts w:ascii="Cambria" w:eastAsia="Calibri" w:hAnsi="Cambria" w:cs="Times New Roman"/>
          <w:b/>
          <w:i/>
          <w:u w:val="single"/>
        </w:rPr>
        <w:t>.godini</w:t>
      </w:r>
    </w:p>
    <w:tbl>
      <w:tblPr>
        <w:tblStyle w:val="Reetkatablice"/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2561"/>
        <w:gridCol w:w="1959"/>
        <w:gridCol w:w="2259"/>
        <w:gridCol w:w="2271"/>
      </w:tblGrid>
      <w:tr w:rsidR="00440D6F" w:rsidRPr="00440D6F" w:rsidTr="00AA7227"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Naziv aktivnosti</w:t>
            </w:r>
          </w:p>
        </w:tc>
        <w:tc>
          <w:tcPr>
            <w:tcW w:w="19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broj učenika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broj sati godišnje</w:t>
            </w:r>
          </w:p>
        </w:tc>
        <w:tc>
          <w:tcPr>
            <w:tcW w:w="2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ime i prezime izvršitelja</w:t>
            </w:r>
          </w:p>
        </w:tc>
      </w:tr>
      <w:tr w:rsidR="00440D6F" w:rsidRPr="00440D6F" w:rsidTr="00AA7227"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i/>
                <w:iCs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bCs/>
                <w:i/>
                <w:iCs/>
                <w:sz w:val="24"/>
                <w:szCs w:val="24"/>
              </w:rPr>
              <w:t>„Proslava školske Slave“</w:t>
            </w:r>
          </w:p>
        </w:tc>
        <w:tc>
          <w:tcPr>
            <w:tcW w:w="19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17,5</w:t>
            </w:r>
          </w:p>
        </w:tc>
        <w:tc>
          <w:tcPr>
            <w:tcW w:w="2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40D6F" w:rsidRPr="00440D6F" w:rsidRDefault="00A42B70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Nenad Kesonja</w:t>
            </w:r>
          </w:p>
        </w:tc>
      </w:tr>
    </w:tbl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6"/>
        <w:gridCol w:w="4934"/>
      </w:tblGrid>
      <w:tr w:rsidR="00440D6F" w:rsidRPr="00440D6F" w:rsidTr="00AA7227">
        <w:tc>
          <w:tcPr>
            <w:tcW w:w="4126" w:type="dxa"/>
            <w:shd w:val="clear" w:color="auto" w:fill="FFFFFF" w:themeFill="background1"/>
            <w:vAlign w:val="center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Ciljevi aktivnosti, programa i projekta</w:t>
            </w:r>
          </w:p>
        </w:tc>
        <w:tc>
          <w:tcPr>
            <w:tcW w:w="4934" w:type="dxa"/>
            <w:shd w:val="clear" w:color="auto" w:fill="FFFFFF" w:themeFill="background1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 xml:space="preserve">Svečana proslava prvog srpskog </w:t>
            </w:r>
            <w:r w:rsidR="00C7266D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prosvetite</w:t>
            </w: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ja i učitelja Sv. Save, u cilju podizanja svesti o prosvetnoj ulozi Crkve i pravoslavne vere koju je imala kroz vekove</w:t>
            </w:r>
          </w:p>
        </w:tc>
      </w:tr>
      <w:tr w:rsidR="00440D6F" w:rsidRPr="00440D6F" w:rsidTr="00AA7227">
        <w:tc>
          <w:tcPr>
            <w:tcW w:w="4126" w:type="dxa"/>
            <w:shd w:val="clear" w:color="auto" w:fill="FFFFFF" w:themeFill="background1"/>
            <w:vAlign w:val="center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Namena aktivnosti, programa, projekta</w:t>
            </w:r>
          </w:p>
        </w:tc>
        <w:tc>
          <w:tcPr>
            <w:tcW w:w="4934" w:type="dxa"/>
            <w:shd w:val="clear" w:color="auto" w:fill="D9D9D9" w:themeFill="background1" w:themeFillShade="D9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Učešće učenika u obneležavanju prosvetiteljske uloge Svetoga Save na različite načine (literarno, dramsko, muzičko, likovno...) radi učvršćivanja njihove svesti o prosvetnom aspektu Crkve</w:t>
            </w:r>
          </w:p>
        </w:tc>
      </w:tr>
      <w:tr w:rsidR="00440D6F" w:rsidRPr="00440D6F" w:rsidTr="00AA7227">
        <w:trPr>
          <w:trHeight w:val="633"/>
        </w:trPr>
        <w:tc>
          <w:tcPr>
            <w:tcW w:w="4126" w:type="dxa"/>
            <w:shd w:val="clear" w:color="auto" w:fill="FFFFFF" w:themeFill="background1"/>
            <w:vAlign w:val="center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Nositelj aktivnosti, programa, projekta</w:t>
            </w:r>
          </w:p>
        </w:tc>
        <w:tc>
          <w:tcPr>
            <w:tcW w:w="4934" w:type="dxa"/>
            <w:shd w:val="clear" w:color="auto" w:fill="FFFFFF" w:themeFill="background1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  <w:p w:rsidR="00440D6F" w:rsidRPr="00440D6F" w:rsidRDefault="00A42B70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Nenad Kesonja</w:t>
            </w:r>
          </w:p>
        </w:tc>
      </w:tr>
      <w:tr w:rsidR="00440D6F" w:rsidRPr="00440D6F" w:rsidTr="00AA7227">
        <w:tc>
          <w:tcPr>
            <w:tcW w:w="4126" w:type="dxa"/>
            <w:shd w:val="clear" w:color="auto" w:fill="FFFFFF" w:themeFill="background1"/>
            <w:vAlign w:val="center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Način realizacije aktivnosti, programa, projekta</w:t>
            </w:r>
          </w:p>
        </w:tc>
        <w:tc>
          <w:tcPr>
            <w:tcW w:w="4934" w:type="dxa"/>
            <w:shd w:val="clear" w:color="auto" w:fill="D9D9D9" w:themeFill="background1" w:themeFillShade="D9"/>
            <w:vAlign w:val="center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Izrada panoa, recitatorsko-literarna sekcija</w:t>
            </w:r>
          </w:p>
        </w:tc>
      </w:tr>
      <w:tr w:rsidR="00440D6F" w:rsidRPr="00440D6F" w:rsidTr="00AA7227">
        <w:tc>
          <w:tcPr>
            <w:tcW w:w="4126" w:type="dxa"/>
            <w:shd w:val="clear" w:color="auto" w:fill="FFFFFF" w:themeFill="background1"/>
            <w:vAlign w:val="center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Vremenik aktivnosti, programa, projekta</w:t>
            </w:r>
          </w:p>
        </w:tc>
        <w:tc>
          <w:tcPr>
            <w:tcW w:w="4934" w:type="dxa"/>
            <w:shd w:val="clear" w:color="auto" w:fill="FFFFFF" w:themeFill="background1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  <w:p w:rsidR="00440D6F" w:rsidRPr="00440D6F" w:rsidRDefault="005D47F7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23.1.</w:t>
            </w:r>
            <w:r w:rsidR="002B3EAA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 xml:space="preserve"> </w:t>
            </w:r>
            <w:r w:rsidR="00786810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2026</w:t>
            </w:r>
            <w:r w:rsidR="002276E6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440D6F" w:rsidRPr="00440D6F" w:rsidTr="00AA7227">
        <w:tc>
          <w:tcPr>
            <w:tcW w:w="4126" w:type="dxa"/>
            <w:shd w:val="clear" w:color="auto" w:fill="FFFFFF" w:themeFill="background1"/>
            <w:vAlign w:val="center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Odredjivanje aktivnosti, programa, projekta</w:t>
            </w:r>
          </w:p>
        </w:tc>
        <w:tc>
          <w:tcPr>
            <w:tcW w:w="4934" w:type="dxa"/>
            <w:shd w:val="clear" w:color="auto" w:fill="D9D9D9" w:themeFill="background1" w:themeFillShade="D9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Nagrada učenicima za literarni rad</w:t>
            </w:r>
          </w:p>
        </w:tc>
      </w:tr>
      <w:tr w:rsidR="00440D6F" w:rsidRPr="00440D6F" w:rsidTr="00AA7227">
        <w:tc>
          <w:tcPr>
            <w:tcW w:w="4126" w:type="dxa"/>
            <w:shd w:val="clear" w:color="auto" w:fill="FFFFFF" w:themeFill="background1"/>
            <w:vAlign w:val="center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Očekivana vaspitno-obrazovna postignuća učenika nakon završetka</w:t>
            </w:r>
          </w:p>
        </w:tc>
        <w:tc>
          <w:tcPr>
            <w:tcW w:w="4934" w:type="dxa"/>
            <w:shd w:val="clear" w:color="auto" w:fill="FFFFFF" w:themeFill="background1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Učenici će moći bolje prepoznati vaspitno-obrazovnu ulogu Crkve koju je imala kroz vekove do danas</w:t>
            </w:r>
          </w:p>
        </w:tc>
      </w:tr>
      <w:tr w:rsidR="00440D6F" w:rsidRPr="00440D6F" w:rsidTr="00AA7227">
        <w:tc>
          <w:tcPr>
            <w:tcW w:w="4126" w:type="dxa"/>
            <w:shd w:val="clear" w:color="auto" w:fill="FFFFFF" w:themeFill="background1"/>
            <w:vAlign w:val="center"/>
          </w:tcPr>
          <w:p w:rsidR="00440D6F" w:rsidRPr="00440D6F" w:rsidRDefault="00440D6F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Troškovnik aktivnosti, programa, projekta</w:t>
            </w:r>
          </w:p>
        </w:tc>
        <w:tc>
          <w:tcPr>
            <w:tcW w:w="4934" w:type="dxa"/>
            <w:shd w:val="clear" w:color="auto" w:fill="D9D9D9" w:themeFill="background1" w:themeFillShade="D9"/>
          </w:tcPr>
          <w:p w:rsidR="00440D6F" w:rsidRPr="00440D6F" w:rsidRDefault="002276E6" w:rsidP="00440D6F">
            <w:pPr>
              <w:spacing w:after="200" w:line="276" w:lineRule="auto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50e</w:t>
            </w:r>
            <w:r w:rsidR="00440D6F" w:rsidRPr="00440D6F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 xml:space="preserve"> (slavski kolač, žito, vino, prigodno posluženje nakon predstave, piće i sokovi za sve učenike</w:t>
            </w:r>
          </w:p>
        </w:tc>
      </w:tr>
    </w:tbl>
    <w:p w:rsidR="00440D6F" w:rsidRPr="00440D6F" w:rsidRDefault="00440D6F" w:rsidP="00440D6F">
      <w:pPr>
        <w:spacing w:after="200" w:line="276" w:lineRule="auto"/>
        <w:rPr>
          <w:rFonts w:ascii="Arial Narrow" w:eastAsia="Calibri" w:hAnsi="Arial Narrow" w:cs="Times New Roman"/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Arial Narrow" w:eastAsia="Calibri" w:hAnsi="Arial Narrow" w:cs="Times New Roman"/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  <w:r w:rsidRPr="00440D6F">
        <w:rPr>
          <w:rFonts w:ascii="Cambria" w:hAnsi="Cambria"/>
          <w:b/>
          <w:i/>
          <w:sz w:val="24"/>
          <w:szCs w:val="24"/>
        </w:rPr>
        <w:lastRenderedPageBreak/>
        <w:t xml:space="preserve">PLAN RADA </w:t>
      </w:r>
      <w:r w:rsidRPr="00440D6F">
        <w:rPr>
          <w:rFonts w:ascii="Cambria" w:hAnsi="Cambria"/>
          <w:b/>
          <w:i/>
          <w:sz w:val="24"/>
          <w:szCs w:val="24"/>
          <w:u w:val="single"/>
        </w:rPr>
        <w:t>_______ Ažuriranje web stranice škole ____</w:t>
      </w:r>
      <w:r w:rsidRPr="00440D6F">
        <w:rPr>
          <w:rFonts w:ascii="Cambria" w:hAnsi="Cambria"/>
          <w:b/>
          <w:i/>
          <w:sz w:val="24"/>
          <w:szCs w:val="24"/>
        </w:rPr>
        <w:t xml:space="preserve"> </w:t>
      </w:r>
    </w:p>
    <w:p w:rsidR="00440D6F" w:rsidRPr="00440D6F" w:rsidRDefault="002276E6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SŠ DALJ, ŠK. GOD. 2</w:t>
      </w:r>
      <w:r w:rsidR="00C7266D">
        <w:rPr>
          <w:rFonts w:ascii="Cambria" w:hAnsi="Cambria"/>
          <w:b/>
          <w:i/>
          <w:sz w:val="24"/>
          <w:szCs w:val="24"/>
        </w:rPr>
        <w:t>025. / 2026</w:t>
      </w:r>
      <w:r w:rsidR="00440D6F" w:rsidRPr="00440D6F">
        <w:rPr>
          <w:rFonts w:ascii="Cambria" w:hAnsi="Cambria"/>
          <w:b/>
          <w:i/>
          <w:sz w:val="24"/>
          <w:szCs w:val="24"/>
        </w:rPr>
        <w:t>.</w:t>
      </w:r>
    </w:p>
    <w:p w:rsidR="00440D6F" w:rsidRPr="00440D6F" w:rsidRDefault="00440D6F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</w:p>
    <w:tbl>
      <w:tblPr>
        <w:tblStyle w:val="Reetkatablice4"/>
        <w:tblW w:w="8593" w:type="dxa"/>
        <w:tblLook w:val="01E0" w:firstRow="1" w:lastRow="1" w:firstColumn="1" w:lastColumn="1" w:noHBand="0" w:noVBand="0"/>
      </w:tblPr>
      <w:tblGrid>
        <w:gridCol w:w="831"/>
        <w:gridCol w:w="4295"/>
        <w:gridCol w:w="1177"/>
        <w:gridCol w:w="2290"/>
      </w:tblGrid>
      <w:tr w:rsidR="00440D6F" w:rsidRPr="00440D6F" w:rsidTr="00AA7227">
        <w:tc>
          <w:tcPr>
            <w:tcW w:w="831" w:type="dxa"/>
            <w:vAlign w:val="center"/>
          </w:tcPr>
          <w:p w:rsidR="00440D6F" w:rsidRPr="00440D6F" w:rsidRDefault="00440D6F" w:rsidP="00440D6F">
            <w:pPr>
              <w:jc w:val="center"/>
              <w:rPr>
                <w:b/>
                <w:bCs/>
                <w:sz w:val="24"/>
                <w:szCs w:val="24"/>
              </w:rPr>
            </w:pPr>
            <w:r w:rsidRPr="00440D6F">
              <w:rPr>
                <w:b/>
                <w:bCs/>
                <w:sz w:val="24"/>
                <w:szCs w:val="24"/>
              </w:rPr>
              <w:t>Redni broj sata</w:t>
            </w:r>
          </w:p>
        </w:tc>
        <w:tc>
          <w:tcPr>
            <w:tcW w:w="4295" w:type="dxa"/>
            <w:vAlign w:val="center"/>
          </w:tcPr>
          <w:p w:rsidR="00440D6F" w:rsidRPr="00440D6F" w:rsidRDefault="00440D6F" w:rsidP="00440D6F">
            <w:pPr>
              <w:jc w:val="center"/>
              <w:rPr>
                <w:b/>
                <w:bCs/>
                <w:sz w:val="24"/>
                <w:szCs w:val="24"/>
              </w:rPr>
            </w:pPr>
            <w:r w:rsidRPr="00440D6F">
              <w:rPr>
                <w:b/>
                <w:bCs/>
                <w:sz w:val="24"/>
                <w:szCs w:val="24"/>
              </w:rPr>
              <w:t>Tema/Područje</w:t>
            </w:r>
          </w:p>
        </w:tc>
        <w:tc>
          <w:tcPr>
            <w:tcW w:w="1177" w:type="dxa"/>
            <w:vAlign w:val="center"/>
          </w:tcPr>
          <w:p w:rsidR="00440D6F" w:rsidRPr="00440D6F" w:rsidRDefault="00440D6F" w:rsidP="00440D6F">
            <w:pPr>
              <w:jc w:val="center"/>
              <w:rPr>
                <w:b/>
                <w:bCs/>
                <w:sz w:val="24"/>
                <w:szCs w:val="24"/>
              </w:rPr>
            </w:pPr>
            <w:r w:rsidRPr="00440D6F">
              <w:rPr>
                <w:b/>
                <w:bCs/>
                <w:sz w:val="24"/>
                <w:szCs w:val="24"/>
              </w:rPr>
              <w:t>Planirani broj sati</w:t>
            </w:r>
          </w:p>
        </w:tc>
        <w:tc>
          <w:tcPr>
            <w:tcW w:w="2290" w:type="dxa"/>
            <w:vAlign w:val="center"/>
          </w:tcPr>
          <w:p w:rsidR="00440D6F" w:rsidRPr="00440D6F" w:rsidRDefault="00440D6F" w:rsidP="00440D6F">
            <w:pPr>
              <w:jc w:val="center"/>
              <w:rPr>
                <w:b/>
                <w:bCs/>
                <w:sz w:val="24"/>
                <w:szCs w:val="24"/>
              </w:rPr>
            </w:pPr>
            <w:r w:rsidRPr="00440D6F">
              <w:rPr>
                <w:b/>
                <w:bCs/>
                <w:sz w:val="24"/>
                <w:szCs w:val="24"/>
              </w:rPr>
              <w:t>Međupredmetne teme</w:t>
            </w:r>
          </w:p>
        </w:tc>
      </w:tr>
      <w:tr w:rsidR="00440D6F" w:rsidRPr="00440D6F" w:rsidTr="00AA7227">
        <w:tc>
          <w:tcPr>
            <w:tcW w:w="831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295" w:type="dxa"/>
            <w:vAlign w:val="center"/>
          </w:tcPr>
          <w:p w:rsidR="00440D6F" w:rsidRPr="00440D6F" w:rsidRDefault="00440D6F" w:rsidP="00440D6F">
            <w:pPr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Programiranje web stranice</w:t>
            </w:r>
          </w:p>
        </w:tc>
        <w:tc>
          <w:tcPr>
            <w:tcW w:w="1177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90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tcW w:w="831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295" w:type="dxa"/>
            <w:vAlign w:val="center"/>
          </w:tcPr>
          <w:p w:rsidR="00440D6F" w:rsidRPr="00440D6F" w:rsidRDefault="00440D6F" w:rsidP="00440D6F">
            <w:pPr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Baze podataka</w:t>
            </w:r>
          </w:p>
        </w:tc>
        <w:tc>
          <w:tcPr>
            <w:tcW w:w="1177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90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tcW w:w="831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295" w:type="dxa"/>
            <w:vAlign w:val="center"/>
          </w:tcPr>
          <w:p w:rsidR="00440D6F" w:rsidRPr="00440D6F" w:rsidRDefault="00440D6F" w:rsidP="00440D6F">
            <w:pPr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Web stranica grafika</w:t>
            </w:r>
          </w:p>
        </w:tc>
        <w:tc>
          <w:tcPr>
            <w:tcW w:w="1177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90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tcW w:w="831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295" w:type="dxa"/>
            <w:vAlign w:val="center"/>
          </w:tcPr>
          <w:p w:rsidR="00440D6F" w:rsidRPr="00440D6F" w:rsidRDefault="00440D6F" w:rsidP="00440D6F">
            <w:pPr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Dizajn za web stranicu</w:t>
            </w:r>
          </w:p>
        </w:tc>
        <w:tc>
          <w:tcPr>
            <w:tcW w:w="1177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90" w:type="dxa"/>
            <w:vMerge w:val="restart"/>
            <w:vAlign w:val="center"/>
          </w:tcPr>
          <w:p w:rsidR="00440D6F" w:rsidRPr="00440D6F" w:rsidRDefault="00440D6F" w:rsidP="00440D6F">
            <w:pPr>
              <w:rPr>
                <w:bCs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tcW w:w="831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295" w:type="dxa"/>
            <w:vAlign w:val="center"/>
          </w:tcPr>
          <w:p w:rsidR="00440D6F" w:rsidRPr="00440D6F" w:rsidRDefault="00440D6F" w:rsidP="00440D6F">
            <w:pPr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Web sadržaji</w:t>
            </w:r>
          </w:p>
        </w:tc>
        <w:tc>
          <w:tcPr>
            <w:tcW w:w="1177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90" w:type="dxa"/>
            <w:vMerge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tcW w:w="831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295" w:type="dxa"/>
            <w:vAlign w:val="center"/>
          </w:tcPr>
          <w:p w:rsidR="00440D6F" w:rsidRPr="00440D6F" w:rsidRDefault="00440D6F" w:rsidP="00440D6F">
            <w:pPr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Projekti na web stranici</w:t>
            </w:r>
          </w:p>
        </w:tc>
        <w:tc>
          <w:tcPr>
            <w:tcW w:w="1177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90" w:type="dxa"/>
            <w:vMerge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tcW w:w="831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295" w:type="dxa"/>
            <w:vAlign w:val="center"/>
          </w:tcPr>
          <w:p w:rsidR="00440D6F" w:rsidRPr="00440D6F" w:rsidRDefault="00440D6F" w:rsidP="00440D6F">
            <w:pPr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Komunikacija za web stranicu</w:t>
            </w:r>
          </w:p>
        </w:tc>
        <w:tc>
          <w:tcPr>
            <w:tcW w:w="1177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90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tcW w:w="831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295" w:type="dxa"/>
            <w:vAlign w:val="center"/>
          </w:tcPr>
          <w:p w:rsidR="00440D6F" w:rsidRPr="00440D6F" w:rsidRDefault="00440D6F" w:rsidP="00440D6F">
            <w:pPr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Implementacija internetske tehnologije</w:t>
            </w:r>
          </w:p>
        </w:tc>
        <w:tc>
          <w:tcPr>
            <w:tcW w:w="1177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  <w:r w:rsidRPr="00440D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90" w:type="dxa"/>
            <w:vAlign w:val="center"/>
          </w:tcPr>
          <w:p w:rsidR="00440D6F" w:rsidRPr="00440D6F" w:rsidRDefault="00440D6F" w:rsidP="00440D6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40D6F" w:rsidRPr="00440D6F" w:rsidRDefault="00440D6F" w:rsidP="00440D6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1070"/>
        <w:gridCol w:w="8758"/>
      </w:tblGrid>
      <w:tr w:rsidR="00440D6F" w:rsidRPr="00440D6F" w:rsidTr="00AA7227">
        <w:tc>
          <w:tcPr>
            <w:tcW w:w="1070" w:type="dxa"/>
          </w:tcPr>
          <w:p w:rsidR="00440D6F" w:rsidRPr="00440D6F" w:rsidRDefault="00440D6F" w:rsidP="00440D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Zadatci</w:t>
            </w:r>
            <w:r w:rsidRPr="00440D6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758" w:type="dxa"/>
          </w:tcPr>
          <w:p w:rsidR="00440D6F" w:rsidRPr="00440D6F" w:rsidRDefault="00440D6F" w:rsidP="00440D6F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D6F" w:rsidRPr="00440D6F" w:rsidRDefault="00440D6F" w:rsidP="00987DC5">
            <w:pPr>
              <w:numPr>
                <w:ilvl w:val="0"/>
                <w:numId w:val="24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D6F">
              <w:rPr>
                <w:rFonts w:ascii="Times New Roman" w:eastAsia="Times New Roman" w:hAnsi="Times New Roman" w:cs="Times New Roman"/>
                <w:sz w:val="24"/>
                <w:szCs w:val="24"/>
              </w:rPr>
              <w:t>Prilagoditi sučelje web stranice modernim standardima</w:t>
            </w:r>
          </w:p>
          <w:p w:rsidR="00440D6F" w:rsidRPr="00440D6F" w:rsidRDefault="00440D6F" w:rsidP="00987DC5">
            <w:pPr>
              <w:numPr>
                <w:ilvl w:val="0"/>
                <w:numId w:val="24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D6F">
              <w:rPr>
                <w:rFonts w:ascii="Times New Roman" w:eastAsia="Times New Roman" w:hAnsi="Times New Roman" w:cs="Times New Roman"/>
                <w:sz w:val="24"/>
                <w:szCs w:val="24"/>
              </w:rPr>
              <w:t>Održavati i pohranjivati bazu podataka</w:t>
            </w:r>
          </w:p>
          <w:p w:rsidR="00440D6F" w:rsidRPr="00440D6F" w:rsidRDefault="00440D6F" w:rsidP="00987DC5">
            <w:pPr>
              <w:numPr>
                <w:ilvl w:val="0"/>
                <w:numId w:val="24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Grafički prilagoditi web stranicu </w:t>
            </w:r>
          </w:p>
          <w:p w:rsidR="00440D6F" w:rsidRPr="00440D6F" w:rsidRDefault="00440D6F" w:rsidP="00987DC5">
            <w:pPr>
              <w:numPr>
                <w:ilvl w:val="0"/>
                <w:numId w:val="24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D6F">
              <w:rPr>
                <w:rFonts w:ascii="Times New Roman" w:eastAsia="Times New Roman" w:hAnsi="Times New Roman" w:cs="Times New Roman"/>
                <w:sz w:val="24"/>
                <w:szCs w:val="24"/>
              </w:rPr>
              <w:t>Prilagodba dizajna potrebama škole</w:t>
            </w:r>
          </w:p>
          <w:p w:rsidR="00440D6F" w:rsidRPr="00440D6F" w:rsidRDefault="00440D6F" w:rsidP="00987DC5">
            <w:pPr>
              <w:numPr>
                <w:ilvl w:val="0"/>
                <w:numId w:val="24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D6F">
              <w:rPr>
                <w:rFonts w:ascii="Times New Roman" w:eastAsia="Times New Roman" w:hAnsi="Times New Roman" w:cs="Times New Roman"/>
                <w:sz w:val="24"/>
                <w:szCs w:val="24"/>
              </w:rPr>
              <w:t>Redovno objavljivati sadržaj na web stranici</w:t>
            </w:r>
          </w:p>
          <w:p w:rsidR="00440D6F" w:rsidRPr="00440D6F" w:rsidRDefault="00440D6F" w:rsidP="00987DC5">
            <w:pPr>
              <w:numPr>
                <w:ilvl w:val="0"/>
                <w:numId w:val="24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D6F">
              <w:rPr>
                <w:rFonts w:ascii="Times New Roman" w:eastAsia="Times New Roman" w:hAnsi="Times New Roman" w:cs="Times New Roman"/>
                <w:sz w:val="24"/>
                <w:szCs w:val="24"/>
              </w:rPr>
              <w:t>Aktualne projekte redovno objavljivati</w:t>
            </w:r>
          </w:p>
          <w:p w:rsidR="00440D6F" w:rsidRPr="00440D6F" w:rsidRDefault="00440D6F" w:rsidP="00987DC5">
            <w:pPr>
              <w:numPr>
                <w:ilvl w:val="0"/>
                <w:numId w:val="24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D6F">
              <w:rPr>
                <w:rFonts w:ascii="Times New Roman" w:eastAsia="Times New Roman" w:hAnsi="Times New Roman" w:cs="Times New Roman"/>
                <w:sz w:val="24"/>
                <w:szCs w:val="24"/>
              </w:rPr>
              <w:t>Aktivno voditi komunikaciju sa kolegama oko sadržaja vezanih za web stranicu</w:t>
            </w:r>
          </w:p>
          <w:p w:rsidR="00440D6F" w:rsidRPr="00440D6F" w:rsidRDefault="00440D6F" w:rsidP="00987DC5">
            <w:pPr>
              <w:numPr>
                <w:ilvl w:val="0"/>
                <w:numId w:val="24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D6F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Implementirati nove internetske tehnologije na školsku web stranicu</w:t>
            </w:r>
          </w:p>
          <w:p w:rsidR="00440D6F" w:rsidRPr="00440D6F" w:rsidRDefault="00440D6F" w:rsidP="00440D6F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0D6F" w:rsidRPr="00440D6F" w:rsidRDefault="00440D6F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rPr>
          <w:rFonts w:ascii="Cambria" w:hAnsi="Cambria"/>
          <w:b/>
          <w:i/>
          <w:sz w:val="24"/>
          <w:szCs w:val="24"/>
        </w:rPr>
      </w:pPr>
    </w:p>
    <w:p w:rsidR="00440D6F" w:rsidRPr="006876DF" w:rsidRDefault="00440D6F" w:rsidP="00440D6F">
      <w:pPr>
        <w:spacing w:after="200" w:line="276" w:lineRule="auto"/>
        <w:rPr>
          <w:rFonts w:ascii="Cambria" w:hAnsi="Cambria"/>
          <w:sz w:val="24"/>
          <w:szCs w:val="24"/>
        </w:rPr>
      </w:pPr>
      <w:r w:rsidRPr="006876DF">
        <w:rPr>
          <w:rFonts w:ascii="Cambria" w:hAnsi="Cambria"/>
          <w:b/>
          <w:bCs/>
          <w:sz w:val="24"/>
          <w:szCs w:val="24"/>
        </w:rPr>
        <w:lastRenderedPageBreak/>
        <w:t>KURIKULUM ZA PREDMET PRAKTIČNA NASTAVA IZ UGOSTITELJSTVA</w:t>
      </w:r>
      <w:r w:rsidRPr="006876DF">
        <w:rPr>
          <w:rFonts w:ascii="Cambria" w:hAnsi="Cambria"/>
          <w:sz w:val="24"/>
          <w:szCs w:val="24"/>
        </w:rPr>
        <w:t xml:space="preserve"> </w:t>
      </w:r>
      <w:r w:rsidR="0012740E" w:rsidRPr="006876DF">
        <w:rPr>
          <w:rFonts w:ascii="Cambria" w:hAnsi="Cambria"/>
          <w:b/>
          <w:bCs/>
          <w:sz w:val="24"/>
          <w:szCs w:val="24"/>
        </w:rPr>
        <w:t>ŠKOLSKA GODINA 2025/2026</w:t>
      </w:r>
    </w:p>
    <w:p w:rsidR="00440D6F" w:rsidRPr="00440D6F" w:rsidRDefault="002276E6" w:rsidP="00440D6F">
      <w:pPr>
        <w:spacing w:after="20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početku školske g</w:t>
      </w:r>
      <w:r w:rsidR="0012740E">
        <w:rPr>
          <w:rFonts w:ascii="Cambria" w:hAnsi="Cambria"/>
          <w:sz w:val="24"/>
          <w:szCs w:val="24"/>
        </w:rPr>
        <w:t>odine 2025/2026</w:t>
      </w:r>
      <w:r w:rsidR="00440D6F" w:rsidRPr="00440D6F">
        <w:rPr>
          <w:rFonts w:ascii="Cambria" w:hAnsi="Cambria"/>
          <w:sz w:val="24"/>
          <w:szCs w:val="24"/>
        </w:rPr>
        <w:t xml:space="preserve"> započeli smo sa radovima na obradi i skladištenju dobara sa školskog imanja. Po planu su obavljeni poslovi prerade proizvoda "ljutić" koji se prigotovljava od ljute paprike Biskre te feferone. U tijeku su kiseljenja zimnice te je ukiseljena paprika te je na redu ljuta paprika Biskra. Praktikum ugostiteljstva svaki će petak i dalje imati u ponudi jela koja će se prodavati učenicima i nastavnicima te će se cijene i normativ uklapati da bude prihvatljivo za prodaju. Praktikum kuharstva nudi i ove godine prigotovljavanje kolače te ostalih jela po narudžbi. U planu je da praktikum kuharstva i ove godine sudjeluje na raznim natjecanjima, manifestacijama kao što su: fišijade, grahijade, gužvarijade te ostala događanja. I ove godine praktikum kuharstva će prigotovljavati zakusku za potrebe škole kao što su: Sv. Josip, Sv. Sava, d</w:t>
      </w:r>
      <w:r w:rsidR="0012740E">
        <w:rPr>
          <w:rFonts w:ascii="Cambria" w:hAnsi="Cambria"/>
          <w:sz w:val="24"/>
          <w:szCs w:val="24"/>
        </w:rPr>
        <w:t>ani plodova zemlje... Tokom 2025/2026</w:t>
      </w:r>
      <w:r w:rsidR="00440D6F" w:rsidRPr="00440D6F">
        <w:rPr>
          <w:rFonts w:ascii="Cambria" w:hAnsi="Cambria"/>
          <w:sz w:val="24"/>
          <w:szCs w:val="24"/>
        </w:rPr>
        <w:t xml:space="preserve"> će se prigotovljavati proizvodi od jagoda te ostaloga voća i povrća koja budu pristizala sa školskog imanja.  U planu je da se sudjeluje na pekarskim danima u Aleksincu. </w:t>
      </w:r>
    </w:p>
    <w:p w:rsidR="00440D6F" w:rsidRPr="00440D6F" w:rsidRDefault="00440D6F" w:rsidP="00440D6F">
      <w:pPr>
        <w:spacing w:after="20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  <w:r w:rsidRPr="00440D6F">
        <w:rPr>
          <w:rFonts w:ascii="Cambria" w:eastAsia="Calibri" w:hAnsi="Cambria" w:cs="Times New Roman"/>
          <w:b/>
          <w:bCs/>
          <w:sz w:val="24"/>
          <w:szCs w:val="24"/>
        </w:rPr>
        <w:t>KURIKULUM ZA ODRADU FERIJALNE PRAKSE  PRAKTIČNA NASTAVA IZ UG</w:t>
      </w:r>
      <w:r w:rsidR="0012740E">
        <w:rPr>
          <w:rFonts w:ascii="Cambria" w:eastAsia="Calibri" w:hAnsi="Cambria" w:cs="Times New Roman"/>
          <w:b/>
          <w:bCs/>
          <w:sz w:val="24"/>
          <w:szCs w:val="24"/>
        </w:rPr>
        <w:t>OSTITELJSTVA ŠKOLSKA GODINA 2025/2026</w:t>
      </w:r>
    </w:p>
    <w:p w:rsidR="00440D6F" w:rsidRPr="00440D6F" w:rsidRDefault="00440D6F" w:rsidP="00440D6F">
      <w:pPr>
        <w:spacing w:after="20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40D6F">
        <w:rPr>
          <w:rFonts w:ascii="Cambria" w:eastAsia="Calibri" w:hAnsi="Cambria" w:cs="Times New Roman"/>
          <w:sz w:val="24"/>
          <w:szCs w:val="24"/>
        </w:rPr>
        <w:t>U planu nam je izved</w:t>
      </w:r>
      <w:r w:rsidR="0012740E">
        <w:rPr>
          <w:rFonts w:ascii="Cambria" w:eastAsia="Calibri" w:hAnsi="Cambria" w:cs="Times New Roman"/>
          <w:sz w:val="24"/>
          <w:szCs w:val="24"/>
        </w:rPr>
        <w:t>ba stručne ferijalne prakse 2025/2026</w:t>
      </w:r>
      <w:r w:rsidRPr="00440D6F">
        <w:rPr>
          <w:rFonts w:ascii="Cambria" w:eastAsia="Calibri" w:hAnsi="Cambria" w:cs="Times New Roman"/>
          <w:sz w:val="24"/>
          <w:szCs w:val="24"/>
        </w:rPr>
        <w:t xml:space="preserve"> u hotelima __________________________. Učenici bi izvršavali praksu od 15.6</w:t>
      </w:r>
      <w:r w:rsidR="006876DF">
        <w:rPr>
          <w:rFonts w:ascii="Cambria" w:eastAsia="Calibri" w:hAnsi="Cambria" w:cs="Times New Roman"/>
          <w:sz w:val="24"/>
          <w:szCs w:val="24"/>
        </w:rPr>
        <w:t>.</w:t>
      </w:r>
      <w:r w:rsidRPr="00440D6F">
        <w:rPr>
          <w:rFonts w:ascii="Cambria" w:eastAsia="Calibri" w:hAnsi="Cambria" w:cs="Times New Roman"/>
          <w:sz w:val="24"/>
          <w:szCs w:val="24"/>
        </w:rPr>
        <w:t xml:space="preserve"> do 15.8</w:t>
      </w:r>
      <w:r w:rsidR="006876DF">
        <w:rPr>
          <w:rFonts w:ascii="Cambria" w:eastAsia="Calibri" w:hAnsi="Cambria" w:cs="Times New Roman"/>
          <w:sz w:val="24"/>
          <w:szCs w:val="24"/>
        </w:rPr>
        <w:t>.</w:t>
      </w:r>
      <w:r w:rsidRPr="00440D6F">
        <w:rPr>
          <w:rFonts w:ascii="Cambria" w:eastAsia="Calibri" w:hAnsi="Cambria" w:cs="Times New Roman"/>
          <w:sz w:val="24"/>
          <w:szCs w:val="24"/>
        </w:rPr>
        <w:t xml:space="preserve"> te bi se odradila praksa u dvije grupe. </w:t>
      </w:r>
    </w:p>
    <w:p w:rsidR="00440D6F" w:rsidRPr="00440D6F" w:rsidRDefault="00440D6F" w:rsidP="00440D6F">
      <w:pPr>
        <w:spacing w:after="200" w:line="36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440D6F" w:rsidRPr="00440D6F" w:rsidRDefault="00440D6F" w:rsidP="00440D6F">
      <w:pPr>
        <w:spacing w:after="20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40D6F">
        <w:rPr>
          <w:rFonts w:ascii="Cambria" w:eastAsia="Calibri" w:hAnsi="Cambria" w:cs="Times New Roman"/>
          <w:sz w:val="24"/>
          <w:szCs w:val="24"/>
        </w:rPr>
        <w:t>Voditelj praktikuma kuharstva</w:t>
      </w:r>
    </w:p>
    <w:p w:rsidR="00440D6F" w:rsidRPr="00440D6F" w:rsidRDefault="00440D6F" w:rsidP="00440D6F">
      <w:pPr>
        <w:spacing w:after="20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40D6F">
        <w:rPr>
          <w:rFonts w:ascii="Cambria" w:eastAsia="Calibri" w:hAnsi="Cambria" w:cs="Times New Roman"/>
          <w:sz w:val="24"/>
          <w:szCs w:val="24"/>
        </w:rPr>
        <w:t>Goran Maksimović</w:t>
      </w:r>
    </w:p>
    <w:p w:rsidR="00440D6F" w:rsidRPr="00440D6F" w:rsidRDefault="00440D6F" w:rsidP="00440D6F">
      <w:pPr>
        <w:spacing w:after="200" w:line="360" w:lineRule="auto"/>
        <w:rPr>
          <w:rFonts w:ascii="Arial Narrow" w:eastAsia="Calibri" w:hAnsi="Arial Narrow" w:cs="Times New Roman"/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rFonts w:ascii="Arial Narrow" w:eastAsia="Calibri" w:hAnsi="Arial Narrow" w:cs="Times New Roman"/>
          <w:b/>
          <w:i/>
        </w:rPr>
      </w:pPr>
    </w:p>
    <w:p w:rsidR="00440D6F" w:rsidRPr="00440D6F" w:rsidRDefault="00440D6F" w:rsidP="00440D6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sectPr w:rsidR="00440D6F" w:rsidRPr="00440D6F" w:rsidSect="00AA722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276E6" w:rsidRPr="002276E6" w:rsidRDefault="002276E6" w:rsidP="002276E6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2276E6">
        <w:rPr>
          <w:rFonts w:eastAsia="Times New Roman" w:cstheme="minorHAnsi"/>
          <w:b/>
          <w:sz w:val="24"/>
          <w:szCs w:val="24"/>
          <w:u w:val="single"/>
        </w:rPr>
        <w:lastRenderedPageBreak/>
        <w:t>ŠKOLSKI KURIKULUM UČENIČKE ZADRUGE «DALYA»</w:t>
      </w:r>
    </w:p>
    <w:p w:rsidR="002276E6" w:rsidRPr="002276E6" w:rsidRDefault="002944D4" w:rsidP="002276E6">
      <w:pPr>
        <w:spacing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Školska godina 2025</w:t>
      </w:r>
      <w:r w:rsidR="002276E6">
        <w:rPr>
          <w:rFonts w:eastAsia="Times New Roman" w:cstheme="minorHAnsi"/>
          <w:b/>
          <w:sz w:val="24"/>
          <w:szCs w:val="24"/>
        </w:rPr>
        <w:t>.</w:t>
      </w:r>
      <w:r>
        <w:rPr>
          <w:rFonts w:eastAsia="Times New Roman" w:cstheme="minorHAnsi"/>
          <w:b/>
          <w:sz w:val="24"/>
          <w:szCs w:val="24"/>
        </w:rPr>
        <w:t>/2026</w:t>
      </w:r>
      <w:r w:rsidR="002276E6" w:rsidRPr="002276E6">
        <w:rPr>
          <w:rFonts w:eastAsia="Times New Roman" w:cstheme="minorHAnsi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162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7"/>
        <w:gridCol w:w="1930"/>
        <w:gridCol w:w="1795"/>
        <w:gridCol w:w="2093"/>
      </w:tblGrid>
      <w:tr w:rsidR="002276E6" w:rsidRPr="002276E6" w:rsidTr="0073775C">
        <w:trPr>
          <w:trHeight w:val="844"/>
        </w:trPr>
        <w:tc>
          <w:tcPr>
            <w:tcW w:w="3237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GRUPA/SEKCIJA</w:t>
            </w:r>
          </w:p>
        </w:tc>
        <w:tc>
          <w:tcPr>
            <w:tcW w:w="1930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BROJ UČENIKA</w:t>
            </w:r>
          </w:p>
        </w:tc>
        <w:tc>
          <w:tcPr>
            <w:tcW w:w="1795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RAZRED</w:t>
            </w:r>
          </w:p>
        </w:tc>
        <w:tc>
          <w:tcPr>
            <w:tcW w:w="2093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NOSITELJI</w:t>
            </w:r>
          </w:p>
        </w:tc>
      </w:tr>
      <w:tr w:rsidR="002276E6" w:rsidRPr="002276E6" w:rsidTr="0073775C">
        <w:trPr>
          <w:trHeight w:val="844"/>
        </w:trPr>
        <w:tc>
          <w:tcPr>
            <w:tcW w:w="3237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 xml:space="preserve">VOĆNJAK </w:t>
            </w:r>
          </w:p>
        </w:tc>
        <w:tc>
          <w:tcPr>
            <w:tcW w:w="1930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1-4</w:t>
            </w:r>
          </w:p>
        </w:tc>
        <w:tc>
          <w:tcPr>
            <w:tcW w:w="2093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Josip Kovač</w:t>
            </w:r>
          </w:p>
        </w:tc>
      </w:tr>
      <w:tr w:rsidR="002276E6" w:rsidRPr="002276E6" w:rsidTr="0073775C">
        <w:trPr>
          <w:trHeight w:val="844"/>
        </w:trPr>
        <w:tc>
          <w:tcPr>
            <w:tcW w:w="3237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ETNO TURIZAM</w:t>
            </w:r>
          </w:p>
        </w:tc>
        <w:tc>
          <w:tcPr>
            <w:tcW w:w="1930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1-4</w:t>
            </w:r>
          </w:p>
        </w:tc>
        <w:tc>
          <w:tcPr>
            <w:tcW w:w="2093" w:type="dxa"/>
            <w:vAlign w:val="center"/>
          </w:tcPr>
          <w:p w:rsidR="002276E6" w:rsidRPr="002276E6" w:rsidRDefault="002944D4" w:rsidP="002944D4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Lidija Jagodić</w:t>
            </w:r>
          </w:p>
        </w:tc>
      </w:tr>
      <w:tr w:rsidR="002276E6" w:rsidRPr="002276E6" w:rsidTr="0073775C">
        <w:trPr>
          <w:trHeight w:val="1746"/>
        </w:trPr>
        <w:tc>
          <w:tcPr>
            <w:tcW w:w="3237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 xml:space="preserve">PLASTENIK S JAGODAMA </w:t>
            </w:r>
          </w:p>
        </w:tc>
        <w:tc>
          <w:tcPr>
            <w:tcW w:w="1930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1-4</w:t>
            </w:r>
          </w:p>
        </w:tc>
        <w:tc>
          <w:tcPr>
            <w:tcW w:w="2093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Zorica Mirković</w:t>
            </w:r>
          </w:p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2276E6" w:rsidRPr="002276E6" w:rsidTr="0073775C">
        <w:trPr>
          <w:trHeight w:val="844"/>
        </w:trPr>
        <w:tc>
          <w:tcPr>
            <w:tcW w:w="3237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 xml:space="preserve">VINSKI PODRUM </w:t>
            </w:r>
          </w:p>
        </w:tc>
        <w:tc>
          <w:tcPr>
            <w:tcW w:w="1930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2276E6" w:rsidRPr="002276E6" w:rsidRDefault="002276E6" w:rsidP="002276E6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 xml:space="preserve">         1-4</w:t>
            </w:r>
          </w:p>
        </w:tc>
        <w:tc>
          <w:tcPr>
            <w:tcW w:w="2093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 xml:space="preserve">Saša Bačić , Slavomir Balić </w:t>
            </w:r>
          </w:p>
        </w:tc>
      </w:tr>
      <w:tr w:rsidR="002276E6" w:rsidRPr="002276E6" w:rsidTr="0073775C">
        <w:trPr>
          <w:trHeight w:val="844"/>
        </w:trPr>
        <w:tc>
          <w:tcPr>
            <w:tcW w:w="3237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KLIJALIŠTE</w:t>
            </w:r>
          </w:p>
        </w:tc>
        <w:tc>
          <w:tcPr>
            <w:tcW w:w="1930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1-4</w:t>
            </w:r>
          </w:p>
        </w:tc>
        <w:tc>
          <w:tcPr>
            <w:tcW w:w="2093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Saša Bačić , Slavomir Balić</w:t>
            </w:r>
          </w:p>
        </w:tc>
      </w:tr>
      <w:tr w:rsidR="002276E6" w:rsidRPr="002276E6" w:rsidTr="0073775C">
        <w:trPr>
          <w:trHeight w:val="844"/>
        </w:trPr>
        <w:tc>
          <w:tcPr>
            <w:tcW w:w="3237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POVRTNJAK</w:t>
            </w:r>
          </w:p>
        </w:tc>
        <w:tc>
          <w:tcPr>
            <w:tcW w:w="1930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1-4</w:t>
            </w:r>
          </w:p>
        </w:tc>
        <w:tc>
          <w:tcPr>
            <w:tcW w:w="2093" w:type="dxa"/>
            <w:vAlign w:val="center"/>
          </w:tcPr>
          <w:p w:rsidR="002276E6" w:rsidRPr="002276E6" w:rsidRDefault="002276E6" w:rsidP="002276E6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Saša Bačić , Slavomir Balić</w:t>
            </w:r>
          </w:p>
        </w:tc>
      </w:tr>
      <w:tr w:rsidR="002276E6" w:rsidRPr="002276E6" w:rsidTr="0073775C">
        <w:trPr>
          <w:trHeight w:val="844"/>
        </w:trPr>
        <w:tc>
          <w:tcPr>
            <w:tcW w:w="3237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MARKETING</w:t>
            </w:r>
          </w:p>
        </w:tc>
        <w:tc>
          <w:tcPr>
            <w:tcW w:w="1930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1-4</w:t>
            </w:r>
          </w:p>
        </w:tc>
        <w:tc>
          <w:tcPr>
            <w:tcW w:w="2093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Lidija Jagodić</w:t>
            </w:r>
          </w:p>
        </w:tc>
      </w:tr>
      <w:tr w:rsidR="002276E6" w:rsidRPr="002276E6" w:rsidTr="0073775C">
        <w:trPr>
          <w:trHeight w:val="844"/>
        </w:trPr>
        <w:tc>
          <w:tcPr>
            <w:tcW w:w="3237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RAČUNOVODSTVO</w:t>
            </w:r>
          </w:p>
        </w:tc>
        <w:tc>
          <w:tcPr>
            <w:tcW w:w="1930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1-4</w:t>
            </w:r>
          </w:p>
        </w:tc>
        <w:tc>
          <w:tcPr>
            <w:tcW w:w="2093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Lidija Jagodić</w:t>
            </w:r>
          </w:p>
        </w:tc>
      </w:tr>
      <w:tr w:rsidR="002276E6" w:rsidRPr="002276E6" w:rsidTr="0073775C">
        <w:trPr>
          <w:trHeight w:val="844"/>
        </w:trPr>
        <w:tc>
          <w:tcPr>
            <w:tcW w:w="3237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PRAKTIKUM KUHARSTVA</w:t>
            </w:r>
          </w:p>
        </w:tc>
        <w:tc>
          <w:tcPr>
            <w:tcW w:w="1930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1-4</w:t>
            </w:r>
          </w:p>
        </w:tc>
        <w:tc>
          <w:tcPr>
            <w:tcW w:w="2093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Goran Maksimović</w:t>
            </w:r>
          </w:p>
        </w:tc>
      </w:tr>
      <w:tr w:rsidR="002276E6" w:rsidRPr="002276E6" w:rsidTr="0073775C">
        <w:trPr>
          <w:trHeight w:val="844"/>
        </w:trPr>
        <w:tc>
          <w:tcPr>
            <w:tcW w:w="3237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ŠKOLSKA TISKARA</w:t>
            </w:r>
          </w:p>
        </w:tc>
        <w:tc>
          <w:tcPr>
            <w:tcW w:w="1930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1-4</w:t>
            </w:r>
          </w:p>
        </w:tc>
        <w:tc>
          <w:tcPr>
            <w:tcW w:w="2093" w:type="dxa"/>
            <w:vAlign w:val="center"/>
          </w:tcPr>
          <w:p w:rsidR="002276E6" w:rsidRPr="002276E6" w:rsidRDefault="002944D4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Goran Maksimović</w:t>
            </w:r>
          </w:p>
        </w:tc>
      </w:tr>
      <w:tr w:rsidR="002276E6" w:rsidRPr="002276E6" w:rsidTr="0073775C">
        <w:trPr>
          <w:trHeight w:val="844"/>
        </w:trPr>
        <w:tc>
          <w:tcPr>
            <w:tcW w:w="3237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UKUPNO</w:t>
            </w:r>
          </w:p>
        </w:tc>
        <w:tc>
          <w:tcPr>
            <w:tcW w:w="1930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795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 xml:space="preserve">1-4 </w:t>
            </w:r>
          </w:p>
        </w:tc>
        <w:tc>
          <w:tcPr>
            <w:tcW w:w="2093" w:type="dxa"/>
            <w:vAlign w:val="center"/>
          </w:tcPr>
          <w:p w:rsidR="002276E6" w:rsidRPr="002276E6" w:rsidRDefault="002276E6" w:rsidP="002276E6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76E6">
              <w:rPr>
                <w:rFonts w:eastAsia="Times New Roman" w:cstheme="minorHAnsi"/>
                <w:b/>
                <w:sz w:val="24"/>
                <w:szCs w:val="24"/>
              </w:rPr>
              <w:t>-</w:t>
            </w:r>
          </w:p>
        </w:tc>
      </w:tr>
    </w:tbl>
    <w:p w:rsidR="008006C2" w:rsidRDefault="008006C2" w:rsidP="002276E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  <w:sectPr w:rsidR="008006C2" w:rsidSect="00AA722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E6544" w:rsidRDefault="002E6544" w:rsidP="00440D6F">
      <w:pPr>
        <w:spacing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2E6544" w:rsidRPr="002E6544" w:rsidRDefault="002E6544" w:rsidP="002E6544">
      <w:pPr>
        <w:rPr>
          <w:rFonts w:ascii="Cambria" w:eastAsia="Times New Roman" w:hAnsi="Cambria" w:cs="Times New Roman"/>
          <w:sz w:val="24"/>
          <w:szCs w:val="24"/>
        </w:rPr>
      </w:pPr>
    </w:p>
    <w:p w:rsidR="002E6544" w:rsidRDefault="002E6544" w:rsidP="002E6544">
      <w:pPr>
        <w:rPr>
          <w:rFonts w:ascii="Cambria" w:eastAsia="Times New Roman" w:hAnsi="Cambria" w:cs="Times New Roman"/>
          <w:sz w:val="24"/>
          <w:szCs w:val="24"/>
        </w:rPr>
      </w:pPr>
    </w:p>
    <w:p w:rsidR="002E6544" w:rsidRPr="002E6544" w:rsidRDefault="002E6544" w:rsidP="002E654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E65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 I PROGRAM RADA UČENIČKE ZADRUGE « DALYA»</w:t>
      </w:r>
    </w:p>
    <w:p w:rsidR="002E6544" w:rsidRPr="002E6544" w:rsidRDefault="002E6544" w:rsidP="002E654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44" w:rsidRPr="002E6544" w:rsidRDefault="002E6544" w:rsidP="002E654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E6544">
        <w:rPr>
          <w:rFonts w:ascii="Times New Roman" w:eastAsia="Times New Roman" w:hAnsi="Times New Roman" w:cs="Times New Roman"/>
          <w:sz w:val="24"/>
          <w:szCs w:val="24"/>
          <w:u w:val="single"/>
        </w:rPr>
        <w:t>Za školsku godinu 2025./2026.</w:t>
      </w:r>
    </w:p>
    <w:p w:rsidR="002E6544" w:rsidRPr="002E6544" w:rsidRDefault="002E6544" w:rsidP="002E654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44" w:rsidRPr="002E6544" w:rsidRDefault="002E6544" w:rsidP="002E65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2909"/>
        <w:gridCol w:w="4780"/>
        <w:gridCol w:w="2734"/>
        <w:gridCol w:w="1739"/>
      </w:tblGrid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VRIJEME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ZADACI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NOSITELJI AKTIVNOSTI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SURADNJA</w:t>
            </w: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Rujan/listopad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Sastanak s voditeljima sekcija i direktorima učeničke zadruge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Program rada sekcije, novi članovi , financijski plan, dogovor o nadolazećim sajmovima i državnoj smotri zadruga,izbor predsjednika i zamjenika predsjednika zadruge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Voditelji sekcije-mentori, učenici direktori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Vanjski članovi iz Općine</w:t>
            </w: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Izrada novog pakiranja za lavandu u sklopu sekcije kućna radinost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Rezanje i šivanje materijala  u sklopu kućne radinosti koje će služiti za pakovanje lavande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Lidija  Jagodić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Sajam starih zanata i običaja Dalj, Gužvarijada Dalj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Prezentacija i prodaja proizvoda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Lidija Jagodić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Voćnjak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Ubiranje plodova   branje krušaka i jabuka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Josip Kovač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Plastenik s jagodama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Šišanje jagoda i priprema za mirovanje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Zorica Mirković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Vinski podrum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Pravljenje vina od jagoda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Saša Bačić, Slavomir Balić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Državna smotra učeničkih zadruga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Prezentacija godišnjih rezultata rada nastavnika i učenika zadruge/škole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Lidija Jagodić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Usvajanje godišnjeg programa Učeničke zadruge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Sjednica školskog odbora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 , članovi školskog odbora i nositelji sekcija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Članovi školskog odbora</w:t>
            </w: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Studeni/prosinac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Sastanak s voditeljima sekcije i direktorima učeničke zadruge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Dogovor o tekućim poslovima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Lidija Jagodić</w:t>
            </w:r>
          </w:p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Voćnjak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Ubiranje plodova -  branje  jabuka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Josip Kovač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Sanacija klijališta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Zamjena uništenih i trulih prozora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Saša Bačić, Slavomir Balić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voćnjak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Zaštita voćaka od glodara , uređenje voćnjaka i odstranjivanje suhih grana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Josip Kovač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Povrtnjak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Nakopavanje i priprema povrtnjaka za jesenju i proljetnu sadnju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Saša Bačić, Slavomir Balić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Voćnjak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Pečenje rakije od voća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Saša Bačić, Slavomir Balić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Plastenik s jagodama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Zalijevanje, branje i prihrana jagoda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Zorica Mirković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Vinski podrum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Otakanje vina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Saša Bačić, Slavomir Balić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Plastenik s povrćem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Uređenje i priprema za jesenju sadnju salate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Saša Bačić, Slavomir Balić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Božićni sajam Osijek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Izlaganje i prodaja proizvoda zadruge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Lidija Jagodić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Poljoprivredni sajam Pampas Osijek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Izlaganje i prodaja proizvoda zadruge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Lidija Jagodić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Siječanj/veljača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Sastanak s voditeljima sekcije i direktorima učeničke zadruge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Dogovor o tekućim poslovima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Lidija Jagodić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Voćnjak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Tretiranje voćnjaka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Josip Kovač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Klijalište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Sijanje rasade, paprike paradajza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Saša Bačić, Slavomir Balić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Plastenik s jagodama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Tretiranje i zalijevanje jagoda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Zorica Mirković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Vinski podrum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Flaširanje vina od jagoda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Saša Bačić, Slavomir Balić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Ožujak/travanj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Klijalište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Pikiranje rasade i slaganje pikirane rasade u plastenik s jagodama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Saša Bačić, Slavomir Balić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Plastenik s jagodama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Zalijevanje i prihrana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Zorica Mirković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Sastanak s voditeljima sekcije i direktorima učeničke zadruge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Dogovor o tekućim poslovima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Lidija Jagodić</w:t>
            </w:r>
          </w:p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Nataša Seršić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Voćnjak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Orezivanje voćaka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Josip Kovač</w:t>
            </w:r>
          </w:p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Zorica Mirković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Povrtnjak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Sjetva povrtnjaka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Saša Bačić, Slavomir Balić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Klijalište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Prodaja presadnica rasade paradajza i paprike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Saša Bačić, Slavomir Balić</w:t>
            </w:r>
          </w:p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Lidija Jagodić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Svibanj/ lipanj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Sajam cvijeća Dalj planina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Prezentacija i prodaja proizvoda UZ Dalya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Josip Kovač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Županijska smotra učeničkih zadruga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Priprema za županijsku smotru te predstavljanje rezultata rada u </w:t>
            </w: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prethodnoj školskoj godini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Lidija Jagodić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Voćnjak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Tretiranje voćnjaka bakrenim sredstvima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Josip Kovač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Povrtnjak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Okopavanje povrtnjaka i branje plodova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Saša Bačić, Slavomir Balić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Godišnja skupština učeničke zadruge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Detaljno izvješće  o planiranim i realiziranim aktivnostima  unutar zadruge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Lidija Jagodić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Sastanak članova (direktora i voditelja)zadruge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Priprema za županijesku i državnu smotru zadruga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 i voditelji sekcija zadruge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Srpanj /kolovoz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Eko imanje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Branje lavande</w:t>
            </w:r>
          </w:p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Proizvodnja lavandinog ulja</w:t>
            </w:r>
          </w:p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Sušenje lavande</w:t>
            </w:r>
          </w:p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Saša Bačić, Slavomir Balić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Voćnjak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Branje kajsija </w:t>
            </w:r>
          </w:p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Branje šljiva</w:t>
            </w:r>
          </w:p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Pečenje rakije od kajsija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Josip Kovač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Plastenik sa jagodama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Sadnja frigo sadnica </w:t>
            </w:r>
          </w:p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Unošenje  kaljeva u plastenik 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Zorica Mirković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Plastenik sa povrćem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Branje paradajza</w:t>
            </w:r>
          </w:p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Branje paprike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Saša Bačić, Slavomir Balić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Etno turizam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Kompletiranje istraživačkog rada u sklopu etno turizma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Zoran Kojčić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Sastanak s voditeljima sekcije učeničke zadruge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Analiza rada u protekloj godini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44">
              <w:rPr>
                <w:rFonts w:ascii="Times New Roman" w:eastAsia="Times New Roman" w:hAnsi="Times New Roman" w:cs="Times New Roman"/>
                <w:sz w:val="24"/>
                <w:szCs w:val="24"/>
              </w:rPr>
              <w:t>Voditelji sekcija(nastavnici) i učenici (direktori)</w:t>
            </w: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544" w:rsidRPr="002E6544" w:rsidTr="00800A8C"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544" w:rsidRPr="002E6544" w:rsidRDefault="002E6544" w:rsidP="002E6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6544" w:rsidRPr="002E6544" w:rsidRDefault="002E6544" w:rsidP="002E65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44" w:rsidRPr="002E6544" w:rsidRDefault="002E6544" w:rsidP="002E65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544">
        <w:rPr>
          <w:rFonts w:ascii="Times New Roman" w:eastAsia="Times New Roman" w:hAnsi="Times New Roman" w:cs="Times New Roman"/>
          <w:sz w:val="24"/>
          <w:szCs w:val="24"/>
        </w:rPr>
        <w:t>Napomena: Učenička zadruga Dalya svoje poslovanje obavlja kroz 10 sekcija. Svaka sekcija ima svog voditelja sekcije( nastavnika mentora koji nadgleda cjelokupan rad sekcije ) i učenika direktora , koji uz pomoć nastavika mentora upravlja aktivnostima sekcije. Pored navedenih poslova iz Plana i programa dodatno se još podrazumijeva svakodnevno obavljanje posla od strane nastavnika i učenika vezanog uz o</w:t>
      </w:r>
      <w:r w:rsidR="00534017">
        <w:rPr>
          <w:rFonts w:ascii="Times New Roman" w:eastAsia="Times New Roman" w:hAnsi="Times New Roman" w:cs="Times New Roman"/>
          <w:sz w:val="24"/>
          <w:szCs w:val="24"/>
        </w:rPr>
        <w:t>državanje plastenika, voćnjaka, povrtnjaka</w:t>
      </w:r>
      <w:r w:rsidRPr="002E6544">
        <w:rPr>
          <w:rFonts w:ascii="Times New Roman" w:eastAsia="Times New Roman" w:hAnsi="Times New Roman" w:cs="Times New Roman"/>
          <w:sz w:val="24"/>
          <w:szCs w:val="24"/>
        </w:rPr>
        <w:t>, kućne r</w:t>
      </w:r>
      <w:r w:rsidR="00534017">
        <w:rPr>
          <w:rFonts w:ascii="Times New Roman" w:eastAsia="Times New Roman" w:hAnsi="Times New Roman" w:cs="Times New Roman"/>
          <w:sz w:val="24"/>
          <w:szCs w:val="24"/>
        </w:rPr>
        <w:t>adinosti, etno turizma</w:t>
      </w:r>
      <w:r w:rsidRPr="002E6544">
        <w:rPr>
          <w:rFonts w:ascii="Times New Roman" w:eastAsia="Times New Roman" w:hAnsi="Times New Roman" w:cs="Times New Roman"/>
          <w:sz w:val="24"/>
          <w:szCs w:val="24"/>
        </w:rPr>
        <w:t>, marketinga i računovodstva te klijališta</w:t>
      </w:r>
      <w:r w:rsidR="005340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44" w:rsidRPr="002E6544" w:rsidRDefault="002E6544" w:rsidP="002E65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44" w:rsidRPr="002E6544" w:rsidRDefault="002E6544" w:rsidP="002E65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44" w:rsidRPr="002E6544" w:rsidRDefault="002E6544" w:rsidP="002E65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44" w:rsidRPr="002E6544" w:rsidRDefault="002E6544" w:rsidP="002E65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44" w:rsidRPr="002E6544" w:rsidRDefault="002E6544" w:rsidP="002E65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44" w:rsidRPr="002E6544" w:rsidRDefault="002E6544" w:rsidP="002E65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544">
        <w:rPr>
          <w:rFonts w:ascii="Times New Roman" w:eastAsia="Times New Roman" w:hAnsi="Times New Roman" w:cs="Times New Roman"/>
          <w:sz w:val="24"/>
          <w:szCs w:val="24"/>
        </w:rPr>
        <w:t xml:space="preserve">        Voditelj učeničke zadruge: </w:t>
      </w:r>
    </w:p>
    <w:p w:rsidR="002E6544" w:rsidRPr="002E6544" w:rsidRDefault="002E6544" w:rsidP="002E65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544">
        <w:rPr>
          <w:rFonts w:ascii="Times New Roman" w:eastAsia="Times New Roman" w:hAnsi="Times New Roman" w:cs="Times New Roman"/>
          <w:sz w:val="24"/>
          <w:szCs w:val="24"/>
        </w:rPr>
        <w:t xml:space="preserve">       Lidija Jagodić</w:t>
      </w:r>
    </w:p>
    <w:p w:rsidR="002E6544" w:rsidRDefault="002E6544" w:rsidP="002E6544">
      <w:pPr>
        <w:ind w:firstLine="708"/>
        <w:rPr>
          <w:rFonts w:ascii="Cambria" w:eastAsia="Times New Roman" w:hAnsi="Cambria" w:cs="Times New Roman"/>
          <w:sz w:val="24"/>
          <w:szCs w:val="24"/>
        </w:rPr>
      </w:pPr>
    </w:p>
    <w:p w:rsidR="002E6544" w:rsidRDefault="002E6544" w:rsidP="002E6544">
      <w:pPr>
        <w:rPr>
          <w:rFonts w:ascii="Cambria" w:eastAsia="Times New Roman" w:hAnsi="Cambria" w:cs="Times New Roman"/>
          <w:sz w:val="24"/>
          <w:szCs w:val="24"/>
        </w:rPr>
      </w:pPr>
    </w:p>
    <w:p w:rsidR="00000FFD" w:rsidRPr="002E6544" w:rsidRDefault="00000FFD" w:rsidP="002E6544">
      <w:pPr>
        <w:rPr>
          <w:rFonts w:ascii="Cambria" w:eastAsia="Times New Roman" w:hAnsi="Cambria" w:cs="Times New Roman"/>
          <w:sz w:val="24"/>
          <w:szCs w:val="24"/>
        </w:rPr>
        <w:sectPr w:rsidR="00000FFD" w:rsidRPr="002E6544" w:rsidSect="008006C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40D6F" w:rsidRPr="00440D6F" w:rsidRDefault="00440D6F" w:rsidP="00440D6F">
      <w:pPr>
        <w:spacing w:after="200" w:line="240" w:lineRule="auto"/>
        <w:rPr>
          <w:rFonts w:ascii="Cambria" w:eastAsia="Calibri" w:hAnsi="Cambria" w:cs="Times New Roman"/>
          <w:b/>
          <w:i/>
          <w:sz w:val="24"/>
          <w:szCs w:val="24"/>
        </w:rPr>
      </w:pPr>
      <w:r w:rsidRPr="00440D6F">
        <w:rPr>
          <w:rFonts w:ascii="Cambria" w:eastAsia="Calibri" w:hAnsi="Cambria" w:cs="Times New Roman"/>
          <w:b/>
          <w:i/>
          <w:sz w:val="24"/>
          <w:szCs w:val="24"/>
        </w:rPr>
        <w:lastRenderedPageBreak/>
        <w:t xml:space="preserve">PLAN RADA ŠKOLSKOG VOĆNJAKA – EKO DOBRA SREDNJE ŠKOLE </w:t>
      </w:r>
    </w:p>
    <w:p w:rsidR="00440D6F" w:rsidRPr="00440D6F" w:rsidRDefault="00705410" w:rsidP="00440D6F">
      <w:pPr>
        <w:spacing w:after="200" w:line="240" w:lineRule="auto"/>
        <w:rPr>
          <w:rFonts w:ascii="Cambria" w:eastAsia="Calibri" w:hAnsi="Cambria" w:cs="Times New Roman"/>
          <w:b/>
          <w:i/>
          <w:sz w:val="24"/>
          <w:szCs w:val="24"/>
        </w:rPr>
      </w:pPr>
      <w:r>
        <w:rPr>
          <w:rFonts w:ascii="Cambria" w:eastAsia="Calibri" w:hAnsi="Cambria" w:cs="Times New Roman"/>
          <w:b/>
          <w:i/>
          <w:sz w:val="24"/>
          <w:szCs w:val="24"/>
        </w:rPr>
        <w:t>DALJ ŠK. GOD. 2025./2026</w:t>
      </w:r>
      <w:r w:rsidR="00440D6F" w:rsidRPr="00440D6F">
        <w:rPr>
          <w:rFonts w:ascii="Cambria" w:eastAsia="Calibri" w:hAnsi="Cambria" w:cs="Times New Roman"/>
          <w:b/>
          <w:i/>
          <w:sz w:val="24"/>
          <w:szCs w:val="24"/>
        </w:rPr>
        <w:t>.</w:t>
      </w:r>
    </w:p>
    <w:tbl>
      <w:tblPr>
        <w:tblStyle w:val="Srednjipopis2-Isticanje51"/>
        <w:tblW w:w="0" w:type="auto"/>
        <w:tblLook w:val="04A0" w:firstRow="1" w:lastRow="0" w:firstColumn="1" w:lastColumn="0" w:noHBand="0" w:noVBand="1"/>
      </w:tblPr>
      <w:tblGrid>
        <w:gridCol w:w="2269"/>
        <w:gridCol w:w="2259"/>
        <w:gridCol w:w="2262"/>
        <w:gridCol w:w="2270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</w:rPr>
            </w:pPr>
            <w:r w:rsidRPr="00440D6F">
              <w:rPr>
                <w:rFonts w:ascii="Cambria" w:hAnsi="Cambria"/>
                <w:i/>
              </w:rPr>
              <w:t>Naziv aktivnosti</w:t>
            </w:r>
          </w:p>
        </w:tc>
        <w:tc>
          <w:tcPr>
            <w:tcW w:w="23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</w:rPr>
            </w:pPr>
            <w:r w:rsidRPr="00440D6F">
              <w:rPr>
                <w:rFonts w:ascii="Cambria" w:hAnsi="Cambria"/>
                <w:i/>
              </w:rPr>
              <w:t>Broj učenika</w:t>
            </w:r>
          </w:p>
        </w:tc>
        <w:tc>
          <w:tcPr>
            <w:tcW w:w="23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</w:rPr>
            </w:pPr>
            <w:r w:rsidRPr="00440D6F">
              <w:rPr>
                <w:rFonts w:ascii="Cambria" w:hAnsi="Cambria"/>
                <w:i/>
              </w:rPr>
              <w:t>Broj sati godišnje</w:t>
            </w:r>
          </w:p>
        </w:tc>
        <w:tc>
          <w:tcPr>
            <w:tcW w:w="23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</w:rPr>
            </w:pPr>
            <w:r w:rsidRPr="00440D6F">
              <w:rPr>
                <w:rFonts w:ascii="Cambria" w:hAnsi="Cambria"/>
                <w:i/>
              </w:rPr>
              <w:t xml:space="preserve">Ime i prezime </w:t>
            </w:r>
          </w:p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</w:rPr>
            </w:pPr>
            <w:r w:rsidRPr="00440D6F">
              <w:rPr>
                <w:rFonts w:ascii="Cambria" w:hAnsi="Cambria"/>
                <w:i/>
              </w:rPr>
              <w:t>Izvršitelja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Školski voćnjak – Eko dobro</w:t>
            </w:r>
          </w:p>
        </w:tc>
        <w:tc>
          <w:tcPr>
            <w:tcW w:w="23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70</w:t>
            </w:r>
          </w:p>
        </w:tc>
        <w:tc>
          <w:tcPr>
            <w:tcW w:w="23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Josip Kovač</w:t>
            </w:r>
          </w:p>
        </w:tc>
      </w:tr>
    </w:tbl>
    <w:p w:rsidR="00440D6F" w:rsidRPr="00440D6F" w:rsidRDefault="00440D6F" w:rsidP="00440D6F">
      <w:pPr>
        <w:spacing w:after="200" w:line="240" w:lineRule="auto"/>
        <w:rPr>
          <w:rFonts w:ascii="Cambria" w:eastAsia="Calibri" w:hAnsi="Cambria" w:cs="Times New Roman"/>
          <w:i/>
          <w:sz w:val="24"/>
          <w:szCs w:val="24"/>
        </w:rPr>
      </w:pPr>
    </w:p>
    <w:tbl>
      <w:tblPr>
        <w:tblStyle w:val="Srednjipopis2-Isticanje51"/>
        <w:tblW w:w="0" w:type="auto"/>
        <w:tblLook w:val="04A0" w:firstRow="1" w:lastRow="0" w:firstColumn="1" w:lastColumn="0" w:noHBand="0" w:noVBand="1"/>
      </w:tblPr>
      <w:tblGrid>
        <w:gridCol w:w="4474"/>
        <w:gridCol w:w="4586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</w:rPr>
            </w:pPr>
            <w:r w:rsidRPr="00440D6F">
              <w:rPr>
                <w:rFonts w:ascii="Cambria" w:hAnsi="Cambria"/>
                <w:i/>
              </w:rPr>
              <w:t>Ciljevi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</w:rPr>
            </w:pPr>
          </w:p>
        </w:tc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</w:rPr>
            </w:pPr>
            <w:r w:rsidRPr="00440D6F">
              <w:rPr>
                <w:rFonts w:ascii="Cambria" w:hAnsi="Cambria"/>
                <w:i/>
              </w:rPr>
              <w:t>Stjecanje dodatnih znanja o uzgoju voćaka na našem području, uočavanje važnosti postupka zaštite bilja, razviti sposobnost promatranja, podizanje svijesti o zaštiti okoliša.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Namjena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Usvajanje praktičnog znanja o uzgoju jabuka, krušaka, trešanja, višanja, marelica, šljiva i jagoda – da steknu znanja o njihovoj građi, rastu, cvatnji, plodnosti, zahtjevima za tlom i klimom, vrstama i sortama, te načinima njege primjenjujući principe ekološke proizvodnje i na kraju postizanje kvalitetnog uroda – zarade.</w:t>
            </w: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Nositelj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Voditelj školskog voćnjaka i učenici 1.,2.,3.</w:t>
            </w:r>
            <w:r w:rsidR="00097C61">
              <w:rPr>
                <w:rFonts w:ascii="Cambria" w:hAnsi="Cambria"/>
                <w:i/>
                <w:sz w:val="24"/>
                <w:szCs w:val="24"/>
              </w:rPr>
              <w:t>i 4</w:t>
            </w: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 razreda  ATT i AT usmjerenja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Način realizacije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Praktičan rad uz napomenu da izvršavanje radnih operacija ovisi o vremenskim uvjetima</w:t>
            </w: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Vremenik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Tijekom školske godine ovisno o sezoni i potrebama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lastRenderedPageBreak/>
              <w:t>Određivanje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Metoda demonstracije i metoda praktičnog rada</w:t>
            </w: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Očekivana odgojno – obrazovna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Postignuća učenika nakon završetka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Razvijena sposobnost zaključivanja, razvijena svijest o radu i o važnosti očuvanja prirode, te motiviranost učenika za rad u struci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Troškovnik aktivnosti, programa, projekta</w:t>
            </w:r>
          </w:p>
        </w:tc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Sredst</w:t>
            </w:r>
            <w:r w:rsidR="00097C61">
              <w:rPr>
                <w:rFonts w:ascii="Cambria" w:hAnsi="Cambria"/>
                <w:i/>
                <w:sz w:val="24"/>
                <w:szCs w:val="24"/>
              </w:rPr>
              <w:t>va za zaštitu bilja…………………….. 15</w:t>
            </w:r>
            <w:r w:rsidRPr="00440D6F">
              <w:rPr>
                <w:rFonts w:ascii="Cambria" w:hAnsi="Cambria"/>
                <w:i/>
                <w:sz w:val="24"/>
                <w:szCs w:val="24"/>
              </w:rPr>
              <w:t>0EUR</w:t>
            </w:r>
          </w:p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Gorivo i mazivo………………………………. 100EUR</w:t>
            </w:r>
          </w:p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Voda………………………………………….   50EUR</w:t>
            </w:r>
          </w:p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Pribor za rad…………………………………. 70EUR</w:t>
            </w:r>
          </w:p>
          <w:p w:rsidR="00440D6F" w:rsidRPr="00440D6F" w:rsidRDefault="00097C61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UKUPNO………………………………….... 37</w:t>
            </w:r>
            <w:r w:rsidR="00440D6F" w:rsidRPr="00440D6F">
              <w:rPr>
                <w:rFonts w:ascii="Cambria" w:hAnsi="Cambria"/>
                <w:i/>
                <w:sz w:val="24"/>
                <w:szCs w:val="24"/>
              </w:rPr>
              <w:t>0EUR</w:t>
            </w:r>
          </w:p>
        </w:tc>
      </w:tr>
    </w:tbl>
    <w:p w:rsidR="00440D6F" w:rsidRPr="00440D6F" w:rsidRDefault="00440D6F" w:rsidP="00440D6F">
      <w:pPr>
        <w:spacing w:after="200" w:line="240" w:lineRule="auto"/>
        <w:rPr>
          <w:rFonts w:ascii="Cambria" w:hAnsi="Cambria"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422A06" w:rsidRDefault="00422A06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</w:p>
    <w:p w:rsidR="00440D6F" w:rsidRPr="00440D6F" w:rsidRDefault="00440D6F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  <w:r w:rsidRPr="00440D6F">
        <w:rPr>
          <w:rFonts w:ascii="Cambria" w:hAnsi="Cambria"/>
          <w:b/>
          <w:i/>
          <w:sz w:val="24"/>
          <w:szCs w:val="24"/>
        </w:rPr>
        <w:lastRenderedPageBreak/>
        <w:t xml:space="preserve">PLAN RADA </w:t>
      </w:r>
      <w:r w:rsidRPr="00440D6F">
        <w:rPr>
          <w:rFonts w:ascii="Cambria" w:hAnsi="Cambria"/>
          <w:b/>
          <w:i/>
          <w:sz w:val="24"/>
          <w:szCs w:val="24"/>
          <w:u w:val="single"/>
        </w:rPr>
        <w:t>_______</w:t>
      </w:r>
      <w:r w:rsidRPr="00440D6F">
        <w:rPr>
          <w:rFonts w:ascii="Cambria" w:hAnsi="Cambria" w:cs="Times New Roman"/>
          <w:b/>
          <w:i/>
          <w:sz w:val="24"/>
          <w:szCs w:val="24"/>
          <w:u w:val="single"/>
        </w:rPr>
        <w:t>Klijalište</w:t>
      </w:r>
      <w:r w:rsidRPr="00440D6F">
        <w:rPr>
          <w:rFonts w:ascii="Cambria" w:hAnsi="Cambria"/>
          <w:b/>
          <w:i/>
          <w:sz w:val="24"/>
          <w:szCs w:val="24"/>
          <w:u w:val="single"/>
        </w:rPr>
        <w:t xml:space="preserve"> ____</w:t>
      </w:r>
    </w:p>
    <w:p w:rsidR="00440D6F" w:rsidRPr="006876DF" w:rsidRDefault="00781073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  <w:r w:rsidRPr="006876DF">
        <w:rPr>
          <w:rFonts w:ascii="Cambria" w:hAnsi="Cambria"/>
          <w:b/>
          <w:i/>
          <w:sz w:val="24"/>
          <w:szCs w:val="24"/>
        </w:rPr>
        <w:t>DALJ ŠK. GOD</w:t>
      </w:r>
      <w:r w:rsidR="00681483" w:rsidRPr="006876DF">
        <w:rPr>
          <w:rFonts w:ascii="Cambria" w:hAnsi="Cambria"/>
          <w:b/>
          <w:i/>
          <w:sz w:val="24"/>
          <w:szCs w:val="24"/>
        </w:rPr>
        <w:t>. 2025</w:t>
      </w:r>
      <w:r w:rsidR="00097C61" w:rsidRPr="006876DF">
        <w:rPr>
          <w:rFonts w:ascii="Cambria" w:hAnsi="Cambria"/>
          <w:b/>
          <w:i/>
          <w:sz w:val="24"/>
          <w:szCs w:val="24"/>
        </w:rPr>
        <w:t>. /</w:t>
      </w:r>
      <w:r w:rsidR="00681483" w:rsidRPr="006876DF">
        <w:rPr>
          <w:rFonts w:ascii="Cambria" w:hAnsi="Cambria"/>
          <w:b/>
          <w:i/>
          <w:sz w:val="24"/>
          <w:szCs w:val="24"/>
        </w:rPr>
        <w:t xml:space="preserve"> 2026</w:t>
      </w:r>
      <w:r w:rsidR="00440D6F" w:rsidRPr="006876DF">
        <w:rPr>
          <w:rFonts w:ascii="Cambria" w:hAnsi="Cambria"/>
          <w:b/>
          <w:i/>
          <w:sz w:val="24"/>
          <w:szCs w:val="24"/>
        </w:rPr>
        <w:t>.</w:t>
      </w:r>
    </w:p>
    <w:tbl>
      <w:tblPr>
        <w:tblStyle w:val="Srednjareetka1-Isticanje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44"/>
        <w:gridCol w:w="13"/>
        <w:gridCol w:w="2261"/>
        <w:gridCol w:w="2277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Naziv aktivnosti</w:t>
            </w:r>
          </w:p>
        </w:tc>
        <w:tc>
          <w:tcPr>
            <w:tcW w:w="2257" w:type="dxa"/>
            <w:gridSpan w:val="2"/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Broj učenika</w:t>
            </w:r>
          </w:p>
        </w:tc>
        <w:tc>
          <w:tcPr>
            <w:tcW w:w="2261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Broj sati godišnje</w:t>
            </w:r>
          </w:p>
        </w:tc>
        <w:tc>
          <w:tcPr>
            <w:tcW w:w="2277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Ime i prezime </w:t>
            </w:r>
          </w:p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Izvršitelja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440D6F" w:rsidRPr="00440D6F" w:rsidRDefault="00CF1A17" w:rsidP="00440D6F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440D6F" w:rsidRPr="00440D6F" w:rsidRDefault="00097C61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Saša Bačić</w:t>
            </w:r>
            <w:r w:rsidR="00440D6F" w:rsidRPr="00440D6F">
              <w:rPr>
                <w:rFonts w:ascii="Cambria" w:hAnsi="Cambria"/>
                <w:b/>
                <w:i/>
                <w:sz w:val="24"/>
                <w:szCs w:val="24"/>
              </w:rPr>
              <w:t>, ing.</w:t>
            </w:r>
          </w:p>
        </w:tc>
      </w:tr>
      <w:tr w:rsidR="00440D6F" w:rsidRPr="00440D6F" w:rsidTr="00AA7227">
        <w:trPr>
          <w:trHeight w:val="3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  <w:gridSpan w:val="2"/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Ciljevi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Omogućiti učenicima da nauče kao i da sagledaju,  cijeli proces proizvodnje presadnica paprike i rajčica uz prisustvo i nadzor mentora .  (od sijanja sjemena , njegovanja biljaka, primjene zaštite, pikiranja i prodaje ) Upoznati učenike sa ciljem kao i sa kojim aktivnostima će doći do cilja. Naučiti ih ustrajnosti i razviti znanje kao i vještine   u uzgoju presadnica.  </w:t>
            </w:r>
          </w:p>
          <w:p w:rsidR="00440D6F" w:rsidRPr="00440D6F" w:rsidRDefault="00440D6F" w:rsidP="00440D6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Povezati teoretska znanja iz drugih predmeta sa praksom cijelog proizvodnog procesa.Učenici treba da  nauče da proizvedu zdrave, kvalitetne i u dobroj kondiciji presadnice koje će zadovoljiti tržište i vlastite potrebe .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  <w:gridSpan w:val="2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Namjena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Razviti i naučiti odgovornošću,  točnošću kao i   sklonosti uočavanja  problema i rješavanje istih.--razvijati i njegovati radne navike, radne vrijednosti  Kao i važnosti timskog rada snošljivost i potrebu za suradnjom-Usmjeravanje učenika za  praktičnu primjenu znanja u životu </w:t>
            </w:r>
          </w:p>
        </w:tc>
      </w:tr>
      <w:tr w:rsidR="00440D6F" w:rsidRPr="00440D6F" w:rsidTr="00AA7227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  <w:gridSpan w:val="2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Nositelj aktivnosti, programa, projekta</w:t>
            </w:r>
          </w:p>
        </w:tc>
        <w:tc>
          <w:tcPr>
            <w:tcW w:w="4551" w:type="dxa"/>
            <w:gridSpan w:val="3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nastavnici strukovnih predmeta, svi učenici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  <w:gridSpan w:val="2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Način realizacije aktivnosti, programa, projekta</w:t>
            </w:r>
          </w:p>
        </w:tc>
        <w:tc>
          <w:tcPr>
            <w:tcW w:w="4551" w:type="dxa"/>
            <w:gridSpan w:val="3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Posijati, odgojiti ,iznjegovati 10.000 presadnica</w:t>
            </w:r>
          </w:p>
        </w:tc>
      </w:tr>
      <w:tr w:rsidR="00440D6F" w:rsidRPr="00440D6F" w:rsidTr="00AA7227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  <w:gridSpan w:val="2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Vremenik aktivnosti, programa, projekta</w:t>
            </w:r>
          </w:p>
        </w:tc>
        <w:tc>
          <w:tcPr>
            <w:tcW w:w="4551" w:type="dxa"/>
            <w:gridSpan w:val="3"/>
            <w:shd w:val="clear" w:color="auto" w:fill="auto"/>
          </w:tcPr>
          <w:p w:rsidR="00440D6F" w:rsidRPr="00440D6F" w:rsidRDefault="00681483" w:rsidP="00440D6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Školska godina 2025./2026</w:t>
            </w:r>
            <w:r w:rsidR="00440D6F" w:rsidRPr="00440D6F">
              <w:rPr>
                <w:rFonts w:ascii="Cambria" w:hAnsi="Cambria"/>
                <w:i/>
                <w:sz w:val="24"/>
                <w:szCs w:val="24"/>
              </w:rPr>
              <w:t>.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  <w:gridSpan w:val="2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Određivanje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 Nabaviti sjeme, kompost, kaljiće ,stiropore, sredstva za zaštitu i prihranu. Posijati ,pikirati, njegovati i prodati biljke</w:t>
            </w:r>
          </w:p>
        </w:tc>
      </w:tr>
      <w:tr w:rsidR="00440D6F" w:rsidRPr="00440D6F" w:rsidTr="00AA7227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  <w:gridSpan w:val="2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Očekivana odgojno – obrazovna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Postignuća učenika nakon završetka</w:t>
            </w:r>
          </w:p>
        </w:tc>
        <w:tc>
          <w:tcPr>
            <w:tcW w:w="4551" w:type="dxa"/>
            <w:gridSpan w:val="3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Učenicima  razvijati svijest o pravilnom odnosu prema poljoprivrednoj proizvodnji ,razviti znanja kao i vještine pravilnog </w:t>
            </w:r>
            <w:r w:rsidRPr="00440D6F">
              <w:rPr>
                <w:rFonts w:ascii="Cambria" w:hAnsi="Cambria"/>
                <w:i/>
                <w:sz w:val="24"/>
                <w:szCs w:val="24"/>
              </w:rPr>
              <w:lastRenderedPageBreak/>
              <w:t xml:space="preserve">rada , njegovanja biljaka kao i  dosezima suvremenojpoljoprivrednoj proizvodnji. 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  <w:gridSpan w:val="2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lastRenderedPageBreak/>
              <w:t>Troškovnik aktivnosti, programa, projekta</w:t>
            </w:r>
          </w:p>
        </w:tc>
        <w:tc>
          <w:tcPr>
            <w:tcW w:w="4551" w:type="dxa"/>
            <w:gridSpan w:val="3"/>
            <w:shd w:val="clear" w:color="auto" w:fill="auto"/>
          </w:tcPr>
          <w:p w:rsidR="00440D6F" w:rsidRPr="00440D6F" w:rsidRDefault="00097C61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1000e</w:t>
            </w:r>
          </w:p>
        </w:tc>
      </w:tr>
    </w:tbl>
    <w:p w:rsidR="00440D6F" w:rsidRPr="00440D6F" w:rsidRDefault="00440D6F" w:rsidP="00440D6F">
      <w:pPr>
        <w:spacing w:after="200" w:line="240" w:lineRule="auto"/>
        <w:rPr>
          <w:rFonts w:ascii="Cambria" w:hAnsi="Cambria"/>
          <w:sz w:val="24"/>
          <w:szCs w:val="24"/>
        </w:rPr>
      </w:pPr>
    </w:p>
    <w:p w:rsidR="00440D6F" w:rsidRPr="00440D6F" w:rsidRDefault="00440D6F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440D6F" w:rsidRPr="00440D6F" w:rsidRDefault="00440D6F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440D6F" w:rsidRPr="00440D6F" w:rsidRDefault="00440D6F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440D6F" w:rsidRPr="00440D6F" w:rsidRDefault="00440D6F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440D6F" w:rsidRPr="00440D6F" w:rsidRDefault="00440D6F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440D6F" w:rsidRDefault="00440D6F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097C61" w:rsidRDefault="00097C61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097C61" w:rsidRDefault="00097C61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097C61" w:rsidRDefault="00097C61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097C61" w:rsidRDefault="00097C61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097C61" w:rsidRDefault="00097C61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781073" w:rsidRDefault="00781073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781073" w:rsidRPr="00440D6F" w:rsidRDefault="00781073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440D6F" w:rsidRPr="00440D6F" w:rsidRDefault="00440D6F" w:rsidP="00440D6F">
      <w:pPr>
        <w:spacing w:after="200" w:line="240" w:lineRule="auto"/>
        <w:rPr>
          <w:rFonts w:ascii="Cambria" w:hAnsi="Cambria"/>
          <w:b/>
          <w:sz w:val="24"/>
          <w:szCs w:val="24"/>
        </w:rPr>
      </w:pPr>
      <w:r w:rsidRPr="00440D6F">
        <w:rPr>
          <w:rFonts w:ascii="Cambria" w:hAnsi="Cambria"/>
          <w:b/>
          <w:i/>
          <w:sz w:val="24"/>
          <w:szCs w:val="24"/>
        </w:rPr>
        <w:lastRenderedPageBreak/>
        <w:t xml:space="preserve">PLAN RADA </w:t>
      </w:r>
      <w:r w:rsidRPr="00440D6F">
        <w:rPr>
          <w:rFonts w:ascii="Cambria" w:hAnsi="Cambria"/>
          <w:b/>
          <w:i/>
          <w:sz w:val="24"/>
          <w:szCs w:val="24"/>
          <w:u w:val="single"/>
        </w:rPr>
        <w:t>_______</w:t>
      </w:r>
      <w:r w:rsidRPr="00440D6F">
        <w:rPr>
          <w:rFonts w:ascii="Cambria" w:hAnsi="Cambria" w:cs="Times New Roman"/>
          <w:b/>
          <w:i/>
          <w:sz w:val="24"/>
          <w:szCs w:val="24"/>
          <w:u w:val="single"/>
        </w:rPr>
        <w:t>Poljoprivredno dobro</w:t>
      </w:r>
      <w:r w:rsidRPr="00440D6F">
        <w:rPr>
          <w:rFonts w:ascii="Cambria" w:hAnsi="Cambria"/>
          <w:b/>
          <w:i/>
          <w:sz w:val="24"/>
          <w:szCs w:val="24"/>
          <w:u w:val="single"/>
        </w:rPr>
        <w:t xml:space="preserve"> ____</w:t>
      </w:r>
    </w:p>
    <w:p w:rsidR="00440D6F" w:rsidRPr="00440D6F" w:rsidRDefault="00544244" w:rsidP="00440D6F">
      <w:pPr>
        <w:spacing w:after="200" w:line="24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DALJ ŠK. GOD</w:t>
      </w:r>
      <w:r w:rsidR="00534017">
        <w:rPr>
          <w:rFonts w:ascii="Cambria" w:hAnsi="Cambria"/>
          <w:b/>
          <w:i/>
          <w:sz w:val="24"/>
          <w:szCs w:val="24"/>
        </w:rPr>
        <w:t>. 2025. / 2026</w:t>
      </w:r>
      <w:r w:rsidR="00440D6F" w:rsidRPr="00440D6F">
        <w:rPr>
          <w:rFonts w:ascii="Cambria" w:hAnsi="Cambria"/>
          <w:b/>
          <w:i/>
          <w:sz w:val="24"/>
          <w:szCs w:val="24"/>
        </w:rPr>
        <w:t>.</w:t>
      </w:r>
    </w:p>
    <w:tbl>
      <w:tblPr>
        <w:tblStyle w:val="Srednjareetka1-Isticanje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249"/>
        <w:gridCol w:w="2253"/>
        <w:gridCol w:w="2263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Naziv aktivnosti</w:t>
            </w:r>
          </w:p>
        </w:tc>
        <w:tc>
          <w:tcPr>
            <w:tcW w:w="2322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Broj učenika</w:t>
            </w:r>
          </w:p>
        </w:tc>
        <w:tc>
          <w:tcPr>
            <w:tcW w:w="2322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Broj sati godišnje</w:t>
            </w:r>
          </w:p>
        </w:tc>
        <w:tc>
          <w:tcPr>
            <w:tcW w:w="2322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Ime i prezime </w:t>
            </w:r>
          </w:p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Izvršitelja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  <w:shd w:val="clear" w:color="auto" w:fill="auto"/>
          </w:tcPr>
          <w:p w:rsidR="00440D6F" w:rsidRPr="00440D6F" w:rsidRDefault="006876D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 xml:space="preserve">Poljoprivredno dobro </w:t>
            </w:r>
          </w:p>
        </w:tc>
        <w:tc>
          <w:tcPr>
            <w:tcW w:w="2322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440D6F" w:rsidRPr="00440D6F" w:rsidRDefault="00440D6F" w:rsidP="00440D6F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35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40D6F" w:rsidRPr="00440D6F" w:rsidRDefault="006876D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Josip Kolarević</w:t>
            </w:r>
          </w:p>
        </w:tc>
      </w:tr>
    </w:tbl>
    <w:p w:rsidR="00440D6F" w:rsidRPr="00440D6F" w:rsidRDefault="00440D6F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tbl>
      <w:tblPr>
        <w:tblStyle w:val="Srednjareetka1-Isticanje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562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Ciljevi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Omogućiti učenicima  da nauče sve poslove i da povežu teoretska znanja sa praksom oko vođenja i održavanja jednog poljoprivrednog dobra  uz prisustvo i nadzor mentora.To je širok spektar poslova jer poljoprivredno dobro sadrži :Voćnjak, povrtnjak, vinograd, jagode,polje lavande, kao i dva plastenika sa jagodama i povrćem.  Upoznati učenike sa ciljem kao i sa kojim aktivnostima će doći do cilja.  Naučiti ih ustrajnosti i razviti znanje kao i vještine .</w:t>
            </w:r>
          </w:p>
          <w:p w:rsidR="00440D6F" w:rsidRPr="00440D6F" w:rsidRDefault="00440D6F" w:rsidP="00440D6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 Cilj svih aktivnosti na poljoprivrednom dobru je da ućenici nauče odgovornost proizvođača hrane kao i da proizvedu zdravu hranu koju će tržište prepoznati.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Namjena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-Razviti i naučiti odgovornošću,  točnošću kao i   sklonosti uočavanja  problema i rješavanje istih.</w:t>
            </w:r>
          </w:p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-razvijati i njegovati radne navike, radne vrijednosti    </w:t>
            </w:r>
          </w:p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  Kao i važnosti timskog rada kao snošljivost i potrebu za suradnjom</w:t>
            </w:r>
          </w:p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 -Usmjeravanje učenika za  praktičnu primjenu znanja u životu  </w:t>
            </w:r>
          </w:p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-načiti raditi što više poslova pravilno i bez ikakvih improvizacija</w:t>
            </w:r>
          </w:p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lastRenderedPageBreak/>
              <w:t xml:space="preserve">-omogučiti učenicima mogučnost izbora, prema sklonostima i mogućnostima, obiteljskog dodatnog posla ili zanimanja </w:t>
            </w: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lastRenderedPageBreak/>
              <w:t>Nositelj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nastavnici strukovnih predmeta,  svi učenici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Način realizacije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Zajedno sa učenicima, profesorima i direktorima pojedinih sekcija proizvesti razne poljoprivredne kulture ostvariti profit i ulagati u proširenje poljoprivredne proizvodnje na druge segmente.</w:t>
            </w:r>
          </w:p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Vremenik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Školska </w:t>
            </w:r>
            <w:r w:rsidR="00097C61">
              <w:rPr>
                <w:rFonts w:ascii="Cambria" w:hAnsi="Cambria"/>
                <w:i/>
                <w:sz w:val="24"/>
                <w:szCs w:val="24"/>
              </w:rPr>
              <w:t>godina 2024./2025</w:t>
            </w:r>
            <w:r w:rsidRPr="00440D6F">
              <w:rPr>
                <w:rFonts w:ascii="Cambria" w:hAnsi="Cambria"/>
                <w:i/>
                <w:sz w:val="24"/>
                <w:szCs w:val="24"/>
              </w:rPr>
              <w:t>.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Određivanje aktivnosti, programa, projekta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Nabaviti sav repromaterijal potreban za sjetvu i nabaviti sredstva zaštite </w:t>
            </w:r>
          </w:p>
          <w:p w:rsidR="00440D6F" w:rsidRPr="00440D6F" w:rsidRDefault="00440D6F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Očekivana odgojno – obrazovna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Postignuća učenika nakon završetka</w:t>
            </w: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Učenicima  razvijati svijest  o pravilnom odnosu prema poljoprivrednoj proizvodnji ,razviti znanja kao i vještine pravilnog rada na poljoprivrednom dobru, njegovanja biljaka kao i  dosezima  suvremenojpoljoprivrednoj proizvodnji. </w:t>
            </w:r>
          </w:p>
          <w:p w:rsidR="00440D6F" w:rsidRPr="00440D6F" w:rsidRDefault="00440D6F" w:rsidP="00440D6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auto"/>
          </w:tcPr>
          <w:p w:rsidR="00440D6F" w:rsidRPr="00440D6F" w:rsidRDefault="00440D6F" w:rsidP="00440D6F">
            <w:pP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Troškovnik aktivnosti, programa, projekta</w:t>
            </w:r>
          </w:p>
        </w:tc>
        <w:tc>
          <w:tcPr>
            <w:tcW w:w="4644" w:type="dxa"/>
            <w:shd w:val="clear" w:color="auto" w:fill="auto"/>
          </w:tcPr>
          <w:p w:rsidR="00440D6F" w:rsidRPr="00440D6F" w:rsidRDefault="00097C61" w:rsidP="00440D6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4000 e</w:t>
            </w:r>
          </w:p>
        </w:tc>
      </w:tr>
    </w:tbl>
    <w:p w:rsidR="00440D6F" w:rsidRPr="00440D6F" w:rsidRDefault="00440D6F" w:rsidP="00440D6F">
      <w:pPr>
        <w:spacing w:after="200" w:line="240" w:lineRule="auto"/>
      </w:pPr>
    </w:p>
    <w:p w:rsidR="00440D6F" w:rsidRPr="00440D6F" w:rsidRDefault="00440D6F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440D6F" w:rsidRPr="00440D6F" w:rsidRDefault="00440D6F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440D6F" w:rsidRPr="00440D6F" w:rsidRDefault="00440D6F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440D6F" w:rsidRPr="00440D6F" w:rsidRDefault="00440D6F" w:rsidP="00440D6F">
      <w:pPr>
        <w:spacing w:after="200" w:line="240" w:lineRule="auto"/>
        <w:rPr>
          <w:rFonts w:ascii="Cambria" w:hAnsi="Cambria"/>
          <w:i/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i/>
          <w:sz w:val="24"/>
          <w:szCs w:val="24"/>
        </w:rPr>
      </w:pPr>
    </w:p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b/>
          <w:i/>
          <w:sz w:val="24"/>
          <w:szCs w:val="24"/>
        </w:rPr>
      </w:pPr>
      <w:r w:rsidRPr="00440D6F">
        <w:rPr>
          <w:rFonts w:ascii="Cambria" w:eastAsia="Calibri" w:hAnsi="Cambria" w:cs="Times New Roman"/>
          <w:b/>
          <w:i/>
          <w:sz w:val="24"/>
          <w:szCs w:val="24"/>
        </w:rPr>
        <w:lastRenderedPageBreak/>
        <w:t xml:space="preserve">PLAN RADA </w:t>
      </w:r>
      <w:r w:rsidRPr="00440D6F">
        <w:rPr>
          <w:rFonts w:ascii="Cambria" w:eastAsia="Calibri" w:hAnsi="Cambria" w:cs="Times New Roman"/>
          <w:b/>
          <w:i/>
          <w:sz w:val="24"/>
          <w:szCs w:val="24"/>
          <w:u w:val="single"/>
        </w:rPr>
        <w:t>_______ Plastenik s jagodama____</w:t>
      </w:r>
      <w:r w:rsidRPr="00440D6F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</w:p>
    <w:p w:rsidR="00440D6F" w:rsidRPr="00440D6F" w:rsidRDefault="00422A06" w:rsidP="00440D6F">
      <w:pPr>
        <w:spacing w:after="200" w:line="276" w:lineRule="auto"/>
        <w:rPr>
          <w:rFonts w:ascii="Cambria" w:eastAsia="Calibri" w:hAnsi="Cambria" w:cs="Times New Roman"/>
          <w:b/>
          <w:i/>
          <w:sz w:val="24"/>
          <w:szCs w:val="24"/>
        </w:rPr>
      </w:pPr>
      <w:r>
        <w:rPr>
          <w:rFonts w:ascii="Cambria" w:eastAsia="Calibri" w:hAnsi="Cambria" w:cs="Times New Roman"/>
          <w:b/>
          <w:i/>
          <w:sz w:val="24"/>
          <w:szCs w:val="24"/>
        </w:rPr>
        <w:t>DALJ ŠK. GOD</w:t>
      </w:r>
      <w:r w:rsidR="00AE07CC">
        <w:rPr>
          <w:rFonts w:ascii="Cambria" w:eastAsia="Calibri" w:hAnsi="Cambria" w:cs="Times New Roman"/>
          <w:b/>
          <w:i/>
          <w:sz w:val="24"/>
          <w:szCs w:val="24"/>
        </w:rPr>
        <w:t>. 2025. / 2026</w:t>
      </w:r>
      <w:r w:rsidR="00440D6F" w:rsidRPr="00440D6F">
        <w:rPr>
          <w:rFonts w:ascii="Cambria" w:eastAsia="Calibri" w:hAnsi="Cambria" w:cs="Times New Roman"/>
          <w:b/>
          <w:i/>
          <w:sz w:val="24"/>
          <w:szCs w:val="24"/>
        </w:rPr>
        <w:t>.</w:t>
      </w:r>
    </w:p>
    <w:tbl>
      <w:tblPr>
        <w:tblStyle w:val="Srednjareetka2-Isticanje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59"/>
        <w:gridCol w:w="2262"/>
        <w:gridCol w:w="2270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22" w:type="dxa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Naziv aktivnosti</w:t>
            </w:r>
          </w:p>
        </w:tc>
        <w:tc>
          <w:tcPr>
            <w:tcW w:w="2322" w:type="dxa"/>
            <w:shd w:val="clear" w:color="auto" w:fill="E7E6E6" w:themeFill="background2"/>
          </w:tcPr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Broj učenika</w:t>
            </w:r>
          </w:p>
        </w:tc>
        <w:tc>
          <w:tcPr>
            <w:tcW w:w="2322" w:type="dxa"/>
            <w:shd w:val="clear" w:color="auto" w:fill="E7E6E6" w:themeFill="background2"/>
          </w:tcPr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Broj sati godišnje</w:t>
            </w:r>
          </w:p>
        </w:tc>
        <w:tc>
          <w:tcPr>
            <w:tcW w:w="2322" w:type="dxa"/>
            <w:shd w:val="clear" w:color="auto" w:fill="E7E6E6" w:themeFill="background2"/>
          </w:tcPr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 xml:space="preserve">Ime i prezime </w:t>
            </w:r>
          </w:p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Izvršitelja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UZGOJ JAGODA</w:t>
            </w:r>
          </w:p>
        </w:tc>
        <w:tc>
          <w:tcPr>
            <w:tcW w:w="23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4</w:t>
            </w:r>
          </w:p>
        </w:tc>
        <w:tc>
          <w:tcPr>
            <w:tcW w:w="23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440D6F" w:rsidRPr="00440D6F" w:rsidRDefault="00440D6F" w:rsidP="0044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70</w:t>
            </w:r>
          </w:p>
        </w:tc>
        <w:tc>
          <w:tcPr>
            <w:tcW w:w="2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Zorica Mirković, dipl. ing.</w:t>
            </w:r>
          </w:p>
        </w:tc>
      </w:tr>
    </w:tbl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i/>
        </w:rPr>
      </w:pPr>
    </w:p>
    <w:tbl>
      <w:tblPr>
        <w:tblStyle w:val="Srednjareetka2-Isticanje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3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Ciljevi aktivnosti, programa, projekta</w:t>
            </w: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</w:tc>
        <w:tc>
          <w:tcPr>
            <w:tcW w:w="4644" w:type="dxa"/>
            <w:shd w:val="clear" w:color="auto" w:fill="auto"/>
          </w:tcPr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Pod vodstvom nastavnika mentora osposobiti učenike za samostalan uzgoj jagoda u zatvorenom prostoru.</w:t>
            </w:r>
          </w:p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Namjena aktivnosti, programa, projekta</w:t>
            </w: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</w:tc>
        <w:tc>
          <w:tcPr>
            <w:tcW w:w="4644" w:type="dxa"/>
            <w:tcBorders>
              <w:lef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Razvijati radne navike, odgovornost, timski rad i ljubav prema okolišu.</w:t>
            </w: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Nositelj aktivnosti, programa, projekta</w:t>
            </w: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</w:tc>
        <w:tc>
          <w:tcPr>
            <w:tcW w:w="4644" w:type="dxa"/>
            <w:shd w:val="clear" w:color="auto" w:fill="auto"/>
          </w:tcPr>
          <w:p w:rsidR="00440D6F" w:rsidRPr="00440D6F" w:rsidRDefault="00440D6F" w:rsidP="0044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Nastavnik mentor, voditelj imanja, učenici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Način realizacije aktivnosti, programa, projekta</w:t>
            </w: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</w:tc>
        <w:tc>
          <w:tcPr>
            <w:tcW w:w="4644" w:type="dxa"/>
            <w:tcBorders>
              <w:lef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Sudjelovanje u sadnji, njegovanju, berbi i prodaji  jagoda.</w:t>
            </w: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Vremenik aktivnosti, programa, projekta</w:t>
            </w:r>
          </w:p>
          <w:p w:rsidR="00440D6F" w:rsidRPr="00440D6F" w:rsidRDefault="00440D6F" w:rsidP="00440D6F">
            <w:pPr>
              <w:rPr>
                <w:i/>
              </w:rPr>
            </w:pPr>
          </w:p>
        </w:tc>
        <w:tc>
          <w:tcPr>
            <w:tcW w:w="4644" w:type="dxa"/>
            <w:shd w:val="clear" w:color="auto" w:fill="auto"/>
          </w:tcPr>
          <w:p w:rsidR="00440D6F" w:rsidRPr="00440D6F" w:rsidRDefault="00440D6F" w:rsidP="0044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AE07CC" w:rsidP="0044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3.9.2025.. – lipanj 2026</w:t>
            </w:r>
            <w:r w:rsidR="00440D6F" w:rsidRPr="00440D6F">
              <w:rPr>
                <w:i/>
              </w:rPr>
              <w:t>.</w:t>
            </w:r>
          </w:p>
          <w:p w:rsidR="00440D6F" w:rsidRPr="00440D6F" w:rsidRDefault="00440D6F" w:rsidP="0044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Određivanje aktivnosti, programa, projekta</w:t>
            </w:r>
          </w:p>
          <w:p w:rsidR="00440D6F" w:rsidRPr="00440D6F" w:rsidRDefault="00440D6F" w:rsidP="00440D6F">
            <w:pPr>
              <w:rPr>
                <w:i/>
              </w:rPr>
            </w:pPr>
          </w:p>
        </w:tc>
        <w:tc>
          <w:tcPr>
            <w:tcW w:w="4644" w:type="dxa"/>
            <w:tcBorders>
              <w:lef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Sadnja, unošenje kaljeva, navodnjavanje, prihrana, plijevljenje korova, zakidanje stolona i berba jagoda.</w:t>
            </w: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Očekivana odgojno – obrazovna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Postignuća učenika nakon završetka</w:t>
            </w: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</w:tc>
        <w:tc>
          <w:tcPr>
            <w:tcW w:w="4644" w:type="dxa"/>
            <w:shd w:val="clear" w:color="auto" w:fill="auto"/>
          </w:tcPr>
          <w:p w:rsidR="00440D6F" w:rsidRPr="00440D6F" w:rsidRDefault="00440D6F" w:rsidP="0044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Samostalnost u cjelokupnom procesu uzgoja jagoda u zatvorenom prostoru (školskom plasteniku).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Troškovnik aktivnosti, programa, projekta</w:t>
            </w:r>
          </w:p>
        </w:tc>
        <w:tc>
          <w:tcPr>
            <w:tcW w:w="4644" w:type="dxa"/>
            <w:tcBorders>
              <w:lef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Sadnice –</w:t>
            </w: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 xml:space="preserve">Supstrat – </w:t>
            </w: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 xml:space="preserve">Prihrana – </w:t>
            </w: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 xml:space="preserve">Sredstva za zaštitu – </w:t>
            </w: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 xml:space="preserve">Prijevoz – </w:t>
            </w: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 xml:space="preserve">Ukupno oko </w:t>
            </w:r>
          </w:p>
        </w:tc>
      </w:tr>
    </w:tbl>
    <w:p w:rsidR="00440D6F" w:rsidRPr="00440D6F" w:rsidRDefault="00440D6F" w:rsidP="00440D6F">
      <w:pPr>
        <w:spacing w:after="200" w:line="276" w:lineRule="auto"/>
        <w:rPr>
          <w:rFonts w:ascii="Calibri" w:hAnsi="Calibri" w:cs="Calibri"/>
          <w:bCs/>
          <w:color w:val="000000"/>
          <w:sz w:val="32"/>
          <w:szCs w:val="32"/>
        </w:rPr>
      </w:pPr>
    </w:p>
    <w:p w:rsidR="00440D6F" w:rsidRPr="00440D6F" w:rsidRDefault="00440D6F" w:rsidP="00A350CB">
      <w:pPr>
        <w:pBdr>
          <w:left w:val="single" w:sz="4" w:space="1" w:color="auto"/>
        </w:pBdr>
        <w:spacing w:after="200" w:line="240" w:lineRule="auto"/>
        <w:rPr>
          <w:rFonts w:ascii="Cambria" w:eastAsia="Calibri" w:hAnsi="Cambria" w:cs="Times New Roman"/>
          <w:b/>
          <w:i/>
          <w:sz w:val="24"/>
          <w:szCs w:val="24"/>
        </w:rPr>
      </w:pPr>
      <w:r w:rsidRPr="00440D6F">
        <w:rPr>
          <w:rFonts w:ascii="Cambria" w:eastAsia="Calibri" w:hAnsi="Cambria" w:cs="Times New Roman"/>
          <w:b/>
          <w:i/>
          <w:sz w:val="24"/>
          <w:szCs w:val="24"/>
        </w:rPr>
        <w:lastRenderedPageBreak/>
        <w:t xml:space="preserve">PLAN RADA </w:t>
      </w:r>
      <w:r w:rsidRPr="00440D6F">
        <w:rPr>
          <w:rFonts w:ascii="Cambria" w:eastAsia="Calibri" w:hAnsi="Cambria" w:cs="Times New Roman"/>
          <w:b/>
          <w:i/>
          <w:sz w:val="24"/>
          <w:szCs w:val="24"/>
          <w:u w:val="single"/>
        </w:rPr>
        <w:t>_______ Praktikum informatike</w:t>
      </w:r>
      <w:r w:rsidRPr="00440D6F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</w:p>
    <w:p w:rsidR="00440D6F" w:rsidRPr="00440D6F" w:rsidRDefault="00AE07CC" w:rsidP="00A350CB">
      <w:pPr>
        <w:pBdr>
          <w:left w:val="single" w:sz="4" w:space="1" w:color="auto"/>
        </w:pBdr>
        <w:spacing w:after="200" w:line="240" w:lineRule="auto"/>
        <w:rPr>
          <w:rFonts w:ascii="Cambria" w:eastAsia="Calibri" w:hAnsi="Cambria" w:cs="Times New Roman"/>
          <w:b/>
          <w:i/>
          <w:sz w:val="24"/>
          <w:szCs w:val="24"/>
        </w:rPr>
      </w:pPr>
      <w:r>
        <w:rPr>
          <w:rFonts w:ascii="Cambria" w:eastAsia="Calibri" w:hAnsi="Cambria" w:cs="Times New Roman"/>
          <w:b/>
          <w:i/>
          <w:sz w:val="24"/>
          <w:szCs w:val="24"/>
        </w:rPr>
        <w:t>ŠK. GOD. 2025. / 2026</w:t>
      </w:r>
      <w:r w:rsidR="00440D6F" w:rsidRPr="00440D6F">
        <w:rPr>
          <w:rFonts w:ascii="Cambria" w:eastAsia="Calibri" w:hAnsi="Cambria" w:cs="Times New Roman"/>
          <w:b/>
          <w:i/>
          <w:sz w:val="24"/>
          <w:szCs w:val="24"/>
        </w:rPr>
        <w:t>.</w:t>
      </w:r>
    </w:p>
    <w:tbl>
      <w:tblPr>
        <w:tblStyle w:val="Srednjareetka21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2272"/>
        <w:gridCol w:w="2254"/>
        <w:gridCol w:w="2073"/>
        <w:gridCol w:w="2451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22" w:type="dxa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Naziv aktivnosti</w:t>
            </w:r>
          </w:p>
        </w:tc>
        <w:tc>
          <w:tcPr>
            <w:tcW w:w="2322" w:type="dxa"/>
            <w:shd w:val="clear" w:color="auto" w:fill="FFFFFF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Broj učenika</w:t>
            </w:r>
          </w:p>
        </w:tc>
        <w:tc>
          <w:tcPr>
            <w:tcW w:w="2127" w:type="dxa"/>
            <w:shd w:val="clear" w:color="auto" w:fill="FFFFFF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Broj sati godišnje</w:t>
            </w:r>
          </w:p>
        </w:tc>
        <w:tc>
          <w:tcPr>
            <w:tcW w:w="2517" w:type="dxa"/>
            <w:shd w:val="clear" w:color="auto" w:fill="FFFFFF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Ime i prezime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izvršitelja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XEdu</w:t>
            </w:r>
            <w:r w:rsidRPr="00440D6F">
              <w:rPr>
                <w:rFonts w:ascii="Cambria" w:hAnsi="Cambria"/>
                <w:i/>
                <w:sz w:val="24"/>
                <w:szCs w:val="24"/>
              </w:rPr>
              <w:br/>
              <w:t xml:space="preserve">(proširena edukacija) </w:t>
            </w:r>
          </w:p>
        </w:tc>
        <w:tc>
          <w:tcPr>
            <w:tcW w:w="2322" w:type="dxa"/>
            <w:shd w:val="clear" w:color="auto" w:fill="FFFFFF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Svi učenici škole</w:t>
            </w:r>
          </w:p>
        </w:tc>
        <w:tc>
          <w:tcPr>
            <w:tcW w:w="2127" w:type="dxa"/>
            <w:shd w:val="clear" w:color="auto" w:fill="FFFFFF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35</w:t>
            </w:r>
          </w:p>
        </w:tc>
        <w:tc>
          <w:tcPr>
            <w:tcW w:w="2517" w:type="dxa"/>
            <w:shd w:val="clear" w:color="auto" w:fill="FFFFFF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Tihomir Volić, dipl. ing.</w:t>
            </w:r>
          </w:p>
        </w:tc>
      </w:tr>
    </w:tbl>
    <w:p w:rsidR="00440D6F" w:rsidRPr="00440D6F" w:rsidRDefault="00440D6F" w:rsidP="00A350CB">
      <w:pPr>
        <w:pBdr>
          <w:left w:val="single" w:sz="4" w:space="1" w:color="auto"/>
        </w:pBdr>
        <w:spacing w:after="200" w:line="240" w:lineRule="auto"/>
        <w:rPr>
          <w:rFonts w:ascii="Cambria" w:eastAsia="Calibri" w:hAnsi="Cambria" w:cs="Times New Roman"/>
          <w:i/>
          <w:sz w:val="24"/>
          <w:szCs w:val="24"/>
        </w:rPr>
      </w:pPr>
    </w:p>
    <w:tbl>
      <w:tblPr>
        <w:tblStyle w:val="Srednjareetka21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518"/>
        <w:gridCol w:w="4532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44" w:type="dxa"/>
            <w:shd w:val="clear" w:color="auto" w:fill="E7E6E6" w:themeFill="background2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Ciljevi aktivnosti, programa, projekta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FFFFFF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 xml:space="preserve">Održavanje informatičke opreme škole odnosno njenog programskog dijela u funkcionalnom stanju. 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Konstantno nastojanje na povećanju indeksa iskoristivosti postojeće informatičke opreme u školi, a kad se pruži prilika, dodavanje nove opreme i/ili  poboljšavanje kvaliteta postojeće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Iskoristiti svaku priliku da bi učenici učili i širili svoje znanje .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tabs>
                <w:tab w:val="left" w:pos="1152"/>
              </w:tabs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E7E6E6" w:themeFill="background2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Namjena aktivnosti, programa, projekta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FFFFFF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 xml:space="preserve">Primjena informatike u obrazovnom procesu. 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 xml:space="preserve">Suradnja sa profesorima, učenicima i administracijom škole u kreiranju i upotrebi digitalnih obrazovnih sadržaja u procesu edukacije. 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 xml:space="preserve">Aktivnosti u vezi prijelaza na novu (CARNET) mrežu u školi (implementacija, obuka, podrška, kontinuirano praćenje i adaptaciju u okviru dostupnih mogućnosti)   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>Priprema (adaptacija)  'novih' učenika (upisanih ove godine) i obnavljanje znanja 'starih' učenika u upotrebi  Google Classroom (Google Učionica) i povezanih GSuite i Office365 aplikacija da bi se Škola (u slučaju potrebe) mogla prebaciti na Online nastavu (ako to zbog COVID situacije bude potrebno)</w:t>
            </w: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E7E6E6" w:themeFill="background2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Nositelj aktivnosti, programa, projekta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FFFFFF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lastRenderedPageBreak/>
              <w:t xml:space="preserve">Tihomir Volić 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E7E6E6" w:themeFill="background2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lastRenderedPageBreak/>
              <w:t>Način realizacije aktivnosti, programa, projekta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FFFFFF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>Rad u informatičkom kabinetu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>Rad Online (Google Classrom, LOOM /program za snimanje video lekcija i video pojašnjanja)</w:t>
            </w: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br/>
              <w:t>Rad sa opremom u školi</w:t>
            </w: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br/>
              <w:t>Praćenje trendova u edukaciji na Internetu</w:t>
            </w: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br/>
              <w:t>Suradnja u Projektnom timu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>Rad profesora i učenika kod kuće  (u Online okruženju) ako to bude bilo potrebno.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 xml:space="preserve">Osiguranje podrške Online nastavi. </w:t>
            </w: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E7E6E6" w:themeFill="background2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Vremenik aktivnosti, programa, projekata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Stalni termini:</w:t>
            </w:r>
          </w:p>
        </w:tc>
        <w:tc>
          <w:tcPr>
            <w:tcW w:w="4644" w:type="dxa"/>
            <w:shd w:val="clear" w:color="auto" w:fill="FFFFFF"/>
          </w:tcPr>
          <w:p w:rsidR="00440D6F" w:rsidRPr="00440D6F" w:rsidRDefault="00AE07CC" w:rsidP="00A350CB">
            <w:pPr>
              <w:pBdr>
                <w:left w:val="single" w:sz="4" w:space="1" w:color="auto"/>
              </w:pBd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>
              <w:rPr>
                <w:rFonts w:ascii="Cambria" w:hAnsi="Cambria"/>
                <w:bCs/>
                <w:i/>
                <w:sz w:val="24"/>
                <w:szCs w:val="24"/>
              </w:rPr>
              <w:t>Tijekom školske godine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E7E6E6" w:themeFill="background2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Određivanje aktivnosti, programa, projekta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FFFFFF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 xml:space="preserve">Integracija računala,  interneta i online edukacije u svakodnevni rad škole 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E7E6E6" w:themeFill="background2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Očekivana odgojno – obrazovna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postignuća učenika nakon završetka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FFFFFF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>Poboljšana kvaliteta edukacije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>Podizanje sposobnosti za samostalno učenje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>Povećana zainteresiranost učenika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>Individualni pristup učeniku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E7E6E6" w:themeFill="background2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rPr>
                <w:rFonts w:ascii="Cambria" w:hAnsi="Cambria"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i/>
                <w:sz w:val="24"/>
                <w:szCs w:val="24"/>
              </w:rPr>
              <w:t>Troškovnik aktivnosti, programa, projekta</w:t>
            </w:r>
          </w:p>
        </w:tc>
        <w:tc>
          <w:tcPr>
            <w:tcW w:w="4644" w:type="dxa"/>
            <w:shd w:val="clear" w:color="auto" w:fill="FFFFFF"/>
          </w:tcPr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 xml:space="preserve">Zbog relativne i apsolutne starosti većine informatičke opreme u školi troškove popravka ili zamjene opreme je praktično nemoguće predvidjeti  </w:t>
            </w:r>
          </w:p>
          <w:p w:rsidR="00440D6F" w:rsidRPr="00440D6F" w:rsidRDefault="00440D6F" w:rsidP="00A350CB">
            <w:pPr>
              <w:pBdr>
                <w:left w:val="single" w:sz="4" w:space="1" w:color="auto"/>
              </w:pBd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440D6F">
              <w:rPr>
                <w:rFonts w:ascii="Cambria" w:hAnsi="Cambria"/>
                <w:bCs/>
                <w:i/>
                <w:sz w:val="24"/>
                <w:szCs w:val="24"/>
              </w:rPr>
              <w:t>Ostali troškovi su već ukalkulirani ili se mogu ukalkulirati u podržavane projekte.</w:t>
            </w:r>
          </w:p>
        </w:tc>
      </w:tr>
    </w:tbl>
    <w:p w:rsidR="00132B9A" w:rsidRDefault="00132B9A" w:rsidP="00440D6F">
      <w:pPr>
        <w:spacing w:after="200" w:line="276" w:lineRule="auto"/>
        <w:rPr>
          <w:b/>
          <w:i/>
        </w:rPr>
      </w:pPr>
    </w:p>
    <w:p w:rsidR="00132B9A" w:rsidRDefault="00132B9A" w:rsidP="00440D6F">
      <w:pPr>
        <w:spacing w:after="200" w:line="276" w:lineRule="auto"/>
        <w:rPr>
          <w:b/>
          <w:i/>
        </w:rPr>
      </w:pPr>
    </w:p>
    <w:p w:rsidR="00132B9A" w:rsidRDefault="00132B9A" w:rsidP="00440D6F">
      <w:pPr>
        <w:spacing w:after="200" w:line="276" w:lineRule="auto"/>
        <w:rPr>
          <w:b/>
          <w:i/>
        </w:rPr>
      </w:pPr>
    </w:p>
    <w:p w:rsidR="00440D6F" w:rsidRPr="00440D6F" w:rsidRDefault="00440D6F" w:rsidP="00440D6F">
      <w:pPr>
        <w:spacing w:after="200" w:line="276" w:lineRule="auto"/>
        <w:rPr>
          <w:b/>
          <w:i/>
        </w:rPr>
      </w:pPr>
      <w:r w:rsidRPr="00440D6F">
        <w:rPr>
          <w:b/>
          <w:i/>
        </w:rPr>
        <w:lastRenderedPageBreak/>
        <w:t xml:space="preserve">PLAN RADA </w:t>
      </w:r>
      <w:r w:rsidRPr="00440D6F">
        <w:rPr>
          <w:b/>
          <w:i/>
          <w:u w:val="single"/>
        </w:rPr>
        <w:t>_______</w:t>
      </w:r>
      <w:r w:rsidRPr="00440D6F">
        <w:rPr>
          <w:b/>
          <w:i/>
          <w:sz w:val="28"/>
          <w:szCs w:val="28"/>
          <w:u w:val="single"/>
        </w:rPr>
        <w:t xml:space="preserve"> Administracija e-Dnevnik-a</w:t>
      </w:r>
      <w:r w:rsidRPr="00440D6F">
        <w:rPr>
          <w:b/>
          <w:i/>
          <w:u w:val="single"/>
        </w:rPr>
        <w:t>____</w:t>
      </w:r>
      <w:r w:rsidRPr="00440D6F">
        <w:rPr>
          <w:b/>
          <w:i/>
        </w:rPr>
        <w:t xml:space="preserve"> </w:t>
      </w:r>
    </w:p>
    <w:p w:rsidR="00440D6F" w:rsidRPr="00440D6F" w:rsidRDefault="002944D4" w:rsidP="00440D6F">
      <w:pPr>
        <w:spacing w:after="200" w:line="276" w:lineRule="auto"/>
        <w:rPr>
          <w:b/>
          <w:i/>
        </w:rPr>
      </w:pPr>
      <w:r>
        <w:rPr>
          <w:b/>
          <w:i/>
        </w:rPr>
        <w:t xml:space="preserve">SŠ </w:t>
      </w:r>
      <w:r w:rsidR="00AE07CC">
        <w:rPr>
          <w:b/>
          <w:i/>
        </w:rPr>
        <w:t>DALJ, ŠK. GOD. 202</w:t>
      </w:r>
      <w:r>
        <w:rPr>
          <w:b/>
          <w:i/>
        </w:rPr>
        <w:t>5. / 2026</w:t>
      </w:r>
      <w:r w:rsidR="00440D6F" w:rsidRPr="00440D6F">
        <w:rPr>
          <w:b/>
          <w:i/>
        </w:rPr>
        <w:t>.</w:t>
      </w:r>
    </w:p>
    <w:tbl>
      <w:tblPr>
        <w:tblStyle w:val="Srednjareetka1-Isticanje6"/>
        <w:tblW w:w="935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5"/>
        <w:gridCol w:w="1843"/>
        <w:gridCol w:w="4394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Naziv aktivnosti</w:t>
            </w:r>
          </w:p>
        </w:tc>
        <w:tc>
          <w:tcPr>
            <w:tcW w:w="1843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Broj sati godišnje</w:t>
            </w:r>
          </w:p>
        </w:tc>
        <w:tc>
          <w:tcPr>
            <w:tcW w:w="4394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 xml:space="preserve">Ime i prezime </w:t>
            </w:r>
          </w:p>
          <w:p w:rsidR="00440D6F" w:rsidRPr="00440D6F" w:rsidRDefault="00440D6F" w:rsidP="00440D6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Izvršitelja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Administracija e-Dnevnika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70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0D6F" w:rsidRPr="00440D6F" w:rsidRDefault="00440D6F" w:rsidP="00440D6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 xml:space="preserve">Dubravka Kovač, </w:t>
            </w:r>
            <w:r w:rsidRPr="00440D6F">
              <w:rPr>
                <w:i/>
                <w:iCs/>
              </w:rPr>
              <w:t>mag</w:t>
            </w:r>
            <w:r w:rsidRPr="00440D6F">
              <w:t xml:space="preserve">. </w:t>
            </w:r>
            <w:r w:rsidRPr="00440D6F">
              <w:rPr>
                <w:i/>
                <w:iCs/>
              </w:rPr>
              <w:t>educ</w:t>
            </w:r>
            <w:r w:rsidRPr="00440D6F">
              <w:t xml:space="preserve">. </w:t>
            </w:r>
            <w:r w:rsidRPr="00440D6F">
              <w:rPr>
                <w:i/>
                <w:iCs/>
              </w:rPr>
              <w:t>math</w:t>
            </w:r>
            <w:r w:rsidRPr="00440D6F">
              <w:t xml:space="preserve">. et </w:t>
            </w:r>
            <w:r w:rsidRPr="00440D6F">
              <w:rPr>
                <w:i/>
                <w:iCs/>
              </w:rPr>
              <w:t>phys</w:t>
            </w:r>
            <w:r w:rsidRPr="00440D6F">
              <w:t>.</w:t>
            </w:r>
          </w:p>
        </w:tc>
      </w:tr>
    </w:tbl>
    <w:p w:rsidR="00440D6F" w:rsidRPr="00440D6F" w:rsidRDefault="00440D6F" w:rsidP="00440D6F">
      <w:pPr>
        <w:spacing w:after="200" w:line="276" w:lineRule="auto"/>
        <w:rPr>
          <w:b/>
          <w:i/>
        </w:rPr>
      </w:pPr>
    </w:p>
    <w:tbl>
      <w:tblPr>
        <w:tblStyle w:val="Srednjareetka1-Isticanje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45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shd w:val="clear" w:color="auto" w:fill="E7E6E6" w:themeFill="background2"/>
          </w:tcPr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</w:p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  <w:r w:rsidRPr="00440D6F">
              <w:rPr>
                <w:i/>
              </w:rPr>
              <w:t>Ciljevi aktivnosti, programa, projekta</w:t>
            </w:r>
          </w:p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</w:p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</w:p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</w:p>
        </w:tc>
        <w:tc>
          <w:tcPr>
            <w:tcW w:w="4546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ind w:left="7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987DC5">
            <w:pPr>
              <w:numPr>
                <w:ilvl w:val="0"/>
                <w:numId w:val="11"/>
              </w:numPr>
              <w:spacing w:after="20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Pomoć nastavnicima pri unosu podataka u razredne knjige</w:t>
            </w:r>
          </w:p>
          <w:p w:rsidR="00440D6F" w:rsidRPr="00440D6F" w:rsidRDefault="00440D6F" w:rsidP="00987DC5">
            <w:pPr>
              <w:numPr>
                <w:ilvl w:val="0"/>
                <w:numId w:val="11"/>
              </w:numPr>
              <w:spacing w:after="20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Usmjeravanje razrednika pri ažuriranju i kontroliranju razrednih knjiga</w:t>
            </w:r>
          </w:p>
          <w:p w:rsidR="00440D6F" w:rsidRPr="00440D6F" w:rsidRDefault="00440D6F" w:rsidP="00987DC5">
            <w:pPr>
              <w:numPr>
                <w:ilvl w:val="0"/>
                <w:numId w:val="11"/>
              </w:numPr>
              <w:spacing w:after="20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Administracija i kontroliranje unesenih podataka u e-Dnevnik</w:t>
            </w:r>
          </w:p>
          <w:p w:rsidR="00440D6F" w:rsidRPr="00440D6F" w:rsidRDefault="00440D6F" w:rsidP="00987DC5">
            <w:pPr>
              <w:numPr>
                <w:ilvl w:val="0"/>
                <w:numId w:val="11"/>
              </w:numPr>
              <w:spacing w:after="20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 xml:space="preserve"> Informiranje učenika i roditelja o korištenju e-Dnevnika za učenike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</w:p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  <w:r w:rsidRPr="00440D6F">
              <w:rPr>
                <w:i/>
              </w:rPr>
              <w:t>Namjena aktivnosti, programa, projekta</w:t>
            </w:r>
          </w:p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</w:p>
        </w:tc>
        <w:tc>
          <w:tcPr>
            <w:tcW w:w="4546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Komunikacija administratora s nastavnicima, zaposlenicima škole, učenicima, roditeljima te CARNet-om</w:t>
            </w: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</w:p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  <w:r w:rsidRPr="00440D6F">
              <w:rPr>
                <w:i/>
              </w:rPr>
              <w:t>Nositelj/ica aktivnosti, programa, projekta</w:t>
            </w:r>
          </w:p>
        </w:tc>
        <w:tc>
          <w:tcPr>
            <w:tcW w:w="4546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Dubravka Kovač</w:t>
            </w:r>
          </w:p>
          <w:p w:rsidR="00440D6F" w:rsidRPr="00440D6F" w:rsidRDefault="00440D6F" w:rsidP="00440D6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</w:p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  <w:r w:rsidRPr="00440D6F">
              <w:rPr>
                <w:i/>
              </w:rPr>
              <w:t>Način realizacije aktivnosti, programa, projekta</w:t>
            </w:r>
          </w:p>
        </w:tc>
        <w:tc>
          <w:tcPr>
            <w:tcW w:w="4546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Kontinuirano i pravovremeno komuniciranje s nastavnicima i s CARNet-om.</w:t>
            </w:r>
          </w:p>
        </w:tc>
      </w:tr>
      <w:tr w:rsidR="00440D6F" w:rsidRPr="00440D6F" w:rsidTr="00AA7227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  <w:r w:rsidRPr="00440D6F">
              <w:rPr>
                <w:i/>
              </w:rPr>
              <w:t>Vremenik aktivnosti, programa, projekta</w:t>
            </w:r>
          </w:p>
        </w:tc>
        <w:tc>
          <w:tcPr>
            <w:tcW w:w="4546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Svakodnevno tijekom cijele školske godine.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</w:p>
          <w:p w:rsidR="00440D6F" w:rsidRPr="00440D6F" w:rsidRDefault="00440D6F" w:rsidP="00440D6F">
            <w:pPr>
              <w:spacing w:after="200" w:line="276" w:lineRule="auto"/>
              <w:rPr>
                <w:i/>
              </w:rPr>
            </w:pPr>
            <w:r w:rsidRPr="00440D6F">
              <w:rPr>
                <w:i/>
              </w:rPr>
              <w:t>Troškovnik aktivnosti, programa, projekta</w:t>
            </w:r>
          </w:p>
        </w:tc>
        <w:tc>
          <w:tcPr>
            <w:tcW w:w="4546" w:type="dxa"/>
            <w:shd w:val="clear" w:color="auto" w:fill="auto"/>
          </w:tcPr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--------</w:t>
            </w:r>
          </w:p>
        </w:tc>
      </w:tr>
    </w:tbl>
    <w:p w:rsidR="00440D6F" w:rsidRPr="00440D6F" w:rsidRDefault="00440D6F" w:rsidP="00440D6F">
      <w:pPr>
        <w:spacing w:after="200" w:line="276" w:lineRule="auto"/>
      </w:pPr>
    </w:p>
    <w:p w:rsidR="00440D6F" w:rsidRPr="00440D6F" w:rsidRDefault="00440D6F" w:rsidP="00440D6F">
      <w:pPr>
        <w:spacing w:after="200" w:line="276" w:lineRule="auto"/>
        <w:rPr>
          <w:rFonts w:ascii="Arial Narrow" w:hAnsi="Arial Narrow"/>
          <w:b/>
          <w:i/>
          <w:color w:val="002060"/>
        </w:rPr>
      </w:pPr>
      <w:r w:rsidRPr="00440D6F">
        <w:tab/>
      </w:r>
      <w:r w:rsidRPr="00440D6F">
        <w:tab/>
      </w:r>
      <w:r w:rsidRPr="00440D6F">
        <w:tab/>
      </w:r>
      <w:r w:rsidRPr="00440D6F">
        <w:tab/>
      </w:r>
      <w:r w:rsidRPr="00440D6F">
        <w:tab/>
      </w:r>
      <w:r w:rsidRPr="00440D6F">
        <w:tab/>
      </w:r>
      <w:r w:rsidRPr="00440D6F">
        <w:tab/>
      </w:r>
      <w:r w:rsidRPr="00440D6F">
        <w:tab/>
      </w:r>
      <w:r w:rsidRPr="00440D6F">
        <w:tab/>
      </w:r>
    </w:p>
    <w:p w:rsidR="00440D6F" w:rsidRDefault="00440D6F" w:rsidP="00440D6F">
      <w:pPr>
        <w:autoSpaceDE w:val="0"/>
        <w:autoSpaceDN w:val="0"/>
        <w:adjustRightInd w:val="0"/>
        <w:spacing w:line="240" w:lineRule="auto"/>
      </w:pPr>
    </w:p>
    <w:p w:rsidR="00ED1674" w:rsidRDefault="00ED1674" w:rsidP="00440D6F">
      <w:pPr>
        <w:autoSpaceDE w:val="0"/>
        <w:autoSpaceDN w:val="0"/>
        <w:adjustRightInd w:val="0"/>
        <w:spacing w:line="240" w:lineRule="auto"/>
      </w:pPr>
    </w:p>
    <w:p w:rsidR="00ED1674" w:rsidRPr="00440D6F" w:rsidRDefault="00ED1674" w:rsidP="00440D6F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274904" w:rsidRPr="00274904" w:rsidRDefault="00274904" w:rsidP="00274904">
      <w:pPr>
        <w:rPr>
          <w:b/>
          <w:i/>
        </w:rPr>
      </w:pPr>
      <w:r w:rsidRPr="00274904">
        <w:rPr>
          <w:b/>
          <w:i/>
        </w:rPr>
        <w:lastRenderedPageBreak/>
        <w:t xml:space="preserve">PLAN RADA </w:t>
      </w:r>
      <w:r w:rsidRPr="00274904">
        <w:rPr>
          <w:b/>
          <w:i/>
          <w:u w:val="single"/>
        </w:rPr>
        <w:t xml:space="preserve">  ŠKOLSKI VOLONTERSKI KLUB FRAGARIA</w:t>
      </w:r>
      <w:r w:rsidRPr="00274904">
        <w:rPr>
          <w:b/>
          <w:i/>
        </w:rPr>
        <w:t xml:space="preserve"> </w:t>
      </w:r>
    </w:p>
    <w:p w:rsidR="00274904" w:rsidRPr="00274904" w:rsidRDefault="00493DD3" w:rsidP="00274904">
      <w:pPr>
        <w:rPr>
          <w:b/>
          <w:i/>
        </w:rPr>
      </w:pPr>
      <w:r>
        <w:rPr>
          <w:b/>
          <w:i/>
        </w:rPr>
        <w:t>DALJ ŠKOLSKA GODINA 2025. / 2026</w:t>
      </w:r>
      <w:r w:rsidR="00274904" w:rsidRPr="00274904">
        <w:rPr>
          <w:b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255"/>
        <w:gridCol w:w="2258"/>
        <w:gridCol w:w="2264"/>
      </w:tblGrid>
      <w:tr w:rsidR="00274904" w:rsidRPr="00274904" w:rsidTr="00274904">
        <w:tc>
          <w:tcPr>
            <w:tcW w:w="2322" w:type="dxa"/>
            <w:hideMark/>
          </w:tcPr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t>Naziv aktivnosti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t>Broj učenika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t>Broj sati godišnje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t xml:space="preserve">Ime i prezime </w:t>
            </w: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t>Izvršitelja</w:t>
            </w:r>
          </w:p>
        </w:tc>
      </w:tr>
      <w:tr w:rsidR="00274904" w:rsidRPr="00274904" w:rsidTr="00274904">
        <w:tc>
          <w:tcPr>
            <w:tcW w:w="2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t>ŠKOLSKI VOLONTERSKI KLUB</w:t>
            </w: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t>FRAGARIA</w:t>
            </w: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04" w:rsidRPr="00274904" w:rsidRDefault="00274904" w:rsidP="00274904">
            <w:pPr>
              <w:rPr>
                <w:i/>
              </w:rPr>
            </w:pPr>
          </w:p>
          <w:p w:rsidR="00274904" w:rsidRPr="00274904" w:rsidRDefault="00274904" w:rsidP="00274904">
            <w:pPr>
              <w:rPr>
                <w:i/>
              </w:rPr>
            </w:pPr>
            <w:r w:rsidRPr="00274904">
              <w:rPr>
                <w:i/>
              </w:rPr>
              <w:t xml:space="preserve">Učenici škole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04" w:rsidRPr="00274904" w:rsidRDefault="00274904" w:rsidP="00274904">
            <w:pPr>
              <w:rPr>
                <w:i/>
              </w:rPr>
            </w:pPr>
            <w:r w:rsidRPr="00274904">
              <w:rPr>
                <w:i/>
              </w:rPr>
              <w:t>35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04" w:rsidRPr="00274904" w:rsidRDefault="00274904" w:rsidP="00274904">
            <w:pPr>
              <w:rPr>
                <w:i/>
              </w:rPr>
            </w:pPr>
            <w:r w:rsidRPr="00274904">
              <w:rPr>
                <w:i/>
              </w:rPr>
              <w:t>Nataša Seršić</w:t>
            </w:r>
          </w:p>
        </w:tc>
      </w:tr>
    </w:tbl>
    <w:p w:rsidR="00274904" w:rsidRPr="00274904" w:rsidRDefault="00274904" w:rsidP="00274904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2"/>
      </w:tblGrid>
      <w:tr w:rsidR="00274904" w:rsidRPr="00274904" w:rsidTr="00274904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t>Ciljevi aktivnosti, programa, projekta</w:t>
            </w: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  <w:p w:rsidR="00274904" w:rsidRPr="00274904" w:rsidRDefault="00274904" w:rsidP="00274904">
            <w:r w:rsidRPr="00274904">
              <w:t xml:space="preserve">Promoviranje volontiranja, poticanje inkluzivnog volontiranja u svrhu doprinosa integraciji i društveno-demokratskom razvoju te jačanju volonterstva kod djece. </w:t>
            </w: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t>Izgradnja pozitivnog stava o zaštiti prava i dobrobiti životinja u praksi akciji i življenju</w:t>
            </w: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</w:tc>
      </w:tr>
      <w:tr w:rsidR="00274904" w:rsidRPr="00274904" w:rsidTr="00274904">
        <w:tc>
          <w:tcPr>
            <w:tcW w:w="4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t>Namjena aktivnosti, programa, projekta</w:t>
            </w: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04" w:rsidRPr="00274904" w:rsidRDefault="00274904" w:rsidP="00274904">
            <w:pPr>
              <w:rPr>
                <w:i/>
              </w:rPr>
            </w:pPr>
          </w:p>
          <w:p w:rsidR="00274904" w:rsidRPr="00274904" w:rsidRDefault="00274904" w:rsidP="00274904">
            <w:pPr>
              <w:rPr>
                <w:i/>
              </w:rPr>
            </w:pPr>
            <w:r w:rsidRPr="00274904">
              <w:t>Razvijanje svijesti o zaštiti prava životinja, razvijanje svijesti o dobrobiti životinja i borbi protiv okrutnosti prema životinjama, razvijanje svijesti o potrebi aktivizma po pitanju kršenja prava životinja</w:t>
            </w:r>
          </w:p>
          <w:p w:rsidR="00274904" w:rsidRPr="00274904" w:rsidRDefault="00274904" w:rsidP="00274904">
            <w:pPr>
              <w:rPr>
                <w:i/>
              </w:rPr>
            </w:pPr>
          </w:p>
        </w:tc>
      </w:tr>
      <w:tr w:rsidR="00274904" w:rsidRPr="00274904" w:rsidTr="00274904">
        <w:tc>
          <w:tcPr>
            <w:tcW w:w="4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t>Nositelj aktivnosti, programa, projekta</w:t>
            </w: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04" w:rsidRPr="00274904" w:rsidRDefault="00274904" w:rsidP="00274904">
            <w:pPr>
              <w:rPr>
                <w:i/>
              </w:rPr>
            </w:pPr>
            <w:r w:rsidRPr="00274904">
              <w:rPr>
                <w:i/>
              </w:rPr>
              <w:t>1a razred</w:t>
            </w:r>
          </w:p>
          <w:p w:rsidR="00274904" w:rsidRPr="00274904" w:rsidRDefault="00274904" w:rsidP="00274904">
            <w:pPr>
              <w:rPr>
                <w:i/>
              </w:rPr>
            </w:pPr>
            <w:r w:rsidRPr="00274904">
              <w:rPr>
                <w:i/>
              </w:rPr>
              <w:t>Nataša Seršić</w:t>
            </w:r>
          </w:p>
        </w:tc>
      </w:tr>
      <w:tr w:rsidR="00274904" w:rsidRPr="00274904" w:rsidTr="00274904">
        <w:tc>
          <w:tcPr>
            <w:tcW w:w="4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t>Način realizacije aktivnosti, programa, projekta</w:t>
            </w: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04" w:rsidRPr="00274904" w:rsidRDefault="00274904" w:rsidP="00274904">
            <w:pPr>
              <w:rPr>
                <w:i/>
              </w:rPr>
            </w:pPr>
            <w:r w:rsidRPr="00274904">
              <w:rPr>
                <w:i/>
              </w:rPr>
              <w:t>Izrada plakata za humanitarnu akciju prikupljanja potrepština za napuštene životinje</w:t>
            </w:r>
          </w:p>
          <w:p w:rsidR="00274904" w:rsidRPr="00274904" w:rsidRDefault="00274904" w:rsidP="00274904">
            <w:pPr>
              <w:rPr>
                <w:i/>
              </w:rPr>
            </w:pPr>
            <w:r w:rsidRPr="00274904">
              <w:rPr>
                <w:i/>
              </w:rPr>
              <w:t>Prikupljanje donacija</w:t>
            </w:r>
          </w:p>
          <w:p w:rsidR="00274904" w:rsidRPr="00274904" w:rsidRDefault="00274904" w:rsidP="00274904">
            <w:pPr>
              <w:rPr>
                <w:i/>
              </w:rPr>
            </w:pPr>
            <w:r w:rsidRPr="00274904">
              <w:rPr>
                <w:i/>
              </w:rPr>
              <w:t>Posjet azilu za napuštene životinje u Nemetinu (Udruga Pobjeda)</w:t>
            </w:r>
          </w:p>
          <w:p w:rsidR="00274904" w:rsidRPr="00274904" w:rsidRDefault="00274904" w:rsidP="00274904">
            <w:pPr>
              <w:rPr>
                <w:i/>
              </w:rPr>
            </w:pPr>
            <w:r w:rsidRPr="00274904">
              <w:rPr>
                <w:i/>
              </w:rPr>
              <w:t>Izrada panoa u holu škole</w:t>
            </w:r>
          </w:p>
          <w:p w:rsidR="00274904" w:rsidRPr="00274904" w:rsidRDefault="00274904" w:rsidP="00274904">
            <w:pPr>
              <w:rPr>
                <w:i/>
              </w:rPr>
            </w:pPr>
            <w:r w:rsidRPr="00274904">
              <w:rPr>
                <w:i/>
              </w:rPr>
              <w:t>Obilježavanje Međunarodnog dana volontera</w:t>
            </w:r>
          </w:p>
          <w:p w:rsidR="00274904" w:rsidRPr="00274904" w:rsidRDefault="00274904" w:rsidP="00274904">
            <w:pPr>
              <w:rPr>
                <w:i/>
              </w:rPr>
            </w:pPr>
          </w:p>
        </w:tc>
      </w:tr>
      <w:tr w:rsidR="00274904" w:rsidRPr="00274904" w:rsidTr="00274904">
        <w:tc>
          <w:tcPr>
            <w:tcW w:w="4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t>Vremenik aktivnosti, programa, projekta</w:t>
            </w: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04" w:rsidRPr="00274904" w:rsidRDefault="00274904" w:rsidP="00274904">
            <w:pPr>
              <w:rPr>
                <w:i/>
              </w:rPr>
            </w:pPr>
          </w:p>
          <w:p w:rsidR="00274904" w:rsidRPr="00274904" w:rsidRDefault="00274904" w:rsidP="00274904">
            <w:pPr>
              <w:rPr>
                <w:i/>
              </w:rPr>
            </w:pPr>
            <w:r w:rsidRPr="00274904">
              <w:rPr>
                <w:i/>
              </w:rPr>
              <w:t>Cijela školska godina</w:t>
            </w:r>
          </w:p>
          <w:p w:rsidR="00274904" w:rsidRPr="00274904" w:rsidRDefault="00274904" w:rsidP="00274904">
            <w:pPr>
              <w:rPr>
                <w:i/>
              </w:rPr>
            </w:pPr>
          </w:p>
        </w:tc>
      </w:tr>
      <w:tr w:rsidR="00274904" w:rsidRPr="00274904" w:rsidTr="00274904">
        <w:tc>
          <w:tcPr>
            <w:tcW w:w="4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t>Očekivana odgojno – obrazovna</w:t>
            </w: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t>Postignuća učenika nakon završetka</w:t>
            </w: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  <w:p w:rsidR="00274904" w:rsidRPr="00274904" w:rsidRDefault="00274904" w:rsidP="00274904">
            <w:pPr>
              <w:rPr>
                <w:b/>
                <w:bCs/>
                <w:i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04" w:rsidRPr="00274904" w:rsidRDefault="00274904" w:rsidP="00274904">
            <w:r w:rsidRPr="00274904">
              <w:t xml:space="preserve">Usvojiti značenje i smisao koncepta volontiranja • Usvojiti temeljne pojmove o volontiranju • Steći vještine za pokretanje svoje okoline i vršnjaka u akcijama volontiranja • Sudjelovati u organizaciji i osmišljavanju volonterskih akcija prikupljanja donacija • Samostalno </w:t>
            </w:r>
            <w:r w:rsidRPr="00274904">
              <w:lastRenderedPageBreak/>
              <w:t>prepoznavati područja djelovanja volontera • Aktivno sudjelovati i svojim radom biti primjer drugima</w:t>
            </w:r>
          </w:p>
          <w:p w:rsidR="00274904" w:rsidRPr="00274904" w:rsidRDefault="00274904" w:rsidP="00987DC5">
            <w:pPr>
              <w:numPr>
                <w:ilvl w:val="0"/>
                <w:numId w:val="32"/>
              </w:numPr>
              <w:contextualSpacing/>
              <w:rPr>
                <w:i/>
              </w:rPr>
            </w:pPr>
            <w:r w:rsidRPr="00274904">
              <w:rPr>
                <w:i/>
              </w:rPr>
              <w:t>Anketiranje učenika o provedenoj aktivnosti</w:t>
            </w:r>
          </w:p>
        </w:tc>
      </w:tr>
      <w:tr w:rsidR="00274904" w:rsidRPr="00274904" w:rsidTr="00274904">
        <w:trPr>
          <w:trHeight w:val="1334"/>
        </w:trPr>
        <w:tc>
          <w:tcPr>
            <w:tcW w:w="4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04" w:rsidRPr="00274904" w:rsidRDefault="00274904" w:rsidP="00274904">
            <w:pPr>
              <w:rPr>
                <w:b/>
                <w:bCs/>
                <w:i/>
              </w:rPr>
            </w:pPr>
            <w:r w:rsidRPr="00274904">
              <w:rPr>
                <w:b/>
                <w:bCs/>
                <w:i/>
              </w:rPr>
              <w:lastRenderedPageBreak/>
              <w:t>Troškovnik aktivnosti, programa, projekta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04" w:rsidRPr="00274904" w:rsidRDefault="00274904" w:rsidP="00274904">
            <w:pPr>
              <w:rPr>
                <w:i/>
              </w:rPr>
            </w:pPr>
            <w:r w:rsidRPr="00274904">
              <w:rPr>
                <w:i/>
              </w:rPr>
              <w:t xml:space="preserve"> Trošak materijala </w:t>
            </w:r>
          </w:p>
          <w:p w:rsidR="00274904" w:rsidRPr="00274904" w:rsidRDefault="00274904" w:rsidP="00274904">
            <w:pPr>
              <w:rPr>
                <w:i/>
              </w:rPr>
            </w:pPr>
          </w:p>
        </w:tc>
      </w:tr>
    </w:tbl>
    <w:p w:rsidR="00274904" w:rsidRDefault="00274904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000000" w:themeColor="text1"/>
          <w:sz w:val="24"/>
          <w:szCs w:val="24"/>
        </w:rPr>
      </w:pPr>
    </w:p>
    <w:p w:rsidR="00A350CB" w:rsidRDefault="00A350CB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000000" w:themeColor="text1"/>
          <w:sz w:val="24"/>
          <w:szCs w:val="24"/>
        </w:rPr>
      </w:pPr>
    </w:p>
    <w:p w:rsidR="00A350CB" w:rsidRDefault="00A350CB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000000" w:themeColor="text1"/>
          <w:sz w:val="24"/>
          <w:szCs w:val="24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000000" w:themeColor="text1"/>
          <w:sz w:val="24"/>
          <w:szCs w:val="24"/>
        </w:rPr>
      </w:pPr>
      <w:r w:rsidRPr="00440D6F">
        <w:rPr>
          <w:rFonts w:ascii="Cambria" w:hAnsi="Cambria" w:cs="Calibri"/>
          <w:b/>
          <w:color w:val="000000" w:themeColor="text1"/>
          <w:sz w:val="24"/>
          <w:szCs w:val="24"/>
        </w:rPr>
        <w:t xml:space="preserve">Plan rada </w:t>
      </w:r>
      <w:r w:rsidRPr="00440D6F">
        <w:rPr>
          <w:rFonts w:ascii="Cambria" w:hAnsi="Cambria" w:cs="Calibri"/>
          <w:b/>
          <w:color w:val="000000" w:themeColor="text1"/>
          <w:sz w:val="24"/>
          <w:szCs w:val="24"/>
          <w:u w:val="single"/>
        </w:rPr>
        <w:t>„Školski godišnjak“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tbl>
      <w:tblPr>
        <w:tblStyle w:val="Srednjareetka2-Isticanje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59"/>
        <w:gridCol w:w="2262"/>
        <w:gridCol w:w="2270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Naziv aktivnosti</w:t>
            </w:r>
          </w:p>
        </w:tc>
        <w:tc>
          <w:tcPr>
            <w:tcW w:w="2322" w:type="dxa"/>
            <w:shd w:val="clear" w:color="auto" w:fill="E7E6E6" w:themeFill="background2"/>
          </w:tcPr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Broj učenika</w:t>
            </w:r>
          </w:p>
        </w:tc>
        <w:tc>
          <w:tcPr>
            <w:tcW w:w="2322" w:type="dxa"/>
            <w:shd w:val="clear" w:color="auto" w:fill="E7E6E6" w:themeFill="background2"/>
          </w:tcPr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Broj sati godišnje</w:t>
            </w:r>
          </w:p>
        </w:tc>
        <w:tc>
          <w:tcPr>
            <w:tcW w:w="2322" w:type="dxa"/>
            <w:shd w:val="clear" w:color="auto" w:fill="E7E6E6" w:themeFill="background2"/>
          </w:tcPr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 xml:space="preserve">Ime i prezime </w:t>
            </w:r>
          </w:p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Izvršitelja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Školski godišnjak</w:t>
            </w:r>
          </w:p>
        </w:tc>
        <w:tc>
          <w:tcPr>
            <w:tcW w:w="23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3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440D6F" w:rsidRPr="00440D6F" w:rsidRDefault="00440D6F" w:rsidP="0044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35</w:t>
            </w:r>
          </w:p>
        </w:tc>
        <w:tc>
          <w:tcPr>
            <w:tcW w:w="2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440D6F" w:rsidRPr="00440D6F" w:rsidRDefault="00493DD3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Gorica Mišić</w:t>
            </w:r>
          </w:p>
        </w:tc>
      </w:tr>
    </w:tbl>
    <w:p w:rsidR="00440D6F" w:rsidRPr="00440D6F" w:rsidRDefault="00440D6F" w:rsidP="00440D6F">
      <w:pPr>
        <w:spacing w:after="200" w:line="276" w:lineRule="auto"/>
        <w:rPr>
          <w:rFonts w:ascii="Cambria" w:eastAsia="Calibri" w:hAnsi="Cambria" w:cs="Times New Roman"/>
          <w:i/>
        </w:rPr>
      </w:pPr>
    </w:p>
    <w:tbl>
      <w:tblPr>
        <w:tblStyle w:val="Srednjareetka2-Isticanje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3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Ciljevi aktivnosti, programa, projekta</w:t>
            </w: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</w:tc>
        <w:tc>
          <w:tcPr>
            <w:tcW w:w="4533" w:type="dxa"/>
            <w:shd w:val="clear" w:color="auto" w:fill="auto"/>
          </w:tcPr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1. Odgovornije korištenje društvenih mreža i prevencija elektroničkog zlostavljanja</w:t>
            </w:r>
          </w:p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2. Aktivno uključivanje učenika u osmišljavanje školskih pravila o uporabi mobitela u školi te edukativnih sadržaja, kreiranje školskih vijesti</w:t>
            </w:r>
          </w:p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Namjena aktivnosti, programa, projekta</w:t>
            </w: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</w:tc>
        <w:tc>
          <w:tcPr>
            <w:tcW w:w="4533" w:type="dxa"/>
            <w:tcBorders>
              <w:lef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 xml:space="preserve">Razvijati odgovornost, timski rad </w:t>
            </w: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Nositelj aktivnosti, programa, projekta</w:t>
            </w: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</w:tc>
        <w:tc>
          <w:tcPr>
            <w:tcW w:w="4533" w:type="dxa"/>
            <w:shd w:val="clear" w:color="auto" w:fill="auto"/>
          </w:tcPr>
          <w:p w:rsidR="00440D6F" w:rsidRPr="00440D6F" w:rsidRDefault="00440D6F" w:rsidP="0044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voditelj programa, nastavnici, učenici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Način realizacije aktivnosti, programa, projekta</w:t>
            </w: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</w:tc>
        <w:tc>
          <w:tcPr>
            <w:tcW w:w="4533" w:type="dxa"/>
            <w:tcBorders>
              <w:lef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 xml:space="preserve">Radionice, predavanja </w:t>
            </w: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Obilježavanje Dana sigurnog interneta</w:t>
            </w: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 xml:space="preserve">Izložba uratka </w:t>
            </w: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Osmišljavanje školskih pravila o korištenju mobitela</w:t>
            </w: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>Dan bez mobitela</w:t>
            </w:r>
          </w:p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Vremenik aktivnosti, programa, projekta</w:t>
            </w:r>
          </w:p>
          <w:p w:rsidR="00440D6F" w:rsidRPr="00440D6F" w:rsidRDefault="00440D6F" w:rsidP="00440D6F">
            <w:pPr>
              <w:rPr>
                <w:i/>
              </w:rPr>
            </w:pPr>
          </w:p>
        </w:tc>
        <w:tc>
          <w:tcPr>
            <w:tcW w:w="4533" w:type="dxa"/>
            <w:shd w:val="clear" w:color="auto" w:fill="auto"/>
          </w:tcPr>
          <w:p w:rsidR="00440D6F" w:rsidRPr="00440D6F" w:rsidRDefault="00440D6F" w:rsidP="0044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93DD3" w:rsidP="0044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tijekom šk. 2025./2026</w:t>
            </w:r>
            <w:r w:rsidR="00440D6F" w:rsidRPr="00440D6F">
              <w:rPr>
                <w:i/>
              </w:rPr>
              <w:t>.</w:t>
            </w:r>
          </w:p>
          <w:p w:rsidR="00440D6F" w:rsidRPr="00440D6F" w:rsidRDefault="00440D6F" w:rsidP="0044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440D6F" w:rsidRPr="00440D6F" w:rsidRDefault="00440D6F" w:rsidP="0044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Očekivana odgojno – obrazovna</w:t>
            </w:r>
          </w:p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t>Postignuća učenika nakon završetka</w:t>
            </w:r>
          </w:p>
          <w:p w:rsidR="00440D6F" w:rsidRPr="00440D6F" w:rsidRDefault="00440D6F" w:rsidP="00440D6F">
            <w:pPr>
              <w:rPr>
                <w:i/>
              </w:rPr>
            </w:pPr>
          </w:p>
          <w:p w:rsidR="00440D6F" w:rsidRPr="00440D6F" w:rsidRDefault="00440D6F" w:rsidP="00440D6F">
            <w:pPr>
              <w:rPr>
                <w:i/>
              </w:rPr>
            </w:pPr>
          </w:p>
        </w:tc>
        <w:tc>
          <w:tcPr>
            <w:tcW w:w="4533" w:type="dxa"/>
            <w:shd w:val="clear" w:color="auto" w:fill="auto"/>
          </w:tcPr>
          <w:p w:rsidR="00440D6F" w:rsidRPr="00440D6F" w:rsidRDefault="00440D6F" w:rsidP="0044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lastRenderedPageBreak/>
              <w:t>Samostalnost u cjelokupnom procesu kreiranja školskih vijesti</w:t>
            </w:r>
          </w:p>
        </w:tc>
      </w:tr>
      <w:tr w:rsidR="00440D6F" w:rsidRPr="00440D6F" w:rsidTr="00AA7227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40D6F" w:rsidRPr="00440D6F" w:rsidRDefault="00440D6F" w:rsidP="00440D6F">
            <w:pPr>
              <w:rPr>
                <w:i/>
              </w:rPr>
            </w:pPr>
            <w:r w:rsidRPr="00440D6F">
              <w:rPr>
                <w:i/>
              </w:rPr>
              <w:lastRenderedPageBreak/>
              <w:t>Troškovnik aktivnosti, programa, projekta</w:t>
            </w:r>
          </w:p>
        </w:tc>
        <w:tc>
          <w:tcPr>
            <w:tcW w:w="4533" w:type="dxa"/>
            <w:shd w:val="clear" w:color="auto" w:fill="auto"/>
          </w:tcPr>
          <w:p w:rsidR="00440D6F" w:rsidRPr="00440D6F" w:rsidRDefault="00440D6F" w:rsidP="0044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40D6F">
              <w:rPr>
                <w:i/>
              </w:rPr>
              <w:t xml:space="preserve">/ </w:t>
            </w:r>
          </w:p>
        </w:tc>
      </w:tr>
    </w:tbl>
    <w:p w:rsid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302CB7" w:rsidRDefault="00302CB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302CB7" w:rsidRDefault="00302CB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BE59F2" w:rsidRPr="00257A8E" w:rsidRDefault="00BE59F2" w:rsidP="00BE59F2">
      <w:pPr>
        <w:rPr>
          <w:b/>
          <w:i/>
          <w:sz w:val="24"/>
          <w:szCs w:val="24"/>
        </w:rPr>
      </w:pPr>
      <w:r w:rsidRPr="00257A8E">
        <w:rPr>
          <w:b/>
          <w:i/>
          <w:sz w:val="24"/>
          <w:szCs w:val="24"/>
        </w:rPr>
        <w:t xml:space="preserve">PLAN RADA </w:t>
      </w:r>
      <w:r w:rsidRPr="00257A8E">
        <w:rPr>
          <w:b/>
          <w:i/>
          <w:sz w:val="24"/>
          <w:szCs w:val="24"/>
          <w:u w:val="single"/>
        </w:rPr>
        <w:t xml:space="preserve">__Dan kruha- dan zahvalnosti za plodove zemlje _____ </w:t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  <w:t>____</w:t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  <w:r w:rsidRPr="00257A8E">
        <w:rPr>
          <w:b/>
          <w:i/>
          <w:sz w:val="24"/>
          <w:szCs w:val="24"/>
          <w:u w:val="single"/>
        </w:rPr>
        <w:softHyphen/>
      </w:r>
    </w:p>
    <w:p w:rsidR="00BE59F2" w:rsidRPr="00257A8E" w:rsidRDefault="00BE59F2" w:rsidP="00BE59F2">
      <w:pPr>
        <w:rPr>
          <w:b/>
          <w:i/>
          <w:sz w:val="24"/>
          <w:szCs w:val="24"/>
        </w:rPr>
      </w:pPr>
      <w:r w:rsidRPr="00257A8E">
        <w:rPr>
          <w:b/>
          <w:i/>
          <w:sz w:val="24"/>
          <w:szCs w:val="24"/>
        </w:rPr>
        <w:t>DALJ ŠKOLSKA GODINA 2025. / 2026.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59"/>
        <w:gridCol w:w="2261"/>
        <w:gridCol w:w="2266"/>
      </w:tblGrid>
      <w:tr w:rsidR="00BE59F2" w:rsidRPr="00BE59F2" w:rsidTr="00037B71">
        <w:tc>
          <w:tcPr>
            <w:tcW w:w="2322" w:type="dxa"/>
            <w:hideMark/>
          </w:tcPr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bCs/>
                <w:i/>
              </w:rPr>
              <w:t>Naziv aktivnosti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bCs/>
                <w:i/>
              </w:rPr>
              <w:t>Broj učenika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bCs/>
                <w:i/>
              </w:rPr>
              <w:t>Broj sati godišnje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bCs/>
                <w:i/>
              </w:rPr>
              <w:t xml:space="preserve">Ime i prezime </w:t>
            </w: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bCs/>
                <w:i/>
              </w:rPr>
              <w:t>Izvršitelja</w:t>
            </w:r>
          </w:p>
        </w:tc>
      </w:tr>
      <w:tr w:rsidR="00BE59F2" w:rsidRPr="00BE59F2" w:rsidTr="00037B71">
        <w:tc>
          <w:tcPr>
            <w:tcW w:w="2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i/>
                <w:u w:val="single"/>
              </w:rPr>
              <w:t>Dan kruha- dan zahvalnosti za plodove zemlje</w:t>
            </w: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2" w:rsidRPr="00BE59F2" w:rsidRDefault="00BE59F2" w:rsidP="00BE59F2">
            <w:pPr>
              <w:rPr>
                <w:i/>
              </w:rPr>
            </w:pPr>
          </w:p>
          <w:p w:rsidR="00BE59F2" w:rsidRPr="00BE59F2" w:rsidRDefault="00BE59F2" w:rsidP="00BE59F2">
            <w:pPr>
              <w:rPr>
                <w:i/>
              </w:rPr>
            </w:pPr>
            <w:r w:rsidRPr="00BE59F2">
              <w:rPr>
                <w:i/>
              </w:rPr>
              <w:t>15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9F2" w:rsidRPr="00BE59F2" w:rsidRDefault="00BE59F2" w:rsidP="00BE59F2">
            <w:pPr>
              <w:rPr>
                <w:i/>
              </w:rPr>
            </w:pPr>
            <w:r w:rsidRPr="00BE59F2">
              <w:rPr>
                <w:i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9F2" w:rsidRPr="00BE59F2" w:rsidRDefault="00BE59F2" w:rsidP="00BE59F2">
            <w:pPr>
              <w:rPr>
                <w:i/>
              </w:rPr>
            </w:pPr>
            <w:r w:rsidRPr="00BE59F2">
              <w:rPr>
                <w:i/>
              </w:rPr>
              <w:t>Snježana Koturić</w:t>
            </w:r>
          </w:p>
        </w:tc>
      </w:tr>
    </w:tbl>
    <w:p w:rsidR="00BE59F2" w:rsidRPr="00BE59F2" w:rsidRDefault="00BE59F2" w:rsidP="00BE59F2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50"/>
      </w:tblGrid>
      <w:tr w:rsidR="00BE59F2" w:rsidRPr="00BE59F2" w:rsidTr="00037B7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bCs/>
                <w:i/>
              </w:rPr>
              <w:t>Ciljevi aktivnosti, programa, projekta</w:t>
            </w: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2" w:rsidRPr="00BE59F2" w:rsidRDefault="00BE59F2" w:rsidP="00BE59F2">
            <w:pPr>
              <w:rPr>
                <w:rFonts w:cstheme="minorHAnsi"/>
                <w:b/>
                <w:bCs/>
                <w:iCs/>
              </w:rPr>
            </w:pPr>
          </w:p>
          <w:p w:rsidR="00BE59F2" w:rsidRPr="00BE59F2" w:rsidRDefault="00BE59F2" w:rsidP="00BE59F2">
            <w:pPr>
              <w:rPr>
                <w:rFonts w:cstheme="minorHAnsi"/>
                <w:b/>
                <w:bCs/>
                <w:iCs/>
              </w:rPr>
            </w:pPr>
          </w:p>
          <w:p w:rsidR="00BE59F2" w:rsidRPr="00BE59F2" w:rsidRDefault="00BE59F2" w:rsidP="00BE59F2">
            <w:pPr>
              <w:numPr>
                <w:ilvl w:val="0"/>
                <w:numId w:val="43"/>
              </w:numPr>
              <w:spacing w:after="160"/>
              <w:contextualSpacing/>
              <w:rPr>
                <w:rFonts w:cstheme="minorHAnsi"/>
                <w:iCs/>
                <w:shd w:val="clear" w:color="auto" w:fill="FFFFFF"/>
              </w:rPr>
            </w:pPr>
            <w:r w:rsidRPr="00BE59F2">
              <w:rPr>
                <w:rFonts w:cstheme="minorHAnsi"/>
                <w:iCs/>
                <w:shd w:val="clear" w:color="auto" w:fill="FFFFFF"/>
              </w:rPr>
              <w:t>Razviti svijest o važnosti kruha i drugih krušnih proizvoda u svakodnevnom životu.</w:t>
            </w:r>
          </w:p>
          <w:p w:rsidR="00BE59F2" w:rsidRPr="00BE59F2" w:rsidRDefault="00BE59F2" w:rsidP="00BE59F2">
            <w:pPr>
              <w:numPr>
                <w:ilvl w:val="0"/>
                <w:numId w:val="43"/>
              </w:numPr>
              <w:spacing w:after="160"/>
              <w:contextualSpacing/>
              <w:rPr>
                <w:rFonts w:cstheme="minorHAnsi"/>
                <w:iCs/>
                <w:shd w:val="clear" w:color="auto" w:fill="FFFFFF"/>
              </w:rPr>
            </w:pPr>
            <w:r w:rsidRPr="00BE59F2">
              <w:rPr>
                <w:rFonts w:cstheme="minorHAnsi"/>
                <w:iCs/>
                <w:shd w:val="clear" w:color="auto" w:fill="FFFFFF"/>
              </w:rPr>
              <w:t>Upoznati tradiciju, simboliku i običaje vezane uz kruh i plodove zemlje.</w:t>
            </w:r>
          </w:p>
          <w:p w:rsidR="00BE59F2" w:rsidRPr="00BE59F2" w:rsidRDefault="00BE59F2" w:rsidP="00BE59F2">
            <w:pPr>
              <w:numPr>
                <w:ilvl w:val="0"/>
                <w:numId w:val="43"/>
              </w:numPr>
              <w:spacing w:after="160"/>
              <w:contextualSpacing/>
              <w:rPr>
                <w:rFonts w:cstheme="minorHAnsi"/>
                <w:iCs/>
                <w:shd w:val="clear" w:color="auto" w:fill="FFFFFF"/>
              </w:rPr>
            </w:pPr>
            <w:r w:rsidRPr="00BE59F2">
              <w:rPr>
                <w:rFonts w:cstheme="minorHAnsi"/>
                <w:iCs/>
                <w:shd w:val="clear" w:color="auto" w:fill="FFFFFF"/>
              </w:rPr>
              <w:t>Razvijati kreativnost i timski rad kroz izradu plakata i uređenje izložbenog štanda.</w:t>
            </w:r>
          </w:p>
          <w:p w:rsidR="00BE59F2" w:rsidRPr="00BE59F2" w:rsidRDefault="00BE59F2" w:rsidP="00BE59F2">
            <w:pPr>
              <w:numPr>
                <w:ilvl w:val="0"/>
                <w:numId w:val="43"/>
              </w:numPr>
              <w:spacing w:after="160"/>
              <w:contextualSpacing/>
              <w:rPr>
                <w:rFonts w:cstheme="minorHAnsi"/>
                <w:iCs/>
                <w:shd w:val="clear" w:color="auto" w:fill="FFFFFF"/>
              </w:rPr>
            </w:pPr>
            <w:r w:rsidRPr="00BE59F2">
              <w:rPr>
                <w:rFonts w:cstheme="minorHAnsi"/>
                <w:iCs/>
                <w:shd w:val="clear" w:color="auto" w:fill="FFFFFF"/>
              </w:rPr>
              <w:t>Usvojiti osnovne vještine pripreme tradicionalnih krušnih proizvoda.</w:t>
            </w:r>
          </w:p>
          <w:p w:rsidR="00BE59F2" w:rsidRPr="00BE59F2" w:rsidRDefault="00BE59F2" w:rsidP="00BE59F2">
            <w:pPr>
              <w:rPr>
                <w:rFonts w:cstheme="minorHAnsi"/>
                <w:b/>
                <w:bCs/>
                <w:iCs/>
              </w:rPr>
            </w:pPr>
          </w:p>
        </w:tc>
      </w:tr>
      <w:tr w:rsidR="00BE59F2" w:rsidRPr="00BE59F2" w:rsidTr="00037B71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bCs/>
                <w:i/>
              </w:rPr>
              <w:t>Namjena aktivnosti, programa, projekta</w:t>
            </w: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2" w:rsidRPr="00BE59F2" w:rsidRDefault="00BE59F2" w:rsidP="00BE59F2">
            <w:pPr>
              <w:numPr>
                <w:ilvl w:val="0"/>
                <w:numId w:val="36"/>
              </w:numPr>
              <w:spacing w:after="160"/>
              <w:contextualSpacing/>
              <w:rPr>
                <w:rFonts w:cstheme="minorHAnsi"/>
                <w:iCs/>
              </w:rPr>
            </w:pPr>
            <w:r w:rsidRPr="00BE59F2">
              <w:rPr>
                <w:rFonts w:cstheme="minorHAnsi"/>
                <w:iCs/>
              </w:rPr>
              <w:t>Promicati kulturnu i prehrambenu baštinu.</w:t>
            </w:r>
          </w:p>
          <w:p w:rsidR="00BE59F2" w:rsidRPr="00BE59F2" w:rsidRDefault="00BE59F2" w:rsidP="00BE59F2">
            <w:pPr>
              <w:numPr>
                <w:ilvl w:val="0"/>
                <w:numId w:val="36"/>
              </w:numPr>
              <w:spacing w:after="160"/>
              <w:contextualSpacing/>
              <w:rPr>
                <w:rFonts w:cstheme="minorHAnsi"/>
                <w:iCs/>
              </w:rPr>
            </w:pPr>
            <w:r w:rsidRPr="00BE59F2">
              <w:rPr>
                <w:rFonts w:cstheme="minorHAnsi"/>
                <w:iCs/>
              </w:rPr>
              <w:t>Potaknuti suradnju učenika i zajednice te osjećaj zahvalnosti za hranu i resurse.</w:t>
            </w:r>
          </w:p>
          <w:p w:rsidR="00BE59F2" w:rsidRPr="00BE59F2" w:rsidRDefault="00BE59F2" w:rsidP="00BE59F2">
            <w:pPr>
              <w:numPr>
                <w:ilvl w:val="0"/>
                <w:numId w:val="36"/>
              </w:numPr>
              <w:spacing w:after="160"/>
              <w:contextualSpacing/>
              <w:rPr>
                <w:rFonts w:cstheme="minorHAnsi"/>
                <w:iCs/>
              </w:rPr>
            </w:pPr>
            <w:r w:rsidRPr="00BE59F2">
              <w:rPr>
                <w:rFonts w:cstheme="minorHAnsi"/>
                <w:iCs/>
              </w:rPr>
              <w:t>Razvijati praktične i prezentacijske vještine učenika.</w:t>
            </w:r>
          </w:p>
          <w:p w:rsidR="00BE59F2" w:rsidRPr="00BE59F2" w:rsidRDefault="00BE59F2" w:rsidP="00BE59F2">
            <w:pPr>
              <w:rPr>
                <w:rFonts w:cstheme="minorHAnsi"/>
                <w:iCs/>
              </w:rPr>
            </w:pPr>
          </w:p>
        </w:tc>
      </w:tr>
      <w:tr w:rsidR="00BE59F2" w:rsidRPr="00BE59F2" w:rsidTr="00037B71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bCs/>
                <w:i/>
              </w:rPr>
              <w:t>Nositelj aktivnosti, programa, projekta</w:t>
            </w: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F2" w:rsidRPr="00BE59F2" w:rsidRDefault="00BE59F2" w:rsidP="00BE59F2">
            <w:pPr>
              <w:rPr>
                <w:rFonts w:cstheme="minorHAnsi"/>
                <w:iCs/>
              </w:rPr>
            </w:pPr>
            <w:r w:rsidRPr="00BE59F2">
              <w:rPr>
                <w:rFonts w:cstheme="minorHAnsi"/>
                <w:iCs/>
              </w:rPr>
              <w:t>Snježana Koturić</w:t>
            </w:r>
            <w:r w:rsidRPr="00BE59F2">
              <w:rPr>
                <w:rFonts w:cstheme="minorHAnsi"/>
                <w:iCs/>
              </w:rPr>
              <w:br/>
            </w:r>
          </w:p>
        </w:tc>
      </w:tr>
      <w:tr w:rsidR="00BE59F2" w:rsidRPr="00BE59F2" w:rsidTr="00037B71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bCs/>
                <w:i/>
              </w:rPr>
              <w:t>Način realizacije aktivnosti, programa, projekta</w:t>
            </w: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2" w:rsidRPr="00BE59F2" w:rsidRDefault="00BE59F2" w:rsidP="00BE59F2">
            <w:pPr>
              <w:rPr>
                <w:rFonts w:cstheme="minorHAnsi"/>
                <w:iCs/>
              </w:rPr>
            </w:pPr>
          </w:p>
          <w:p w:rsidR="00BE59F2" w:rsidRPr="00BE59F2" w:rsidRDefault="00BE59F2" w:rsidP="00BE59F2">
            <w:pPr>
              <w:numPr>
                <w:ilvl w:val="0"/>
                <w:numId w:val="35"/>
              </w:numPr>
              <w:tabs>
                <w:tab w:val="num" w:pos="720"/>
              </w:tabs>
              <w:rPr>
                <w:rFonts w:cstheme="minorHAnsi"/>
                <w:iCs/>
              </w:rPr>
            </w:pPr>
            <w:r w:rsidRPr="00BE59F2">
              <w:rPr>
                <w:rFonts w:cstheme="minorHAnsi"/>
                <w:iCs/>
              </w:rPr>
              <w:t>Upoznavanje učenika s ciljem i sadržajem aktivnosti.</w:t>
            </w:r>
          </w:p>
          <w:p w:rsidR="00BE59F2" w:rsidRPr="00BE59F2" w:rsidRDefault="00BE59F2" w:rsidP="00BE59F2">
            <w:pPr>
              <w:numPr>
                <w:ilvl w:val="0"/>
                <w:numId w:val="35"/>
              </w:numPr>
              <w:tabs>
                <w:tab w:val="num" w:pos="720"/>
              </w:tabs>
              <w:rPr>
                <w:rFonts w:cstheme="minorHAnsi"/>
                <w:iCs/>
              </w:rPr>
            </w:pPr>
            <w:r w:rsidRPr="00BE59F2">
              <w:rPr>
                <w:rFonts w:cstheme="minorHAnsi"/>
                <w:iCs/>
              </w:rPr>
              <w:t>Izrada edukativnog i kreativnog plakata o povijesti i značaju kruha.</w:t>
            </w:r>
          </w:p>
          <w:p w:rsidR="00BE59F2" w:rsidRPr="00BE59F2" w:rsidRDefault="00BE59F2" w:rsidP="00BE59F2">
            <w:pPr>
              <w:numPr>
                <w:ilvl w:val="0"/>
                <w:numId w:val="35"/>
              </w:numPr>
              <w:tabs>
                <w:tab w:val="num" w:pos="720"/>
              </w:tabs>
              <w:rPr>
                <w:rFonts w:cstheme="minorHAnsi"/>
                <w:iCs/>
              </w:rPr>
            </w:pPr>
            <w:r w:rsidRPr="00BE59F2">
              <w:rPr>
                <w:rFonts w:cstheme="minorHAnsi"/>
                <w:iCs/>
              </w:rPr>
              <w:lastRenderedPageBreak/>
              <w:t>Praktična radionica pripreme krušnih proizvoda.</w:t>
            </w:r>
          </w:p>
          <w:p w:rsidR="00BE59F2" w:rsidRPr="00BE59F2" w:rsidRDefault="00BE59F2" w:rsidP="00BE59F2">
            <w:pPr>
              <w:numPr>
                <w:ilvl w:val="0"/>
                <w:numId w:val="35"/>
              </w:numPr>
              <w:tabs>
                <w:tab w:val="num" w:pos="720"/>
              </w:tabs>
              <w:rPr>
                <w:rFonts w:cstheme="minorHAnsi"/>
                <w:iCs/>
              </w:rPr>
            </w:pPr>
            <w:r w:rsidRPr="00BE59F2">
              <w:rPr>
                <w:rFonts w:cstheme="minorHAnsi"/>
                <w:iCs/>
              </w:rPr>
              <w:t>Zajedničko osmišljavanje i uređenje izložbenog štanda za prezentaciju proizvoda i plakata.</w:t>
            </w:r>
          </w:p>
          <w:p w:rsidR="00BE59F2" w:rsidRPr="00BE59F2" w:rsidRDefault="00BE59F2" w:rsidP="00BE59F2">
            <w:pPr>
              <w:numPr>
                <w:ilvl w:val="0"/>
                <w:numId w:val="35"/>
              </w:numPr>
              <w:tabs>
                <w:tab w:val="num" w:pos="720"/>
              </w:tabs>
              <w:rPr>
                <w:rFonts w:cstheme="minorHAnsi"/>
                <w:iCs/>
              </w:rPr>
            </w:pPr>
            <w:r w:rsidRPr="00BE59F2">
              <w:rPr>
                <w:rFonts w:cstheme="minorHAnsi"/>
                <w:iCs/>
              </w:rPr>
              <w:t>Prezentacija i degustacija proizvoda pred školskom zajednicom.</w:t>
            </w:r>
          </w:p>
          <w:p w:rsidR="00BE59F2" w:rsidRPr="00BE59F2" w:rsidRDefault="00BE59F2" w:rsidP="00BE59F2">
            <w:pPr>
              <w:rPr>
                <w:rFonts w:cstheme="minorHAnsi"/>
                <w:iCs/>
              </w:rPr>
            </w:pPr>
          </w:p>
        </w:tc>
      </w:tr>
      <w:tr w:rsidR="00BE59F2" w:rsidRPr="00BE59F2" w:rsidTr="00037B71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bCs/>
                <w:i/>
              </w:rPr>
              <w:lastRenderedPageBreak/>
              <w:t>Vremenik aktivnosti, programa, projekta</w:t>
            </w: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2" w:rsidRPr="00BE59F2" w:rsidRDefault="00BE59F2" w:rsidP="00BE59F2">
            <w:pPr>
              <w:rPr>
                <w:rFonts w:cstheme="minorHAnsi"/>
                <w:iCs/>
              </w:rPr>
            </w:pPr>
            <w:r w:rsidRPr="00BE59F2">
              <w:rPr>
                <w:rFonts w:cstheme="minorHAnsi"/>
                <w:iCs/>
              </w:rPr>
              <w:t>Listopad, 2025.</w:t>
            </w:r>
          </w:p>
          <w:p w:rsidR="00BE59F2" w:rsidRPr="00BE59F2" w:rsidRDefault="00BE59F2" w:rsidP="00BE59F2">
            <w:pPr>
              <w:rPr>
                <w:rFonts w:cstheme="minorHAnsi"/>
                <w:iCs/>
              </w:rPr>
            </w:pPr>
          </w:p>
          <w:p w:rsidR="00BE59F2" w:rsidRPr="00BE59F2" w:rsidRDefault="00BE59F2" w:rsidP="00BE59F2">
            <w:pPr>
              <w:rPr>
                <w:rFonts w:cstheme="minorHAnsi"/>
                <w:iCs/>
              </w:rPr>
            </w:pPr>
          </w:p>
        </w:tc>
      </w:tr>
      <w:tr w:rsidR="00BE59F2" w:rsidRPr="00BE59F2" w:rsidTr="00037B71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bCs/>
                <w:i/>
              </w:rPr>
              <w:t>Određivanje aktivnosti, programa, projekta</w:t>
            </w: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2" w:rsidRPr="00BE59F2" w:rsidRDefault="00BE59F2" w:rsidP="00BE59F2">
            <w:pPr>
              <w:rPr>
                <w:rFonts w:cstheme="minorHAnsi"/>
                <w:iCs/>
              </w:rPr>
            </w:pPr>
            <w:r w:rsidRPr="00BE59F2">
              <w:rPr>
                <w:rFonts w:cstheme="minorHAnsi"/>
                <w:iCs/>
              </w:rPr>
              <w:t>Metoda demonstracije i praktičnog rada</w:t>
            </w:r>
          </w:p>
          <w:p w:rsidR="00BE59F2" w:rsidRPr="00BE59F2" w:rsidRDefault="00BE59F2" w:rsidP="00BE59F2">
            <w:pPr>
              <w:rPr>
                <w:rFonts w:cstheme="minorHAnsi"/>
                <w:iCs/>
              </w:rPr>
            </w:pPr>
          </w:p>
          <w:p w:rsidR="00BE59F2" w:rsidRPr="00BE59F2" w:rsidRDefault="00BE59F2" w:rsidP="00BE59F2">
            <w:pPr>
              <w:rPr>
                <w:rFonts w:cstheme="minorHAnsi"/>
                <w:iCs/>
              </w:rPr>
            </w:pPr>
          </w:p>
        </w:tc>
      </w:tr>
      <w:tr w:rsidR="00BE59F2" w:rsidRPr="00BE59F2" w:rsidTr="00037B71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bCs/>
                <w:i/>
              </w:rPr>
              <w:t>Očekivana odgojno – obrazovna</w:t>
            </w: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bCs/>
                <w:i/>
              </w:rPr>
              <w:t>postignuća učenika nakon završetka</w:t>
            </w: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  <w:p w:rsidR="00BE59F2" w:rsidRPr="00BE59F2" w:rsidRDefault="00BE59F2" w:rsidP="00BE59F2">
            <w:pPr>
              <w:rPr>
                <w:b/>
                <w:bCs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F2" w:rsidRPr="00BE59F2" w:rsidRDefault="00BE59F2" w:rsidP="00BE59F2">
            <w:pPr>
              <w:numPr>
                <w:ilvl w:val="0"/>
                <w:numId w:val="33"/>
              </w:numPr>
              <w:spacing w:after="160"/>
              <w:contextualSpacing/>
              <w:rPr>
                <w:rFonts w:cstheme="minorHAnsi"/>
                <w:iCs/>
                <w:lang w:val="en-US"/>
              </w:rPr>
            </w:pPr>
            <w:r w:rsidRPr="00BE59F2">
              <w:rPr>
                <w:rFonts w:cstheme="minorHAnsi"/>
                <w:iCs/>
                <w:lang w:val="en-US"/>
              </w:rPr>
              <w:t>Razviti sposobnost izrade plakata s kulturno-prehrambenom tematikom.</w:t>
            </w:r>
          </w:p>
          <w:p w:rsidR="00BE59F2" w:rsidRPr="00BE59F2" w:rsidRDefault="00BE59F2" w:rsidP="00BE59F2">
            <w:pPr>
              <w:numPr>
                <w:ilvl w:val="0"/>
                <w:numId w:val="33"/>
              </w:numPr>
              <w:spacing w:after="160"/>
              <w:contextualSpacing/>
              <w:rPr>
                <w:rFonts w:cstheme="minorHAnsi"/>
                <w:iCs/>
                <w:lang w:val="en-US"/>
              </w:rPr>
            </w:pPr>
            <w:r w:rsidRPr="00BE59F2">
              <w:rPr>
                <w:rFonts w:cstheme="minorHAnsi"/>
                <w:iCs/>
                <w:lang w:val="en-US"/>
              </w:rPr>
              <w:t>Prepoznati i uvažavati tradiciju i značaj kruha u društvu.</w:t>
            </w:r>
          </w:p>
          <w:p w:rsidR="00BE59F2" w:rsidRPr="00BE59F2" w:rsidRDefault="00BE59F2" w:rsidP="00BE59F2">
            <w:pPr>
              <w:numPr>
                <w:ilvl w:val="0"/>
                <w:numId w:val="33"/>
              </w:numPr>
              <w:spacing w:after="160"/>
              <w:contextualSpacing/>
              <w:rPr>
                <w:rFonts w:cstheme="minorHAnsi"/>
                <w:iCs/>
                <w:lang w:val="en-US"/>
              </w:rPr>
            </w:pPr>
            <w:r w:rsidRPr="00BE59F2">
              <w:rPr>
                <w:rFonts w:cstheme="minorHAnsi"/>
                <w:iCs/>
                <w:lang w:val="en-US"/>
              </w:rPr>
              <w:t>Primijeniti osnovne pekarske vještine – izrada i pečenje krušnih proizvoda.</w:t>
            </w:r>
          </w:p>
          <w:p w:rsidR="00BE59F2" w:rsidRPr="00BE59F2" w:rsidRDefault="00BE59F2" w:rsidP="00BE59F2">
            <w:pPr>
              <w:numPr>
                <w:ilvl w:val="0"/>
                <w:numId w:val="33"/>
              </w:numPr>
              <w:spacing w:after="160"/>
              <w:contextualSpacing/>
              <w:rPr>
                <w:rFonts w:cstheme="minorHAnsi"/>
                <w:iCs/>
                <w:lang w:val="en-US"/>
              </w:rPr>
            </w:pPr>
            <w:r w:rsidRPr="00BE59F2">
              <w:rPr>
                <w:rFonts w:cstheme="minorHAnsi"/>
                <w:iCs/>
                <w:lang w:val="en-US"/>
              </w:rPr>
              <w:t>Izgraditi osjećaj zahvalnosti za hranu i zajedništvo kroz praktičan rad.</w:t>
            </w:r>
          </w:p>
          <w:p w:rsidR="00BE59F2" w:rsidRPr="00BE59F2" w:rsidRDefault="00BE59F2" w:rsidP="00BE59F2">
            <w:pPr>
              <w:numPr>
                <w:ilvl w:val="0"/>
                <w:numId w:val="33"/>
              </w:numPr>
              <w:spacing w:after="160"/>
              <w:contextualSpacing/>
              <w:rPr>
                <w:rFonts w:cstheme="minorHAnsi"/>
                <w:iCs/>
                <w:lang w:val="en-US"/>
              </w:rPr>
            </w:pPr>
            <w:r w:rsidRPr="00BE59F2">
              <w:rPr>
                <w:rFonts w:cstheme="minorHAnsi"/>
                <w:iCs/>
                <w:lang w:val="en-US"/>
              </w:rPr>
              <w:t>Demonstrirati timski rad i kreativno uređenje izložbenog prostora.</w:t>
            </w:r>
          </w:p>
          <w:p w:rsidR="00BE59F2" w:rsidRPr="00BE59F2" w:rsidRDefault="00BE59F2" w:rsidP="00BE59F2">
            <w:pPr>
              <w:numPr>
                <w:ilvl w:val="0"/>
                <w:numId w:val="33"/>
              </w:numPr>
              <w:spacing w:after="160"/>
              <w:contextualSpacing/>
              <w:rPr>
                <w:rFonts w:cstheme="minorHAnsi"/>
                <w:iCs/>
                <w:lang w:val="en-US"/>
              </w:rPr>
            </w:pPr>
            <w:r w:rsidRPr="00BE59F2">
              <w:rPr>
                <w:rFonts w:cstheme="minorHAnsi"/>
                <w:iCs/>
                <w:lang w:val="en-US"/>
              </w:rPr>
              <w:t>Razviti svijest o važnosti kruha i značenju zahvalnosti za plodove zemlje.</w:t>
            </w:r>
          </w:p>
          <w:p w:rsidR="00BE59F2" w:rsidRPr="00BE59F2" w:rsidRDefault="00BE59F2" w:rsidP="00BE59F2">
            <w:pPr>
              <w:numPr>
                <w:ilvl w:val="0"/>
                <w:numId w:val="33"/>
              </w:numPr>
              <w:spacing w:after="160"/>
              <w:contextualSpacing/>
              <w:rPr>
                <w:rFonts w:cstheme="minorHAnsi"/>
                <w:iCs/>
                <w:lang w:val="en-US"/>
              </w:rPr>
            </w:pPr>
            <w:r w:rsidRPr="00BE59F2">
              <w:rPr>
                <w:rFonts w:cstheme="minorHAnsi"/>
                <w:iCs/>
                <w:lang w:val="en-US"/>
              </w:rPr>
              <w:t>Ojačati suradnju I kreativnost</w:t>
            </w:r>
          </w:p>
        </w:tc>
      </w:tr>
      <w:tr w:rsidR="00BE59F2" w:rsidRPr="00BE59F2" w:rsidTr="00037B71">
        <w:trPr>
          <w:trHeight w:val="1334"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F2" w:rsidRPr="00BE59F2" w:rsidRDefault="00BE59F2" w:rsidP="00BE59F2">
            <w:pPr>
              <w:rPr>
                <w:b/>
                <w:bCs/>
                <w:i/>
              </w:rPr>
            </w:pPr>
            <w:r w:rsidRPr="00BE59F2">
              <w:rPr>
                <w:b/>
                <w:bCs/>
                <w:i/>
              </w:rPr>
              <w:t>Troškovnik aktivnosti, programa, projekta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F2" w:rsidRPr="00BE59F2" w:rsidRDefault="00BE59F2" w:rsidP="00BE59F2">
            <w:pPr>
              <w:numPr>
                <w:ilvl w:val="0"/>
                <w:numId w:val="34"/>
              </w:numPr>
              <w:spacing w:after="160"/>
              <w:contextualSpacing/>
              <w:rPr>
                <w:rFonts w:cstheme="minorHAnsi"/>
                <w:iCs/>
                <w:lang w:val="en-US"/>
              </w:rPr>
            </w:pPr>
            <w:r w:rsidRPr="00BE59F2">
              <w:rPr>
                <w:rFonts w:cstheme="minorHAnsi"/>
                <w:iCs/>
                <w:lang w:val="en-US"/>
              </w:rPr>
              <w:t>Namirnice za krušne proizvode</w:t>
            </w:r>
          </w:p>
          <w:p w:rsidR="00BE59F2" w:rsidRPr="00BE59F2" w:rsidRDefault="00BE59F2" w:rsidP="00BE59F2">
            <w:pPr>
              <w:numPr>
                <w:ilvl w:val="0"/>
                <w:numId w:val="34"/>
              </w:numPr>
              <w:spacing w:after="160"/>
              <w:contextualSpacing/>
              <w:rPr>
                <w:rFonts w:cstheme="minorHAnsi"/>
                <w:iCs/>
                <w:lang w:val="en-US"/>
              </w:rPr>
            </w:pPr>
            <w:r w:rsidRPr="00BE59F2">
              <w:rPr>
                <w:rFonts w:cstheme="minorHAnsi"/>
                <w:iCs/>
                <w:lang w:val="en-US"/>
              </w:rPr>
              <w:t xml:space="preserve">Materijal za izradu plakata </w:t>
            </w:r>
          </w:p>
          <w:p w:rsidR="00BE59F2" w:rsidRPr="00BE59F2" w:rsidRDefault="00BE59F2" w:rsidP="00BE59F2">
            <w:pPr>
              <w:numPr>
                <w:ilvl w:val="0"/>
                <w:numId w:val="34"/>
              </w:numPr>
              <w:spacing w:after="160"/>
              <w:contextualSpacing/>
              <w:rPr>
                <w:rFonts w:cstheme="minorHAnsi"/>
                <w:iCs/>
                <w:lang w:val="en-US"/>
              </w:rPr>
            </w:pPr>
            <w:r w:rsidRPr="00BE59F2">
              <w:rPr>
                <w:rFonts w:cstheme="minorHAnsi"/>
                <w:iCs/>
                <w:lang w:val="en-US"/>
              </w:rPr>
              <w:t>Dekorativni materijal za uređenje štanda.</w:t>
            </w:r>
          </w:p>
          <w:p w:rsidR="00BE59F2" w:rsidRPr="00BE59F2" w:rsidRDefault="00BE59F2" w:rsidP="00BE59F2">
            <w:pPr>
              <w:spacing w:after="160"/>
              <w:ind w:left="720"/>
              <w:contextualSpacing/>
              <w:rPr>
                <w:rFonts w:cstheme="minorHAnsi"/>
                <w:iCs/>
                <w:lang w:val="en-US"/>
              </w:rPr>
            </w:pPr>
          </w:p>
        </w:tc>
      </w:tr>
    </w:tbl>
    <w:p w:rsidR="00BE59F2" w:rsidRPr="00BE59F2" w:rsidRDefault="00BE59F2" w:rsidP="00BE59F2">
      <w:pPr>
        <w:rPr>
          <w:bCs/>
        </w:rPr>
      </w:pPr>
    </w:p>
    <w:p w:rsidR="00BE59F2" w:rsidRPr="00BE59F2" w:rsidRDefault="00BE59F2" w:rsidP="00BE59F2"/>
    <w:p w:rsidR="00302CB7" w:rsidRPr="00440D6F" w:rsidRDefault="00302CB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E0291E" w:rsidRDefault="00E0291E" w:rsidP="00274904">
      <w:pPr>
        <w:spacing w:after="160"/>
        <w:rPr>
          <w:b/>
        </w:rPr>
      </w:pPr>
    </w:p>
    <w:p w:rsidR="00BE59F2" w:rsidRDefault="00BE59F2" w:rsidP="00274904">
      <w:pPr>
        <w:spacing w:after="160"/>
        <w:rPr>
          <w:b/>
        </w:rPr>
      </w:pPr>
    </w:p>
    <w:p w:rsidR="00BE59F2" w:rsidRDefault="00BE59F2" w:rsidP="00274904">
      <w:pPr>
        <w:spacing w:after="160"/>
        <w:rPr>
          <w:b/>
        </w:rPr>
      </w:pPr>
    </w:p>
    <w:p w:rsidR="00BE59F2" w:rsidRDefault="00BE59F2" w:rsidP="00274904">
      <w:pPr>
        <w:spacing w:after="160"/>
        <w:rPr>
          <w:b/>
        </w:rPr>
      </w:pPr>
    </w:p>
    <w:p w:rsidR="00BE59F2" w:rsidRDefault="00BE59F2" w:rsidP="00274904">
      <w:pPr>
        <w:spacing w:after="160"/>
        <w:rPr>
          <w:b/>
        </w:rPr>
      </w:pPr>
    </w:p>
    <w:p w:rsidR="00BE59F2" w:rsidRDefault="00BE59F2" w:rsidP="00274904">
      <w:pPr>
        <w:spacing w:after="160"/>
        <w:rPr>
          <w:b/>
        </w:rPr>
      </w:pPr>
    </w:p>
    <w:p w:rsidR="00E0291E" w:rsidRDefault="00E0291E" w:rsidP="00274904">
      <w:pPr>
        <w:spacing w:after="160"/>
        <w:rPr>
          <w:b/>
        </w:rPr>
      </w:pPr>
    </w:p>
    <w:p w:rsidR="00E0291E" w:rsidRDefault="00E0291E" w:rsidP="00274904">
      <w:pPr>
        <w:spacing w:after="160"/>
        <w:rPr>
          <w:b/>
        </w:rPr>
      </w:pPr>
    </w:p>
    <w:p w:rsidR="00274904" w:rsidRPr="00274904" w:rsidRDefault="00215A94" w:rsidP="00274904">
      <w:pPr>
        <w:spacing w:after="160"/>
        <w:rPr>
          <w:b/>
        </w:rPr>
      </w:pPr>
      <w:r>
        <w:rPr>
          <w:b/>
        </w:rPr>
        <w:lastRenderedPageBreak/>
        <w:t xml:space="preserve">PLAN RADA  </w:t>
      </w:r>
      <w:r w:rsidR="00274904" w:rsidRPr="00274904">
        <w:rPr>
          <w:b/>
        </w:rPr>
        <w:t xml:space="preserve"> GLOBALNI TJEDAN NOVCA </w:t>
      </w:r>
    </w:p>
    <w:p w:rsidR="00274904" w:rsidRPr="00274904" w:rsidRDefault="00493DD3" w:rsidP="00274904">
      <w:pPr>
        <w:spacing w:after="160"/>
        <w:rPr>
          <w:b/>
        </w:rPr>
      </w:pPr>
      <w:r>
        <w:rPr>
          <w:b/>
        </w:rPr>
        <w:t>DALJ ŠK. GOD. 2025 / 2026</w:t>
      </w:r>
      <w:r w:rsidR="00274904" w:rsidRPr="00274904">
        <w:rPr>
          <w:b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1"/>
        <w:gridCol w:w="2230"/>
        <w:gridCol w:w="27"/>
        <w:gridCol w:w="4522"/>
      </w:tblGrid>
      <w:tr w:rsidR="00274904" w:rsidRPr="00274904" w:rsidTr="00274904">
        <w:tc>
          <w:tcPr>
            <w:tcW w:w="228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>Naziv aktivnosti</w:t>
            </w:r>
          </w:p>
        </w:tc>
        <w:tc>
          <w:tcPr>
            <w:tcW w:w="2258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>Broj učenika</w:t>
            </w:r>
          </w:p>
        </w:tc>
        <w:tc>
          <w:tcPr>
            <w:tcW w:w="452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 xml:space="preserve">Ime i prezime </w:t>
            </w:r>
          </w:p>
          <w:p w:rsidR="00274904" w:rsidRPr="00274904" w:rsidRDefault="00274904" w:rsidP="00274904">
            <w:pPr>
              <w:spacing w:after="160"/>
            </w:pPr>
            <w:r w:rsidRPr="00274904">
              <w:t>Nataša Seršić</w:t>
            </w:r>
          </w:p>
          <w:p w:rsidR="00274904" w:rsidRPr="00274904" w:rsidRDefault="00274904" w:rsidP="00274904">
            <w:pPr>
              <w:spacing w:after="160"/>
            </w:pPr>
          </w:p>
        </w:tc>
      </w:tr>
      <w:tr w:rsidR="00274904" w:rsidRPr="00274904" w:rsidTr="00274904">
        <w:tc>
          <w:tcPr>
            <w:tcW w:w="2281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 xml:space="preserve">GLOBALNI TJEDAN NOVCA </w:t>
            </w:r>
          </w:p>
        </w:tc>
        <w:tc>
          <w:tcPr>
            <w:tcW w:w="2258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>Svi učenici škole</w:t>
            </w:r>
          </w:p>
        </w:tc>
        <w:tc>
          <w:tcPr>
            <w:tcW w:w="452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</w:p>
        </w:tc>
      </w:tr>
      <w:tr w:rsidR="00274904" w:rsidRPr="00274904" w:rsidTr="00274904">
        <w:tc>
          <w:tcPr>
            <w:tcW w:w="4512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>Ciljevi aktivnosti, programa, projekta</w:t>
            </w:r>
          </w:p>
          <w:p w:rsidR="00274904" w:rsidRPr="00274904" w:rsidRDefault="00274904" w:rsidP="00274904">
            <w:pPr>
              <w:spacing w:after="160"/>
            </w:pPr>
          </w:p>
        </w:tc>
        <w:tc>
          <w:tcPr>
            <w:tcW w:w="455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>Svjetski tjedan novca vodeći je globalni događaj podizanja svijesti o važnosti financijskog obrazovanja djece i mladih od najranije životne dobi u cilju donošenja informiranih financijskih odluka te u konačnici postizanja financijske dobrobiti i otpornosti.</w:t>
            </w:r>
          </w:p>
          <w:p w:rsidR="00274904" w:rsidRPr="00274904" w:rsidRDefault="00274904" w:rsidP="00274904">
            <w:pPr>
              <w:spacing w:after="160"/>
            </w:pPr>
            <w:r w:rsidRPr="00274904">
              <w:t>Cilj je unaprijediti razinu financijske pismenosti i omogućiti djeci, mladima i građanima stjecanje financijskih kompetencija koje su nužne u svakodnevnom privatnom i poslovnom životu.</w:t>
            </w:r>
          </w:p>
        </w:tc>
      </w:tr>
      <w:tr w:rsidR="00274904" w:rsidRPr="00274904" w:rsidTr="00274904">
        <w:trPr>
          <w:trHeight w:val="743"/>
        </w:trPr>
        <w:tc>
          <w:tcPr>
            <w:tcW w:w="451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>Namjena aktivnosti, programa, projekta</w:t>
            </w:r>
          </w:p>
        </w:tc>
        <w:tc>
          <w:tcPr>
            <w:tcW w:w="455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 xml:space="preserve">Učenici svih razreda i obrazovnih profila </w:t>
            </w:r>
          </w:p>
        </w:tc>
      </w:tr>
      <w:tr w:rsidR="00274904" w:rsidRPr="00274904" w:rsidTr="00274904">
        <w:tc>
          <w:tcPr>
            <w:tcW w:w="451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>Nositelj aktivnosti, programa, projekta</w:t>
            </w:r>
          </w:p>
        </w:tc>
        <w:tc>
          <w:tcPr>
            <w:tcW w:w="455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>Nataša Seršić</w:t>
            </w:r>
          </w:p>
          <w:p w:rsidR="00274904" w:rsidRPr="00274904" w:rsidRDefault="00274904" w:rsidP="00274904">
            <w:pPr>
              <w:spacing w:after="160"/>
            </w:pPr>
            <w:r w:rsidRPr="00274904">
              <w:t xml:space="preserve">Stručno vijeće ekonomije, matematike, fizike i informatike </w:t>
            </w:r>
          </w:p>
        </w:tc>
      </w:tr>
      <w:tr w:rsidR="00274904" w:rsidRPr="00274904" w:rsidTr="00274904">
        <w:trPr>
          <w:trHeight w:val="1457"/>
        </w:trPr>
        <w:tc>
          <w:tcPr>
            <w:tcW w:w="451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>Način realizacije aktivnosti, programa, projekta</w:t>
            </w:r>
          </w:p>
          <w:p w:rsidR="00274904" w:rsidRPr="00274904" w:rsidRDefault="00274904" w:rsidP="00274904">
            <w:pPr>
              <w:spacing w:after="160"/>
            </w:pPr>
          </w:p>
          <w:p w:rsidR="00274904" w:rsidRPr="00274904" w:rsidRDefault="00274904" w:rsidP="00274904">
            <w:pPr>
              <w:spacing w:after="160"/>
            </w:pPr>
          </w:p>
        </w:tc>
        <w:tc>
          <w:tcPr>
            <w:tcW w:w="455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 xml:space="preserve">Projektne aktivnosti održati će se u online okruženju te uživo. Planirano je predavanja predstavnika Grawe osiguranja, predstavnika bankarske institucije. </w:t>
            </w:r>
          </w:p>
        </w:tc>
      </w:tr>
      <w:tr w:rsidR="00274904" w:rsidRPr="00274904" w:rsidTr="00274904">
        <w:tc>
          <w:tcPr>
            <w:tcW w:w="451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>Vremenik aktivnosti, programa, projekta</w:t>
            </w:r>
          </w:p>
        </w:tc>
        <w:tc>
          <w:tcPr>
            <w:tcW w:w="455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6F79DC" w:rsidP="00274904">
            <w:pPr>
              <w:spacing w:after="160"/>
            </w:pPr>
            <w:r>
              <w:t xml:space="preserve">travanj </w:t>
            </w:r>
            <w:r w:rsidR="00AF08B4">
              <w:t>2026</w:t>
            </w:r>
            <w:r w:rsidR="00274904" w:rsidRPr="00274904">
              <w:t>.</w:t>
            </w:r>
          </w:p>
        </w:tc>
      </w:tr>
      <w:tr w:rsidR="00274904" w:rsidRPr="00274904" w:rsidTr="00274904">
        <w:tc>
          <w:tcPr>
            <w:tcW w:w="451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>Određivanje aktivnosti, programa, projekta</w:t>
            </w:r>
          </w:p>
          <w:p w:rsidR="00274904" w:rsidRPr="00274904" w:rsidRDefault="00274904" w:rsidP="00274904">
            <w:pPr>
              <w:spacing w:after="160"/>
            </w:pPr>
          </w:p>
        </w:tc>
        <w:tc>
          <w:tcPr>
            <w:tcW w:w="455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>Aktivnosti koje će se provoditi su:</w:t>
            </w:r>
          </w:p>
          <w:p w:rsidR="00274904" w:rsidRPr="00274904" w:rsidRDefault="00274904" w:rsidP="00987DC5">
            <w:pPr>
              <w:numPr>
                <w:ilvl w:val="0"/>
                <w:numId w:val="10"/>
              </w:numPr>
              <w:spacing w:after="160"/>
            </w:pPr>
            <w:r w:rsidRPr="00274904">
              <w:t xml:space="preserve">Sudjelovanje na online predavanjima predstavnika financijskih institucija </w:t>
            </w:r>
          </w:p>
          <w:p w:rsidR="00274904" w:rsidRPr="00274904" w:rsidRDefault="00274904" w:rsidP="00987DC5">
            <w:pPr>
              <w:numPr>
                <w:ilvl w:val="0"/>
                <w:numId w:val="10"/>
              </w:numPr>
              <w:spacing w:after="160"/>
            </w:pPr>
            <w:r w:rsidRPr="00274904">
              <w:t>Predavanje gosta predavača</w:t>
            </w:r>
          </w:p>
          <w:p w:rsidR="00274904" w:rsidRPr="00274904" w:rsidRDefault="00274904" w:rsidP="00987DC5">
            <w:pPr>
              <w:numPr>
                <w:ilvl w:val="0"/>
                <w:numId w:val="10"/>
              </w:numPr>
              <w:spacing w:after="160"/>
            </w:pPr>
            <w:r w:rsidRPr="00274904">
              <w:t xml:space="preserve">Radionice na temu osobnih financija </w:t>
            </w:r>
          </w:p>
          <w:p w:rsidR="00274904" w:rsidRPr="00274904" w:rsidRDefault="00274904" w:rsidP="00987DC5">
            <w:pPr>
              <w:numPr>
                <w:ilvl w:val="0"/>
                <w:numId w:val="10"/>
              </w:numPr>
              <w:spacing w:after="160"/>
            </w:pPr>
            <w:r w:rsidRPr="00274904">
              <w:t xml:space="preserve">Sudjelovanje na kvizu PBZ znalci </w:t>
            </w:r>
          </w:p>
        </w:tc>
      </w:tr>
      <w:tr w:rsidR="00274904" w:rsidRPr="00274904" w:rsidTr="00274904">
        <w:tc>
          <w:tcPr>
            <w:tcW w:w="451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>Očekivana odgojno – obrazovna</w:t>
            </w:r>
          </w:p>
          <w:p w:rsidR="00274904" w:rsidRPr="00274904" w:rsidRDefault="00274904" w:rsidP="00274904">
            <w:pPr>
              <w:spacing w:after="160"/>
            </w:pPr>
            <w:r w:rsidRPr="00274904">
              <w:t>Postignuća učenika nakon završetka</w:t>
            </w:r>
          </w:p>
        </w:tc>
        <w:tc>
          <w:tcPr>
            <w:tcW w:w="455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r w:rsidRPr="00274904">
              <w:t xml:space="preserve">Veća motiviranost učenika za postizanje boljih postignuća i uspjeha </w:t>
            </w:r>
          </w:p>
          <w:p w:rsidR="00274904" w:rsidRPr="00274904" w:rsidRDefault="00274904" w:rsidP="00274904">
            <w:r w:rsidRPr="00274904">
              <w:t>Suradničko učenje</w:t>
            </w:r>
          </w:p>
          <w:p w:rsidR="00274904" w:rsidRPr="00274904" w:rsidRDefault="00274904" w:rsidP="00274904">
            <w:r w:rsidRPr="00274904">
              <w:t xml:space="preserve">Samostalnost učenika </w:t>
            </w:r>
          </w:p>
        </w:tc>
      </w:tr>
      <w:tr w:rsidR="00274904" w:rsidRPr="00274904" w:rsidTr="00274904">
        <w:trPr>
          <w:trHeight w:val="699"/>
        </w:trPr>
        <w:tc>
          <w:tcPr>
            <w:tcW w:w="451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 xml:space="preserve">Diseminacija projektnih aktivnosti: </w:t>
            </w:r>
          </w:p>
        </w:tc>
        <w:tc>
          <w:tcPr>
            <w:tcW w:w="455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74904" w:rsidRPr="00274904" w:rsidRDefault="00274904" w:rsidP="00274904">
            <w:pPr>
              <w:spacing w:after="160"/>
            </w:pPr>
            <w:r w:rsidRPr="00274904">
              <w:t xml:space="preserve">Mrežna stranica Škole, društvene mreže Škole, lokalne novine i mrežni portali </w:t>
            </w:r>
          </w:p>
        </w:tc>
      </w:tr>
    </w:tbl>
    <w:p w:rsidR="00274904" w:rsidRDefault="00274904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tbl>
      <w:tblPr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2281"/>
        <w:gridCol w:w="2230"/>
        <w:gridCol w:w="27"/>
        <w:gridCol w:w="4522"/>
      </w:tblGrid>
      <w:tr w:rsidR="00215A94" w:rsidRPr="00274904" w:rsidTr="00215A94">
        <w:tc>
          <w:tcPr>
            <w:tcW w:w="9060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302CB7" w:rsidRDefault="00215A94" w:rsidP="00215A94">
            <w:pPr>
              <w:spacing w:after="160"/>
              <w:rPr>
                <w:b/>
              </w:rPr>
            </w:pPr>
            <w:r w:rsidRPr="00302CB7">
              <w:rPr>
                <w:b/>
              </w:rPr>
              <w:t xml:space="preserve">PLAN RADA           SAJAM VJEŽBENIČKIH TVRTKI </w:t>
            </w:r>
          </w:p>
          <w:p w:rsidR="00215A94" w:rsidRPr="00274904" w:rsidRDefault="00215A94" w:rsidP="00215A94">
            <w:pPr>
              <w:spacing w:after="160"/>
              <w:rPr>
                <w:b/>
              </w:rPr>
            </w:pPr>
            <w:r w:rsidRPr="00302CB7">
              <w:rPr>
                <w:b/>
              </w:rPr>
              <w:t>DALJ                       ŠKOLSKA GODINA 2025./2026.</w:t>
            </w:r>
          </w:p>
        </w:tc>
      </w:tr>
      <w:tr w:rsidR="00215A94" w:rsidRPr="00274904" w:rsidTr="00215A94">
        <w:tc>
          <w:tcPr>
            <w:tcW w:w="228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>Naziv aktivnosti</w:t>
            </w:r>
          </w:p>
        </w:tc>
        <w:tc>
          <w:tcPr>
            <w:tcW w:w="225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 xml:space="preserve">Broj učenika </w:t>
            </w:r>
          </w:p>
        </w:tc>
        <w:tc>
          <w:tcPr>
            <w:tcW w:w="4522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 xml:space="preserve">Ime i prezime </w:t>
            </w:r>
          </w:p>
          <w:p w:rsidR="00215A94" w:rsidRPr="00274904" w:rsidRDefault="00215A94" w:rsidP="00215A94">
            <w:pPr>
              <w:spacing w:after="160"/>
            </w:pPr>
            <w:r w:rsidRPr="00274904">
              <w:t>Nataša Seršić</w:t>
            </w:r>
          </w:p>
          <w:p w:rsidR="00215A94" w:rsidRPr="00274904" w:rsidRDefault="00215A94" w:rsidP="00215A94">
            <w:pPr>
              <w:spacing w:after="160"/>
            </w:pPr>
          </w:p>
        </w:tc>
      </w:tr>
      <w:tr w:rsidR="00215A94" w:rsidRPr="00274904" w:rsidTr="00215A94">
        <w:tc>
          <w:tcPr>
            <w:tcW w:w="2281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>SAJAM VJEŽBENIČKIH TVRTKI  - Nova Gradiška</w:t>
            </w:r>
          </w:p>
        </w:tc>
        <w:tc>
          <w:tcPr>
            <w:tcW w:w="225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>Učenici 3. i 4. razreda zanimanje ekonomist</w:t>
            </w:r>
          </w:p>
        </w:tc>
        <w:tc>
          <w:tcPr>
            <w:tcW w:w="4522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</w:p>
        </w:tc>
      </w:tr>
      <w:tr w:rsidR="00215A94" w:rsidRPr="00274904" w:rsidTr="00215A94">
        <w:tc>
          <w:tcPr>
            <w:tcW w:w="4511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>Ciljevi aktivnosti, programa, projekta</w:t>
            </w:r>
          </w:p>
          <w:p w:rsidR="00215A94" w:rsidRPr="00274904" w:rsidRDefault="00215A94" w:rsidP="00215A94">
            <w:pPr>
              <w:spacing w:after="160"/>
            </w:pPr>
          </w:p>
        </w:tc>
        <w:tc>
          <w:tcPr>
            <w:tcW w:w="454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>Predstaviti rad vježbeničkih tvrtki trećih i čet</w:t>
            </w:r>
            <w:r>
              <w:t xml:space="preserve">vrtih razreda strukovnih škola. </w:t>
            </w:r>
            <w:r w:rsidRPr="00274904">
              <w:t>Povećati promidžbu vježbeničkih tvrtki u gospodarstvu, ostva</w:t>
            </w:r>
            <w:r>
              <w:t xml:space="preserve">riti međusobnu usporedbu u radu. </w:t>
            </w:r>
            <w:r w:rsidRPr="00274904">
              <w:t>Promicati pozitivne poduzetničke vještine kod učenika.</w:t>
            </w:r>
          </w:p>
        </w:tc>
      </w:tr>
      <w:tr w:rsidR="00215A94" w:rsidRPr="00274904" w:rsidTr="00215A94">
        <w:trPr>
          <w:trHeight w:val="743"/>
        </w:trPr>
        <w:tc>
          <w:tcPr>
            <w:tcW w:w="4511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>Namjena aktivnosti, programa, projekta</w:t>
            </w:r>
          </w:p>
        </w:tc>
        <w:tc>
          <w:tcPr>
            <w:tcW w:w="454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 xml:space="preserve">Aktivnosti su namijenjene učenicima za zanimanje ekonomist u trećeg i četvrtom razredu  </w:t>
            </w:r>
          </w:p>
        </w:tc>
      </w:tr>
      <w:tr w:rsidR="00215A94" w:rsidRPr="00274904" w:rsidTr="00215A94">
        <w:tc>
          <w:tcPr>
            <w:tcW w:w="4511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>Nositelj aktivnosti, programa, projekta</w:t>
            </w:r>
          </w:p>
        </w:tc>
        <w:tc>
          <w:tcPr>
            <w:tcW w:w="454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>Nataša Seršić</w:t>
            </w:r>
          </w:p>
          <w:p w:rsidR="00215A94" w:rsidRPr="00274904" w:rsidRDefault="00215A94" w:rsidP="00215A94">
            <w:pPr>
              <w:spacing w:after="160"/>
            </w:pPr>
            <w:r w:rsidRPr="00274904">
              <w:t>Elektrotehnička i ekonomska škola Nova Gradiška</w:t>
            </w:r>
          </w:p>
        </w:tc>
      </w:tr>
      <w:tr w:rsidR="00215A94" w:rsidRPr="00274904" w:rsidTr="00215A94">
        <w:trPr>
          <w:trHeight w:val="1457"/>
        </w:trPr>
        <w:tc>
          <w:tcPr>
            <w:tcW w:w="4511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>Način realizacije aktivnosti, programa, projekta</w:t>
            </w:r>
          </w:p>
          <w:p w:rsidR="00215A94" w:rsidRPr="00274904" w:rsidRDefault="00215A94" w:rsidP="00215A94">
            <w:pPr>
              <w:spacing w:after="160"/>
            </w:pPr>
          </w:p>
          <w:p w:rsidR="00215A94" w:rsidRPr="00274904" w:rsidRDefault="00215A94" w:rsidP="00215A94">
            <w:pPr>
              <w:spacing w:after="160"/>
            </w:pPr>
          </w:p>
        </w:tc>
        <w:tc>
          <w:tcPr>
            <w:tcW w:w="454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 xml:space="preserve">Projekt će se realizirati u prostorijama Elektrotehničke i ekonomske škole Nova Gradiška. Vrijeme trajanja jedan radni dan. Sajamski prostor organizirati će se u sportskoj dvorani škole.  </w:t>
            </w:r>
          </w:p>
        </w:tc>
      </w:tr>
      <w:tr w:rsidR="00215A94" w:rsidRPr="00274904" w:rsidTr="00215A94">
        <w:tc>
          <w:tcPr>
            <w:tcW w:w="4511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>Vremenik aktivnosti, programa, projekta</w:t>
            </w:r>
          </w:p>
        </w:tc>
        <w:tc>
          <w:tcPr>
            <w:tcW w:w="454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>
              <w:t>Školska godina 2025./2026</w:t>
            </w:r>
            <w:r w:rsidRPr="00274904">
              <w:t>.</w:t>
            </w:r>
          </w:p>
        </w:tc>
      </w:tr>
      <w:tr w:rsidR="00215A94" w:rsidRPr="00274904" w:rsidTr="00215A94">
        <w:tc>
          <w:tcPr>
            <w:tcW w:w="4511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>Određivanje aktivnosti, programa, projekta</w:t>
            </w:r>
          </w:p>
          <w:p w:rsidR="00215A94" w:rsidRPr="00274904" w:rsidRDefault="00215A94" w:rsidP="00215A94">
            <w:pPr>
              <w:spacing w:after="160"/>
            </w:pPr>
          </w:p>
        </w:tc>
        <w:tc>
          <w:tcPr>
            <w:tcW w:w="454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>Aktivnosti koje će se provoditi su:</w:t>
            </w:r>
          </w:p>
          <w:p w:rsidR="00215A94" w:rsidRPr="00274904" w:rsidRDefault="00215A94" w:rsidP="00215A94">
            <w:pPr>
              <w:numPr>
                <w:ilvl w:val="0"/>
                <w:numId w:val="10"/>
              </w:numPr>
              <w:spacing w:after="160"/>
            </w:pPr>
            <w:r w:rsidRPr="00274904">
              <w:t>Izrada poslovnih izvješća vježbeničkih tvrtki sa sajma</w:t>
            </w:r>
          </w:p>
          <w:p w:rsidR="00215A94" w:rsidRPr="00274904" w:rsidRDefault="00215A94" w:rsidP="00215A94">
            <w:pPr>
              <w:numPr>
                <w:ilvl w:val="0"/>
                <w:numId w:val="10"/>
              </w:numPr>
              <w:spacing w:after="160"/>
            </w:pPr>
            <w:r w:rsidRPr="00274904">
              <w:t xml:space="preserve">Izrada promidžbenih materijala </w:t>
            </w:r>
          </w:p>
          <w:p w:rsidR="00215A94" w:rsidRPr="00274904" w:rsidRDefault="00215A94" w:rsidP="00215A94">
            <w:pPr>
              <w:numPr>
                <w:ilvl w:val="0"/>
                <w:numId w:val="10"/>
              </w:numPr>
              <w:spacing w:after="160"/>
            </w:pPr>
            <w:r w:rsidRPr="00274904">
              <w:t>Izrada / uređivanja mrežne stranice vježbeničke tvrtke</w:t>
            </w:r>
          </w:p>
          <w:p w:rsidR="00215A94" w:rsidRPr="00274904" w:rsidRDefault="00215A94" w:rsidP="00215A94">
            <w:pPr>
              <w:numPr>
                <w:ilvl w:val="0"/>
                <w:numId w:val="10"/>
              </w:numPr>
              <w:spacing w:after="160"/>
            </w:pPr>
            <w:r w:rsidRPr="00274904">
              <w:t xml:space="preserve">Organizacija prodajnog štanda </w:t>
            </w:r>
          </w:p>
        </w:tc>
      </w:tr>
      <w:tr w:rsidR="00215A94" w:rsidRPr="00274904" w:rsidTr="00215A94">
        <w:tc>
          <w:tcPr>
            <w:tcW w:w="4511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>Očekivana odgojno – obrazovna</w:t>
            </w:r>
          </w:p>
          <w:p w:rsidR="00215A94" w:rsidRPr="00274904" w:rsidRDefault="00215A94" w:rsidP="00215A94">
            <w:pPr>
              <w:spacing w:after="160"/>
            </w:pPr>
            <w:r w:rsidRPr="00274904">
              <w:t>Postignuća učenika nakon završetka</w:t>
            </w:r>
          </w:p>
        </w:tc>
        <w:tc>
          <w:tcPr>
            <w:tcW w:w="454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 xml:space="preserve">Primjena teorijskih sadržaja kroz razvoj poduzetničkih ambicija, sposobnosti, vještina, prijateljstava i suradnje među učenicima i nastavnicima.  </w:t>
            </w:r>
          </w:p>
        </w:tc>
      </w:tr>
      <w:tr w:rsidR="00215A94" w:rsidRPr="00274904" w:rsidTr="00215A94">
        <w:trPr>
          <w:trHeight w:val="699"/>
        </w:trPr>
        <w:tc>
          <w:tcPr>
            <w:tcW w:w="4511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lastRenderedPageBreak/>
              <w:t xml:space="preserve">Diseminacija projektnih aktivnosti: </w:t>
            </w:r>
          </w:p>
        </w:tc>
        <w:tc>
          <w:tcPr>
            <w:tcW w:w="454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215A94" w:rsidRPr="00274904" w:rsidRDefault="00215A94" w:rsidP="00215A94">
            <w:pPr>
              <w:spacing w:after="160"/>
            </w:pPr>
            <w:r w:rsidRPr="00274904">
              <w:t xml:space="preserve">Mrežna stranica Škole, društvene mreže Škole, lokalne novine i mrežni portali </w:t>
            </w:r>
          </w:p>
        </w:tc>
      </w:tr>
    </w:tbl>
    <w:p w:rsidR="00534017" w:rsidRDefault="005340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534017" w:rsidRDefault="005340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302CB7" w:rsidRDefault="00302CB7" w:rsidP="00CF1A17">
      <w:pPr>
        <w:rPr>
          <w:b/>
          <w:i/>
        </w:rPr>
      </w:pPr>
    </w:p>
    <w:p w:rsidR="00302CB7" w:rsidRDefault="00302CB7" w:rsidP="00CF1A17">
      <w:pPr>
        <w:rPr>
          <w:b/>
          <w:i/>
        </w:rPr>
      </w:pPr>
    </w:p>
    <w:p w:rsidR="00302CB7" w:rsidRDefault="00302CB7" w:rsidP="00CF1A17">
      <w:pPr>
        <w:rPr>
          <w:b/>
          <w:i/>
        </w:rPr>
      </w:pPr>
    </w:p>
    <w:p w:rsidR="00CF1A17" w:rsidRDefault="00CF1A17" w:rsidP="00CF1A17">
      <w:pPr>
        <w:rPr>
          <w:b/>
          <w:i/>
        </w:rPr>
      </w:pPr>
      <w:r w:rsidRPr="00630925">
        <w:rPr>
          <w:b/>
          <w:i/>
        </w:rPr>
        <w:t xml:space="preserve">PLAN RADA </w:t>
      </w:r>
      <w:r>
        <w:rPr>
          <w:b/>
          <w:i/>
          <w:u w:val="single"/>
        </w:rPr>
        <w:t xml:space="preserve">__Građanski odgoj i obrazovanje_____ </w:t>
      </w:r>
      <w:r>
        <w:rPr>
          <w:b/>
          <w:i/>
          <w:u w:val="single"/>
        </w:rPr>
        <w:softHyphen/>
      </w:r>
      <w:r>
        <w:rPr>
          <w:b/>
          <w:i/>
          <w:u w:val="single"/>
        </w:rPr>
        <w:softHyphen/>
      </w:r>
      <w:r>
        <w:rPr>
          <w:b/>
          <w:i/>
          <w:u w:val="single"/>
        </w:rPr>
        <w:softHyphen/>
      </w:r>
      <w:r>
        <w:rPr>
          <w:b/>
          <w:i/>
          <w:u w:val="single"/>
        </w:rPr>
        <w:softHyphen/>
      </w:r>
      <w:r>
        <w:rPr>
          <w:b/>
          <w:i/>
          <w:u w:val="single"/>
        </w:rPr>
        <w:softHyphen/>
      </w:r>
      <w:r>
        <w:rPr>
          <w:b/>
          <w:i/>
          <w:u w:val="single"/>
        </w:rPr>
        <w:softHyphen/>
      </w:r>
      <w:r>
        <w:rPr>
          <w:b/>
          <w:i/>
          <w:u w:val="single"/>
        </w:rPr>
        <w:softHyphen/>
      </w:r>
      <w:r>
        <w:rPr>
          <w:b/>
          <w:i/>
          <w:u w:val="single"/>
        </w:rPr>
        <w:softHyphen/>
      </w:r>
      <w:r>
        <w:rPr>
          <w:b/>
          <w:i/>
          <w:u w:val="single"/>
        </w:rPr>
        <w:softHyphen/>
      </w:r>
      <w:r>
        <w:rPr>
          <w:b/>
          <w:i/>
          <w:u w:val="single"/>
        </w:rPr>
        <w:softHyphen/>
      </w:r>
      <w:r w:rsidRPr="00630925">
        <w:rPr>
          <w:b/>
          <w:i/>
        </w:rPr>
        <w:t xml:space="preserve"> </w:t>
      </w:r>
    </w:p>
    <w:p w:rsidR="00302CB7" w:rsidRPr="00630925" w:rsidRDefault="00302CB7" w:rsidP="00CF1A17">
      <w:pPr>
        <w:rPr>
          <w:b/>
          <w:i/>
        </w:rPr>
      </w:pPr>
    </w:p>
    <w:p w:rsidR="00CF1A17" w:rsidRPr="00630925" w:rsidRDefault="00AF08B4" w:rsidP="00CF1A17">
      <w:pPr>
        <w:rPr>
          <w:b/>
          <w:i/>
        </w:rPr>
      </w:pPr>
      <w:r>
        <w:rPr>
          <w:b/>
          <w:i/>
        </w:rPr>
        <w:t>DALJ ŠKOLSKA GODINA 2025. / 2026</w:t>
      </w:r>
      <w:r w:rsidR="00CF1A17" w:rsidRPr="00630925">
        <w:rPr>
          <w:b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257"/>
        <w:gridCol w:w="2260"/>
        <w:gridCol w:w="2265"/>
      </w:tblGrid>
      <w:tr w:rsidR="00CF1A17" w:rsidRPr="00630925" w:rsidTr="00544244">
        <w:tc>
          <w:tcPr>
            <w:tcW w:w="2322" w:type="dxa"/>
            <w:hideMark/>
          </w:tcPr>
          <w:p w:rsidR="00CF1A17" w:rsidRPr="00630925" w:rsidRDefault="00CF1A17" w:rsidP="00544244">
            <w:pPr>
              <w:rPr>
                <w:b/>
                <w:bCs/>
                <w:i/>
              </w:rPr>
            </w:pPr>
            <w:r w:rsidRPr="00630925">
              <w:rPr>
                <w:b/>
                <w:bCs/>
                <w:i/>
              </w:rPr>
              <w:t>Naziv aktivnosti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F1A17" w:rsidRPr="00630925" w:rsidRDefault="00CF1A17" w:rsidP="00544244">
            <w:pPr>
              <w:rPr>
                <w:b/>
                <w:bCs/>
                <w:i/>
              </w:rPr>
            </w:pPr>
            <w:r w:rsidRPr="00630925">
              <w:rPr>
                <w:b/>
                <w:bCs/>
                <w:i/>
              </w:rPr>
              <w:t>Broj učenika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F1A17" w:rsidRPr="00630925" w:rsidRDefault="00CF1A17" w:rsidP="00544244">
            <w:pPr>
              <w:rPr>
                <w:b/>
                <w:bCs/>
                <w:i/>
              </w:rPr>
            </w:pPr>
            <w:r w:rsidRPr="00630925">
              <w:rPr>
                <w:b/>
                <w:bCs/>
                <w:i/>
              </w:rPr>
              <w:t>Broj sati godišnje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F1A17" w:rsidRPr="00630925" w:rsidRDefault="00CF1A17" w:rsidP="00544244">
            <w:pPr>
              <w:rPr>
                <w:b/>
                <w:bCs/>
                <w:i/>
              </w:rPr>
            </w:pPr>
            <w:r w:rsidRPr="00630925">
              <w:rPr>
                <w:b/>
                <w:bCs/>
                <w:i/>
              </w:rPr>
              <w:t xml:space="preserve">Ime i prezime </w:t>
            </w: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  <w:r w:rsidRPr="00630925">
              <w:rPr>
                <w:b/>
                <w:bCs/>
                <w:i/>
              </w:rPr>
              <w:t>Izvršitelja</w:t>
            </w:r>
          </w:p>
        </w:tc>
      </w:tr>
      <w:tr w:rsidR="00CF1A17" w:rsidRPr="00630925" w:rsidTr="00544244">
        <w:tc>
          <w:tcPr>
            <w:tcW w:w="2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7" w:rsidRPr="00630925" w:rsidRDefault="00CF1A17" w:rsidP="0054424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Građanski odgoj i obrazovanje</w:t>
            </w: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7" w:rsidRPr="00630925" w:rsidRDefault="00CF1A17" w:rsidP="00544244">
            <w:pPr>
              <w:rPr>
                <w:i/>
              </w:rPr>
            </w:pPr>
          </w:p>
          <w:p w:rsidR="00CF1A17" w:rsidRPr="00630925" w:rsidRDefault="00CF1A17" w:rsidP="00544244">
            <w:pPr>
              <w:rPr>
                <w:i/>
              </w:rPr>
            </w:pPr>
            <w:r>
              <w:rPr>
                <w:i/>
              </w:rPr>
              <w:t>/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17" w:rsidRPr="00630925" w:rsidRDefault="00CF1A17" w:rsidP="00544244">
            <w:pPr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17" w:rsidRPr="00630925" w:rsidRDefault="00AF08B4" w:rsidP="00544244">
            <w:pPr>
              <w:rPr>
                <w:i/>
              </w:rPr>
            </w:pPr>
            <w:r>
              <w:rPr>
                <w:i/>
              </w:rPr>
              <w:t>Zoran Kojčić</w:t>
            </w:r>
          </w:p>
        </w:tc>
      </w:tr>
    </w:tbl>
    <w:p w:rsidR="00CF1A17" w:rsidRPr="00630925" w:rsidRDefault="00CF1A17" w:rsidP="00CF1A17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540"/>
      </w:tblGrid>
      <w:tr w:rsidR="00CF1A17" w:rsidRPr="00630925" w:rsidTr="0054424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F1A17" w:rsidRPr="00630925" w:rsidRDefault="00CF1A17" w:rsidP="00544244">
            <w:pPr>
              <w:rPr>
                <w:b/>
                <w:bCs/>
                <w:i/>
              </w:rPr>
            </w:pPr>
            <w:r w:rsidRPr="00630925">
              <w:rPr>
                <w:b/>
                <w:bCs/>
                <w:i/>
              </w:rPr>
              <w:t>Ciljevi aktivnosti, programa, projekta</w:t>
            </w: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7" w:rsidRPr="00630925" w:rsidRDefault="00CF1A17" w:rsidP="00544244">
            <w:pPr>
              <w:rPr>
                <w:b/>
                <w:bCs/>
                <w:i/>
              </w:rPr>
            </w:pPr>
            <w:r>
              <w:t>Odgoj i obrazovanje aktivnih građana i građanki, aktivnih subjekata, nositelja društvene promjene koji poznaju i razumiju društveno-političke procese, kritički ih promišljaju i nenasilno djeluju s ciljem smanjenja društvene nejednakosti i poticanja društvene uključivosti.</w:t>
            </w: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</w:tc>
      </w:tr>
      <w:tr w:rsidR="00CF1A17" w:rsidRPr="00630925" w:rsidTr="00544244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7" w:rsidRPr="00630925" w:rsidRDefault="00CF1A17" w:rsidP="00544244">
            <w:pPr>
              <w:rPr>
                <w:b/>
                <w:bCs/>
                <w:i/>
              </w:rPr>
            </w:pPr>
            <w:r w:rsidRPr="00630925">
              <w:rPr>
                <w:b/>
                <w:bCs/>
                <w:i/>
              </w:rPr>
              <w:t>Namjena aktivnosti, programa, projekta</w:t>
            </w: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7" w:rsidRPr="00630925" w:rsidRDefault="00CF1A17" w:rsidP="00544244">
            <w:pPr>
              <w:rPr>
                <w:i/>
              </w:rPr>
            </w:pPr>
          </w:p>
          <w:p w:rsidR="00CF1A17" w:rsidRPr="00630925" w:rsidRDefault="00CF1A17" w:rsidP="00544244">
            <w:pPr>
              <w:rPr>
                <w:i/>
              </w:rPr>
            </w:pPr>
            <w:r>
              <w:t>Učenici svih razreda i obrazovnih profila</w:t>
            </w:r>
          </w:p>
          <w:p w:rsidR="00CF1A17" w:rsidRPr="00630925" w:rsidRDefault="00CF1A17" w:rsidP="00544244">
            <w:pPr>
              <w:rPr>
                <w:i/>
              </w:rPr>
            </w:pPr>
          </w:p>
        </w:tc>
      </w:tr>
      <w:tr w:rsidR="00CF1A17" w:rsidRPr="00630925" w:rsidTr="00544244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7" w:rsidRPr="00630925" w:rsidRDefault="00CF1A17" w:rsidP="00544244">
            <w:pPr>
              <w:rPr>
                <w:b/>
                <w:bCs/>
                <w:i/>
              </w:rPr>
            </w:pPr>
            <w:r w:rsidRPr="00630925">
              <w:rPr>
                <w:b/>
                <w:bCs/>
                <w:i/>
              </w:rPr>
              <w:t>Nositelj aktivnosti, programa, projekta</w:t>
            </w: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17" w:rsidRDefault="00AF08B4" w:rsidP="00544244">
            <w:pPr>
              <w:rPr>
                <w:i/>
              </w:rPr>
            </w:pPr>
            <w:r>
              <w:rPr>
                <w:i/>
              </w:rPr>
              <w:t>Zoran Kojčić</w:t>
            </w:r>
          </w:p>
          <w:p w:rsidR="00CF1A17" w:rsidRPr="00630925" w:rsidRDefault="00CF1A17" w:rsidP="00544244">
            <w:pPr>
              <w:rPr>
                <w:i/>
              </w:rPr>
            </w:pPr>
          </w:p>
        </w:tc>
      </w:tr>
      <w:tr w:rsidR="00CF1A17" w:rsidRPr="00630925" w:rsidTr="00544244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7" w:rsidRPr="00630925" w:rsidRDefault="00CF1A17" w:rsidP="00544244">
            <w:pPr>
              <w:rPr>
                <w:b/>
                <w:bCs/>
                <w:i/>
              </w:rPr>
            </w:pPr>
            <w:r w:rsidRPr="00630925">
              <w:rPr>
                <w:b/>
                <w:bCs/>
                <w:i/>
              </w:rPr>
              <w:t>Način realizacije aktivnosti, programa, projekta</w:t>
            </w: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7" w:rsidRDefault="00CF1A17" w:rsidP="00544244">
            <w:r w:rsidRPr="00604078">
              <w:rPr>
                <w:b/>
              </w:rPr>
              <w:t xml:space="preserve">Međupredmetno: </w:t>
            </w:r>
            <w:r w:rsidRPr="00604078">
              <w:t xml:space="preserve">u sklopu svih nastavnih predmeta svih razrednih odjela. </w:t>
            </w:r>
          </w:p>
          <w:p w:rsidR="00CF1A17" w:rsidRDefault="00CF1A17" w:rsidP="00544244">
            <w:r w:rsidRPr="00604078">
              <w:rPr>
                <w:b/>
              </w:rPr>
              <w:t>Sat razrednika:</w:t>
            </w:r>
            <w:r w:rsidRPr="00604078">
              <w:t xml:space="preserve"> navedeni broj sati uključuje teme predviđene planom sata razrednika i Zakonom o odgoju i obrazovanju u osnovnoj i srednjoj školi – izbori za predsjednika razreda i Vijeće učenika, donošenje razrednih pravila, komunikacijske vještine, razumijevanje razreda i škole kao zajednice učenika i nastavnika uređene na načelima poštovanja dostojanstva svake osobe i zajedničkog rada na dobrobit svih</w:t>
            </w:r>
          </w:p>
          <w:p w:rsidR="00CF1A17" w:rsidRDefault="00CF1A17" w:rsidP="00544244">
            <w:r w:rsidRPr="00604078">
              <w:rPr>
                <w:b/>
              </w:rPr>
              <w:t>Izvanučioničke aktivnosti</w:t>
            </w:r>
            <w:r w:rsidRPr="00604078">
              <w:t xml:space="preserve"> – ostvaruju se suradnjom škole i lokalne zajednice. U njih trebaju biti uključeni svi učenici prema njihovim interesima i mogućnostima škole.</w:t>
            </w:r>
          </w:p>
          <w:p w:rsidR="00544244" w:rsidRPr="00544244" w:rsidRDefault="00544244" w:rsidP="00544244">
            <w:pPr>
              <w:rPr>
                <w:b/>
                <w:i/>
              </w:rPr>
            </w:pPr>
            <w:r w:rsidRPr="00544244">
              <w:rPr>
                <w:b/>
              </w:rPr>
              <w:t>Pedagoške radionice</w:t>
            </w:r>
            <w:r>
              <w:rPr>
                <w:b/>
              </w:rPr>
              <w:t xml:space="preserve"> </w:t>
            </w:r>
          </w:p>
        </w:tc>
      </w:tr>
      <w:tr w:rsidR="00CF1A17" w:rsidRPr="00630925" w:rsidTr="00544244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7" w:rsidRPr="00630925" w:rsidRDefault="00CF1A17" w:rsidP="00544244">
            <w:pPr>
              <w:rPr>
                <w:b/>
                <w:bCs/>
                <w:i/>
              </w:rPr>
            </w:pPr>
            <w:r w:rsidRPr="00630925">
              <w:rPr>
                <w:b/>
                <w:bCs/>
                <w:i/>
              </w:rPr>
              <w:t>Vremenik aktivnosti, programa, projekta</w:t>
            </w: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7" w:rsidRPr="00630925" w:rsidRDefault="00CF1A17" w:rsidP="00544244">
            <w:pPr>
              <w:rPr>
                <w:i/>
              </w:rPr>
            </w:pPr>
          </w:p>
          <w:p w:rsidR="00CF1A17" w:rsidRPr="00630925" w:rsidRDefault="00AF08B4" w:rsidP="00544244">
            <w:pPr>
              <w:rPr>
                <w:i/>
              </w:rPr>
            </w:pPr>
            <w:r>
              <w:rPr>
                <w:i/>
              </w:rPr>
              <w:t>tijekom 2025./2026</w:t>
            </w:r>
            <w:r w:rsidR="00CF1A17">
              <w:rPr>
                <w:i/>
              </w:rPr>
              <w:t>.</w:t>
            </w:r>
          </w:p>
          <w:p w:rsidR="00CF1A17" w:rsidRPr="00630925" w:rsidRDefault="00CF1A17" w:rsidP="00544244">
            <w:pPr>
              <w:rPr>
                <w:i/>
              </w:rPr>
            </w:pPr>
          </w:p>
        </w:tc>
      </w:tr>
      <w:tr w:rsidR="00CF1A17" w:rsidRPr="00630925" w:rsidTr="00544244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7" w:rsidRPr="00630925" w:rsidRDefault="00CF1A17" w:rsidP="00544244">
            <w:pPr>
              <w:rPr>
                <w:b/>
                <w:bCs/>
                <w:i/>
              </w:rPr>
            </w:pPr>
            <w:r w:rsidRPr="00630925">
              <w:rPr>
                <w:b/>
                <w:bCs/>
                <w:i/>
              </w:rPr>
              <w:lastRenderedPageBreak/>
              <w:t>Određivanje aktivnosti, programa, projekta</w:t>
            </w: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7" w:rsidRPr="00630925" w:rsidRDefault="00CF1A17" w:rsidP="00544244">
            <w:pPr>
              <w:rPr>
                <w:i/>
              </w:rPr>
            </w:pPr>
            <w:r w:rsidRPr="00604078">
              <w:t>Oblici uključivanja mogu biti različiti: na razini cijele škole, pojedinog razreda ili skupine učenika. Obuhvaćaju istraživačke aktivnosti (npr. projekt građanin, zaštita potrošača), volonterske aktivnosti (npr. pomoć starijim mještanima, osobama s posebnim potrebama, djeci koja žive u u siromaštvu), organizacijske aktivnosti (npr. obilježavanje posebnih tematskih dana), proizvodno-inovativne aktivnosti (npr. zaštita okoli</w:t>
            </w:r>
            <w:r>
              <w:t>ša, rad u školskoj zadruzi</w:t>
            </w:r>
            <w:r w:rsidRPr="00604078">
              <w:t>) i druge srodne projekte i aktivnosti.</w:t>
            </w:r>
          </w:p>
        </w:tc>
      </w:tr>
      <w:tr w:rsidR="00CF1A17" w:rsidRPr="00630925" w:rsidTr="00544244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7" w:rsidRPr="00630925" w:rsidRDefault="00CF1A17" w:rsidP="00544244">
            <w:pPr>
              <w:rPr>
                <w:b/>
                <w:bCs/>
                <w:i/>
              </w:rPr>
            </w:pPr>
            <w:r w:rsidRPr="00630925">
              <w:rPr>
                <w:b/>
                <w:bCs/>
                <w:i/>
              </w:rPr>
              <w:t>Očekivana odgojno – obrazovna</w:t>
            </w: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  <w:r w:rsidRPr="00630925">
              <w:rPr>
                <w:b/>
                <w:bCs/>
                <w:i/>
              </w:rPr>
              <w:t>Postignuća učenika nakon završetka</w:t>
            </w: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  <w:p w:rsidR="00CF1A17" w:rsidRPr="00630925" w:rsidRDefault="00CF1A17" w:rsidP="00544244">
            <w:pPr>
              <w:rPr>
                <w:b/>
                <w:bCs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17" w:rsidRPr="00C22CBB" w:rsidRDefault="00CF1A17" w:rsidP="00544244">
            <w:pPr>
              <w:rPr>
                <w:i/>
              </w:rPr>
            </w:pPr>
            <w:r w:rsidRPr="00C22CBB">
              <w:rPr>
                <w:i/>
              </w:rPr>
              <w:t>• sposobnost konstruktivnog komuniciranja u raznim društvenim situacijama (prihvaćanje</w:t>
            </w:r>
          </w:p>
          <w:p w:rsidR="00CF1A17" w:rsidRPr="00C22CBB" w:rsidRDefault="00CF1A17" w:rsidP="00544244">
            <w:pPr>
              <w:rPr>
                <w:i/>
              </w:rPr>
            </w:pPr>
            <w:r w:rsidRPr="00C22CBB">
              <w:rPr>
                <w:i/>
              </w:rPr>
              <w:t>stajališta i ponašanja drugih, svijest o individualnoj i kolektivnoj odgovornosti)</w:t>
            </w:r>
          </w:p>
          <w:p w:rsidR="00CF1A17" w:rsidRPr="00C22CBB" w:rsidRDefault="00CF1A17" w:rsidP="00544244">
            <w:pPr>
              <w:rPr>
                <w:i/>
              </w:rPr>
            </w:pPr>
            <w:r w:rsidRPr="00C22CBB">
              <w:rPr>
                <w:i/>
              </w:rPr>
              <w:t>• sposobnost stvaranja povjerenja i empatije prema drugim pojedincima</w:t>
            </w:r>
          </w:p>
          <w:p w:rsidR="00CF1A17" w:rsidRPr="00C22CBB" w:rsidRDefault="00CF1A17" w:rsidP="00544244">
            <w:pPr>
              <w:rPr>
                <w:i/>
              </w:rPr>
            </w:pPr>
            <w:r w:rsidRPr="00C22CBB">
              <w:rPr>
                <w:i/>
              </w:rPr>
              <w:t>• sposobnost otkrivanja frustracija na konstruktivan način (kontroliranje agresivnosti i</w:t>
            </w:r>
          </w:p>
          <w:p w:rsidR="00CF1A17" w:rsidRPr="00C22CBB" w:rsidRDefault="00CF1A17" w:rsidP="00544244">
            <w:pPr>
              <w:rPr>
                <w:i/>
              </w:rPr>
            </w:pPr>
            <w:r w:rsidRPr="00C22CBB">
              <w:rPr>
                <w:i/>
              </w:rPr>
              <w:t>nasilja ili obrazaca samouništenja)</w:t>
            </w:r>
          </w:p>
          <w:p w:rsidR="00CF1A17" w:rsidRPr="00C22CBB" w:rsidRDefault="00CF1A17" w:rsidP="00544244">
            <w:pPr>
              <w:rPr>
                <w:i/>
              </w:rPr>
            </w:pPr>
            <w:r w:rsidRPr="00C22CBB">
              <w:rPr>
                <w:i/>
              </w:rPr>
              <w:t>• pokazivanje interesa za druge i njihovo poštivanje</w:t>
            </w:r>
          </w:p>
          <w:p w:rsidR="00CF1A17" w:rsidRPr="00C22CBB" w:rsidRDefault="00CF1A17" w:rsidP="00544244">
            <w:pPr>
              <w:rPr>
                <w:i/>
              </w:rPr>
            </w:pPr>
            <w:r w:rsidRPr="00C22CBB">
              <w:rPr>
                <w:i/>
              </w:rPr>
              <w:t>• spremnost da se prevladaju stereotipi i predrasude</w:t>
            </w:r>
          </w:p>
          <w:p w:rsidR="00CF1A17" w:rsidRPr="00630925" w:rsidRDefault="00CF1A17" w:rsidP="00544244">
            <w:pPr>
              <w:rPr>
                <w:i/>
              </w:rPr>
            </w:pPr>
            <w:r w:rsidRPr="00C22CBB">
              <w:rPr>
                <w:i/>
              </w:rPr>
              <w:t>• sklonost postizanju kompromisa</w:t>
            </w:r>
          </w:p>
        </w:tc>
      </w:tr>
      <w:tr w:rsidR="00CF1A17" w:rsidRPr="00630925" w:rsidTr="00544244">
        <w:trPr>
          <w:trHeight w:val="1334"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17" w:rsidRPr="00630925" w:rsidRDefault="00CF1A17" w:rsidP="00544244">
            <w:pPr>
              <w:rPr>
                <w:b/>
                <w:bCs/>
                <w:i/>
              </w:rPr>
            </w:pPr>
            <w:r w:rsidRPr="00630925">
              <w:rPr>
                <w:b/>
                <w:bCs/>
                <w:i/>
              </w:rPr>
              <w:t>Troškovnik aktivnosti, programa, projekta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17" w:rsidRPr="00630925" w:rsidRDefault="00CF1A17" w:rsidP="00544244">
            <w:pPr>
              <w:rPr>
                <w:i/>
              </w:rPr>
            </w:pPr>
            <w:r w:rsidRPr="00604078">
              <w:t>Ne podrazumijeva povećanje broja sati, nego integriranje i koreliranje sadržaja s ciljem istodobnog razvijanja i predmetne i građanske kompetencije.</w:t>
            </w:r>
          </w:p>
        </w:tc>
      </w:tr>
    </w:tbl>
    <w:p w:rsidR="00CF1A17" w:rsidRPr="00630925" w:rsidRDefault="00CF1A17" w:rsidP="00CF1A17">
      <w:pPr>
        <w:rPr>
          <w:bCs/>
        </w:rPr>
      </w:pPr>
    </w:p>
    <w:p w:rsidR="00CF1A17" w:rsidRDefault="00CF1A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CF1A17" w:rsidRDefault="00CF1A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CF1A17" w:rsidRDefault="00CF1A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CF1A17" w:rsidRDefault="00CF1A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CF1A17" w:rsidRDefault="00CF1A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CF1A17" w:rsidRDefault="00CF1A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CF1A17" w:rsidRDefault="00CF1A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CF1A17" w:rsidRDefault="00CF1A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CF1A17" w:rsidRDefault="00CF1A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CF1A17" w:rsidRDefault="00CF1A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CF1A17" w:rsidRDefault="00CF1A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CF1A17" w:rsidRDefault="00CF1A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CF1A17" w:rsidRDefault="00CF1A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CF1A17" w:rsidRDefault="00CF1A17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  <w:r w:rsidRPr="00440D6F">
        <w:rPr>
          <w:rFonts w:ascii="Cambria" w:hAnsi="Cambria" w:cs="Calibri"/>
          <w:b/>
          <w:color w:val="2E74B5" w:themeColor="accent1" w:themeShade="BF"/>
          <w:sz w:val="28"/>
          <w:szCs w:val="28"/>
        </w:rPr>
        <w:lastRenderedPageBreak/>
        <w:t>9. IZVANUČIONIČKA NASTAVA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DC25F5" w:rsidRDefault="00440D6F" w:rsidP="00DC25F5">
      <w:pPr>
        <w:jc w:val="both"/>
        <w:rPr>
          <w:rFonts w:ascii="Cambria" w:hAnsi="Cambria"/>
          <w:sz w:val="24"/>
          <w:szCs w:val="24"/>
        </w:rPr>
      </w:pPr>
      <w:r w:rsidRPr="00440D6F">
        <w:rPr>
          <w:rFonts w:ascii="Cambria" w:hAnsi="Cambria"/>
          <w:sz w:val="24"/>
          <w:szCs w:val="24"/>
        </w:rPr>
        <w:t>Izvanučionička nastava je oblik nastave koji podrazumijeva ostvarivanje planiranih programskih sadržaja izvan učionice/škole. Cilj izvanučioničke nastave je učenje otkrivanjem u neposrednoj životnoj stvarnosti, u kojemu se učenici susreću s prirodnom i kulturnom okolinom, ljudima koji u njoj žive i koji su utjecali na okolinu. Rad izvan učionice/škole potiče radost otkrivanja, istraživanja i stvaranja, pogodan je za timski rad i utječe na stvaranje kvalitetnih odnosa unutar odgojno-obrazovne skupine, lakše se i brže uči. U izvanučioničku nastavu ubrajamo izlete, ekskurzije, terensku nastavu, odlaske u kina, kazališta, muzeje i druge ustanove te ostale slično organiz</w:t>
      </w:r>
      <w:r w:rsidR="00DC25F5">
        <w:rPr>
          <w:rFonts w:ascii="Cambria" w:hAnsi="Cambria"/>
          <w:sz w:val="24"/>
          <w:szCs w:val="24"/>
        </w:rPr>
        <w:t>irane oblike poučavanja/učenja.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bCs/>
          <w:color w:val="000000"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227"/>
        <w:gridCol w:w="709"/>
        <w:gridCol w:w="141"/>
        <w:gridCol w:w="5245"/>
      </w:tblGrid>
      <w:tr w:rsidR="00440D6F" w:rsidRPr="00440D6F" w:rsidTr="00AA7227">
        <w:tc>
          <w:tcPr>
            <w:tcW w:w="407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Naziv izvannastavne aktivnosti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b/>
                <w:sz w:val="24"/>
                <w:szCs w:val="24"/>
              </w:rPr>
              <w:t>Odlazak na sajam knjiga u Beograd</w:t>
            </w:r>
          </w:p>
        </w:tc>
      </w:tr>
      <w:tr w:rsidR="00440D6F" w:rsidRPr="00440D6F" w:rsidTr="00AA7227">
        <w:tc>
          <w:tcPr>
            <w:tcW w:w="407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Ciljevi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987DC5">
            <w:pPr>
              <w:numPr>
                <w:ilvl w:val="0"/>
                <w:numId w:val="6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putovanje, upoznavanje novih ljudi, druženje, dodir sa kulturom, književnicima, saznanje aktualnih događaja</w:t>
            </w:r>
          </w:p>
        </w:tc>
      </w:tr>
      <w:tr w:rsidR="00440D6F" w:rsidRPr="00440D6F" w:rsidTr="00AA7227">
        <w:trPr>
          <w:trHeight w:val="1263"/>
        </w:trPr>
        <w:tc>
          <w:tcPr>
            <w:tcW w:w="407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Namjena aktivnosti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987DC5">
            <w:pPr>
              <w:numPr>
                <w:ilvl w:val="0"/>
                <w:numId w:val="6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Jačanje samopouzdanja, druženja i usvajanje novih sadržaja književnosti na drugačiji način nego u školi</w:t>
            </w:r>
          </w:p>
        </w:tc>
      </w:tr>
      <w:tr w:rsidR="00440D6F" w:rsidRPr="00440D6F" w:rsidTr="00AA7227">
        <w:tc>
          <w:tcPr>
            <w:tcW w:w="407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Nositelj programa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Jadranka Radošević</w:t>
            </w:r>
          </w:p>
        </w:tc>
      </w:tr>
      <w:tr w:rsidR="00440D6F" w:rsidRPr="00440D6F" w:rsidTr="00AA7227">
        <w:tc>
          <w:tcPr>
            <w:tcW w:w="407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Način realizacije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Odlazak u Beograd autobusom</w:t>
            </w:r>
          </w:p>
        </w:tc>
      </w:tr>
      <w:tr w:rsidR="00440D6F" w:rsidRPr="00440D6F" w:rsidTr="00AA7227">
        <w:tc>
          <w:tcPr>
            <w:tcW w:w="407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Vremenik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 xml:space="preserve">Odlazak se planira u 6 : 00 h na sajam se stiže oko 10 : 00 h, boravi se tamo do 15 : 00 h i slobodno vrijeme u gradu do 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19 : 00 h</w:t>
            </w:r>
          </w:p>
        </w:tc>
      </w:tr>
      <w:tr w:rsidR="00440D6F" w:rsidRPr="00440D6F" w:rsidTr="00AA7227">
        <w:tc>
          <w:tcPr>
            <w:tcW w:w="407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 xml:space="preserve">Troškovnik     </w:t>
            </w:r>
          </w:p>
        </w:tc>
        <w:tc>
          <w:tcPr>
            <w:tcW w:w="5245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put i ulaznice na sajam</w:t>
            </w:r>
          </w:p>
        </w:tc>
      </w:tr>
      <w:tr w:rsidR="00440D6F" w:rsidRPr="00440D6F" w:rsidTr="00AA7227">
        <w:tc>
          <w:tcPr>
            <w:tcW w:w="407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 xml:space="preserve">Način vrednovanja </w:t>
            </w:r>
          </w:p>
        </w:tc>
        <w:tc>
          <w:tcPr>
            <w:tcW w:w="52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Na temelju odlaska i rezultata putovanja</w:t>
            </w:r>
          </w:p>
        </w:tc>
      </w:tr>
      <w:tr w:rsidR="00440D6F" w:rsidRPr="00440D6F" w:rsidTr="00AA7227">
        <w:tc>
          <w:tcPr>
            <w:tcW w:w="407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Sadržaj</w:t>
            </w:r>
          </w:p>
        </w:tc>
        <w:tc>
          <w:tcPr>
            <w:tcW w:w="52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987DC5">
            <w:pPr>
              <w:numPr>
                <w:ilvl w:val="0"/>
                <w:numId w:val="6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posjeta sajmu</w:t>
            </w:r>
          </w:p>
          <w:p w:rsidR="00440D6F" w:rsidRPr="00440D6F" w:rsidRDefault="00440D6F" w:rsidP="00987DC5">
            <w:pPr>
              <w:numPr>
                <w:ilvl w:val="0"/>
                <w:numId w:val="6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upoznavanje sa književnicima</w:t>
            </w:r>
          </w:p>
          <w:p w:rsidR="00440D6F" w:rsidRPr="00440D6F" w:rsidRDefault="00440D6F" w:rsidP="00987DC5">
            <w:pPr>
              <w:numPr>
                <w:ilvl w:val="0"/>
                <w:numId w:val="6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slušanje predstavljanja neke knjige</w:t>
            </w:r>
          </w:p>
          <w:p w:rsidR="00440D6F" w:rsidRPr="00440D6F" w:rsidRDefault="00440D6F" w:rsidP="00987DC5">
            <w:pPr>
              <w:numPr>
                <w:ilvl w:val="0"/>
                <w:numId w:val="6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razgledavanje grada</w:t>
            </w:r>
          </w:p>
          <w:p w:rsidR="00440D6F" w:rsidRPr="00440D6F" w:rsidRDefault="00440D6F" w:rsidP="00987DC5">
            <w:pPr>
              <w:numPr>
                <w:ilvl w:val="0"/>
                <w:numId w:val="6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posjeta Sabornoj crkvi</w:t>
            </w:r>
          </w:p>
          <w:p w:rsidR="00440D6F" w:rsidRPr="00440D6F" w:rsidRDefault="00440D6F" w:rsidP="00987DC5">
            <w:pPr>
              <w:numPr>
                <w:ilvl w:val="0"/>
                <w:numId w:val="6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razgledanje Kalemegdana</w:t>
            </w:r>
          </w:p>
          <w:p w:rsidR="00440D6F" w:rsidRPr="00440D6F" w:rsidRDefault="00440D6F" w:rsidP="00987DC5">
            <w:pPr>
              <w:numPr>
                <w:ilvl w:val="0"/>
                <w:numId w:val="6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lastRenderedPageBreak/>
              <w:t>slobodno vrijeme u Knez Mihajlovoj ulici</w:t>
            </w:r>
          </w:p>
          <w:p w:rsidR="00440D6F" w:rsidRPr="00440D6F" w:rsidRDefault="00440D6F" w:rsidP="00987DC5">
            <w:pPr>
              <w:numPr>
                <w:ilvl w:val="0"/>
                <w:numId w:val="6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posjeta muzeju Dositeja Obradovića</w:t>
            </w:r>
          </w:p>
        </w:tc>
      </w:tr>
      <w:tr w:rsidR="00440D6F" w:rsidRPr="00440D6F" w:rsidTr="00AA7227">
        <w:tc>
          <w:tcPr>
            <w:tcW w:w="3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lastRenderedPageBreak/>
              <w:t>Naziv izvannastavne aktivnosti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Jednodnevna stručna ekskurzija</w:t>
            </w:r>
          </w:p>
        </w:tc>
      </w:tr>
      <w:tr w:rsidR="00440D6F" w:rsidRPr="00440D6F" w:rsidTr="00AA7227">
        <w:tc>
          <w:tcPr>
            <w:tcW w:w="3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Ciljevi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987DC5">
            <w:pPr>
              <w:numPr>
                <w:ilvl w:val="0"/>
                <w:numId w:val="7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teorijska znanja oživiti u praksi</w:t>
            </w:r>
          </w:p>
          <w:p w:rsidR="00440D6F" w:rsidRPr="00440D6F" w:rsidRDefault="00440D6F" w:rsidP="00987DC5">
            <w:pPr>
              <w:numPr>
                <w:ilvl w:val="0"/>
                <w:numId w:val="7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razvijanje kritičkog razmišljanja na temelju viđenog</w:t>
            </w:r>
          </w:p>
          <w:p w:rsidR="00440D6F" w:rsidRPr="00440D6F" w:rsidRDefault="00440D6F" w:rsidP="00987DC5">
            <w:pPr>
              <w:numPr>
                <w:ilvl w:val="0"/>
                <w:numId w:val="7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samostalnost u radu</w:t>
            </w:r>
          </w:p>
          <w:p w:rsidR="00440D6F" w:rsidRPr="00440D6F" w:rsidRDefault="00440D6F" w:rsidP="00987DC5">
            <w:pPr>
              <w:numPr>
                <w:ilvl w:val="0"/>
                <w:numId w:val="7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komunikacijske vještine i socijalizacija u grupi</w:t>
            </w:r>
          </w:p>
        </w:tc>
      </w:tr>
      <w:tr w:rsidR="00440D6F" w:rsidRPr="00440D6F" w:rsidTr="00AA7227">
        <w:tc>
          <w:tcPr>
            <w:tcW w:w="3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Namjena aktivnosti</w:t>
            </w:r>
          </w:p>
        </w:tc>
        <w:tc>
          <w:tcPr>
            <w:tcW w:w="6095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Aktivnost je namijenjena svim učenicima škole, svim usmjerenjima u svrhu dodatnog oplemenjivanja teorijske nastave</w:t>
            </w:r>
          </w:p>
        </w:tc>
      </w:tr>
      <w:tr w:rsidR="00440D6F" w:rsidRPr="00440D6F" w:rsidTr="00AA7227">
        <w:tc>
          <w:tcPr>
            <w:tcW w:w="3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Nositelj programa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987DC5">
            <w:pPr>
              <w:numPr>
                <w:ilvl w:val="0"/>
                <w:numId w:val="7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učenici</w:t>
            </w:r>
          </w:p>
          <w:p w:rsidR="00440D6F" w:rsidRPr="00440D6F" w:rsidRDefault="00440D6F" w:rsidP="00987DC5">
            <w:pPr>
              <w:numPr>
                <w:ilvl w:val="0"/>
                <w:numId w:val="7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nastavnici strukovnih predmeta</w:t>
            </w:r>
          </w:p>
          <w:p w:rsidR="00440D6F" w:rsidRPr="00440D6F" w:rsidRDefault="00440D6F" w:rsidP="00987DC5">
            <w:pPr>
              <w:numPr>
                <w:ilvl w:val="0"/>
                <w:numId w:val="7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ravnatelj</w:t>
            </w:r>
          </w:p>
          <w:p w:rsidR="00440D6F" w:rsidRPr="00440D6F" w:rsidRDefault="00440D6F" w:rsidP="00987DC5">
            <w:pPr>
              <w:numPr>
                <w:ilvl w:val="0"/>
                <w:numId w:val="7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stručni aktivi u školi</w:t>
            </w:r>
          </w:p>
        </w:tc>
      </w:tr>
      <w:tr w:rsidR="00440D6F" w:rsidRPr="00440D6F" w:rsidTr="00AA7227">
        <w:tc>
          <w:tcPr>
            <w:tcW w:w="3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Način realizacije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Prijevoz autobusom na definirana odredišta.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Planirano trajanje ekskurzije je 12 sati.</w:t>
            </w:r>
          </w:p>
        </w:tc>
      </w:tr>
      <w:tr w:rsidR="00440D6F" w:rsidRPr="00440D6F" w:rsidTr="00AA7227">
        <w:tc>
          <w:tcPr>
            <w:tcW w:w="3227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Vremenik</w:t>
            </w:r>
          </w:p>
        </w:tc>
        <w:tc>
          <w:tcPr>
            <w:tcW w:w="6095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Jednodnevna stručna ekskurzija planira se za</w:t>
            </w:r>
            <w:r w:rsidR="00C24066">
              <w:rPr>
                <w:rFonts w:ascii="Cambria" w:hAnsi="Cambria" w:cs="Times New Roman"/>
                <w:sz w:val="24"/>
                <w:szCs w:val="24"/>
              </w:rPr>
              <w:t xml:space="preserve"> drugo polugodište šk. god. 2025. / 2026</w:t>
            </w:r>
            <w:r w:rsidRPr="00440D6F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</w:tr>
      <w:tr w:rsidR="00440D6F" w:rsidRPr="00440D6F" w:rsidTr="00AA7227">
        <w:tc>
          <w:tcPr>
            <w:tcW w:w="3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 xml:space="preserve">Troškovnik     </w:t>
            </w:r>
          </w:p>
        </w:tc>
        <w:tc>
          <w:tcPr>
            <w:tcW w:w="6095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Najam autobusa</w:t>
            </w:r>
          </w:p>
        </w:tc>
      </w:tr>
      <w:tr w:rsidR="00440D6F" w:rsidRPr="00440D6F" w:rsidTr="00AA7227">
        <w:tc>
          <w:tcPr>
            <w:tcW w:w="3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 xml:space="preserve">Način vrednovanja 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987DC5">
            <w:pPr>
              <w:numPr>
                <w:ilvl w:val="0"/>
                <w:numId w:val="7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prezentacije učenika</w:t>
            </w:r>
          </w:p>
          <w:p w:rsidR="00440D6F" w:rsidRPr="00440D6F" w:rsidRDefault="00440D6F" w:rsidP="00987DC5">
            <w:pPr>
              <w:numPr>
                <w:ilvl w:val="0"/>
                <w:numId w:val="7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izrada plakata</w:t>
            </w:r>
          </w:p>
          <w:p w:rsidR="00440D6F" w:rsidRPr="00440D6F" w:rsidRDefault="00440D6F" w:rsidP="00987DC5">
            <w:pPr>
              <w:numPr>
                <w:ilvl w:val="0"/>
                <w:numId w:val="7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usvojenost stručnih sadržaja i primjena na nastavi</w:t>
            </w:r>
          </w:p>
          <w:p w:rsidR="00440D6F" w:rsidRPr="00440D6F" w:rsidRDefault="00440D6F" w:rsidP="00987DC5">
            <w:pPr>
              <w:numPr>
                <w:ilvl w:val="0"/>
                <w:numId w:val="7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primjena na stručnoj praksi</w:t>
            </w:r>
          </w:p>
        </w:tc>
      </w:tr>
      <w:tr w:rsidR="00440D6F" w:rsidRPr="00440D6F" w:rsidTr="00AA7227">
        <w:tc>
          <w:tcPr>
            <w:tcW w:w="3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Sadržaj</w:t>
            </w:r>
          </w:p>
        </w:tc>
        <w:tc>
          <w:tcPr>
            <w:tcW w:w="6095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 xml:space="preserve">Sadržaj ekskurzije obuhvaća sadržaje iz područja : 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a ) Ekonomije, trgovine i poslovne administracije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b ) Poljoprivrede, veterine i prehrane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tcW w:w="393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Naziv izvannastavne aktivnosti</w:t>
            </w:r>
          </w:p>
        </w:tc>
        <w:tc>
          <w:tcPr>
            <w:tcW w:w="538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b/>
                <w:sz w:val="24"/>
                <w:szCs w:val="24"/>
              </w:rPr>
              <w:t>Ekskurzija na : sajam knjiga u Zagreb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b/>
                <w:sz w:val="24"/>
                <w:szCs w:val="24"/>
              </w:rPr>
              <w:t xml:space="preserve">                        Kazalište / kino u Osijek</w:t>
            </w:r>
          </w:p>
        </w:tc>
      </w:tr>
      <w:tr w:rsidR="00440D6F" w:rsidRPr="00440D6F" w:rsidTr="00AA7227">
        <w:tc>
          <w:tcPr>
            <w:tcW w:w="393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Ciljevi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lastRenderedPageBreak/>
              <w:t xml:space="preserve">Upoznati učenike s kulturom čitanja, kulturom posjeta kazalištu, gledanjem predstava te povezati nastavnu književnost </w:t>
            </w:r>
            <w:r w:rsidRPr="00440D6F">
              <w:rPr>
                <w:rFonts w:ascii="Cambria" w:hAnsi="Cambria" w:cs="Times New Roman"/>
                <w:sz w:val="24"/>
                <w:szCs w:val="24"/>
              </w:rPr>
              <w:lastRenderedPageBreak/>
              <w:t>s kazališnim i filmskim interpretacijama književnih djela</w:t>
            </w:r>
          </w:p>
        </w:tc>
      </w:tr>
      <w:tr w:rsidR="00440D6F" w:rsidRPr="00440D6F" w:rsidTr="00AA7227">
        <w:tc>
          <w:tcPr>
            <w:tcW w:w="393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lastRenderedPageBreak/>
              <w:t>Namjena aktivnosti</w:t>
            </w:r>
          </w:p>
        </w:tc>
        <w:tc>
          <w:tcPr>
            <w:tcW w:w="538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ind w:left="720"/>
              <w:contextualSpacing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tcW w:w="393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Nositelj programa</w:t>
            </w:r>
          </w:p>
        </w:tc>
        <w:tc>
          <w:tcPr>
            <w:tcW w:w="538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 xml:space="preserve"> Aktiv jezika</w:t>
            </w:r>
          </w:p>
        </w:tc>
      </w:tr>
      <w:tr w:rsidR="00440D6F" w:rsidRPr="00440D6F" w:rsidTr="00AA7227">
        <w:trPr>
          <w:trHeight w:val="640"/>
        </w:trPr>
        <w:tc>
          <w:tcPr>
            <w:tcW w:w="393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Način realizacije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tcW w:w="393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Vremenik</w:t>
            </w:r>
          </w:p>
        </w:tc>
        <w:tc>
          <w:tcPr>
            <w:tcW w:w="538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AF08B4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Od listopada 2025. do svibnja 2026</w:t>
            </w:r>
            <w:r w:rsidR="00440D6F" w:rsidRPr="00440D6F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</w:tr>
      <w:tr w:rsidR="00440D6F" w:rsidRPr="00440D6F" w:rsidTr="00AA7227">
        <w:tc>
          <w:tcPr>
            <w:tcW w:w="393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 xml:space="preserve">Troškovnik     </w:t>
            </w:r>
          </w:p>
        </w:tc>
        <w:tc>
          <w:tcPr>
            <w:tcW w:w="538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tcW w:w="393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 xml:space="preserve">Način vrednovanja </w:t>
            </w:r>
          </w:p>
        </w:tc>
        <w:tc>
          <w:tcPr>
            <w:tcW w:w="538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ind w:left="720"/>
              <w:contextualSpacing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40D6F" w:rsidRPr="00440D6F" w:rsidTr="00AA7227">
        <w:trPr>
          <w:trHeight w:val="1055"/>
        </w:trPr>
        <w:tc>
          <w:tcPr>
            <w:tcW w:w="393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Sadržaj</w:t>
            </w: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sajam knjiga</w:t>
            </w:r>
          </w:p>
          <w:p w:rsidR="00440D6F" w:rsidRPr="00440D6F" w:rsidRDefault="00440D6F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kazališna predstava</w:t>
            </w:r>
          </w:p>
          <w:p w:rsidR="00440D6F" w:rsidRPr="00440D6F" w:rsidRDefault="00440D6F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 w:line="240" w:lineRule="auto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filmska projekcija</w:t>
            </w:r>
          </w:p>
        </w:tc>
      </w:tr>
    </w:tbl>
    <w:p w:rsid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enturyGothic-Bold"/>
          <w:b/>
          <w:bCs/>
          <w:color w:val="183C71"/>
          <w:sz w:val="24"/>
          <w:szCs w:val="24"/>
        </w:rPr>
      </w:pPr>
    </w:p>
    <w:p w:rsidR="00A350CB" w:rsidRDefault="00A350CB" w:rsidP="00440D6F">
      <w:pPr>
        <w:autoSpaceDE w:val="0"/>
        <w:autoSpaceDN w:val="0"/>
        <w:adjustRightInd w:val="0"/>
        <w:spacing w:line="240" w:lineRule="auto"/>
        <w:rPr>
          <w:rFonts w:ascii="Cambria" w:hAnsi="Cambria" w:cs="CenturyGothic-Bold"/>
          <w:b/>
          <w:bCs/>
          <w:color w:val="183C71"/>
          <w:sz w:val="24"/>
          <w:szCs w:val="24"/>
        </w:rPr>
      </w:pPr>
    </w:p>
    <w:p w:rsidR="00A350CB" w:rsidRPr="00440D6F" w:rsidRDefault="00A350CB" w:rsidP="00440D6F">
      <w:pPr>
        <w:autoSpaceDE w:val="0"/>
        <w:autoSpaceDN w:val="0"/>
        <w:adjustRightInd w:val="0"/>
        <w:spacing w:line="240" w:lineRule="auto"/>
        <w:rPr>
          <w:rFonts w:ascii="Cambria" w:hAnsi="Cambria" w:cs="CenturyGothic-Bold"/>
          <w:b/>
          <w:bCs/>
          <w:color w:val="183C71"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4644"/>
        <w:gridCol w:w="4395"/>
      </w:tblGrid>
      <w:tr w:rsidR="00440D6F" w:rsidRPr="00440D6F" w:rsidTr="00AA7227"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Naziv izvannastavne aktivnosti</w:t>
            </w:r>
          </w:p>
        </w:tc>
        <w:tc>
          <w:tcPr>
            <w:tcW w:w="43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516BA4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38</w:t>
            </w:r>
            <w:r w:rsidR="00440D6F" w:rsidRPr="00440D6F">
              <w:rPr>
                <w:rFonts w:ascii="Cambria" w:hAnsi="Cambria"/>
                <w:b/>
                <w:sz w:val="24"/>
                <w:szCs w:val="24"/>
              </w:rPr>
              <w:t xml:space="preserve">. smotra učeničkih zadruga RH 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Ciljevi</w:t>
            </w:r>
          </w:p>
        </w:tc>
        <w:tc>
          <w:tcPr>
            <w:tcW w:w="4395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Krajnji cilj je natjecati se sami sa sobom..</w:t>
            </w: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iCs/>
                <w:sz w:val="24"/>
                <w:szCs w:val="24"/>
              </w:rPr>
            </w:pPr>
            <w:r w:rsidRPr="00440D6F">
              <w:rPr>
                <w:rFonts w:ascii="Cambria" w:hAnsi="Cambria"/>
                <w:iCs/>
                <w:sz w:val="24"/>
                <w:szCs w:val="24"/>
              </w:rPr>
              <w:t xml:space="preserve"> Nema </w:t>
            </w:r>
            <w:r w:rsidRPr="00440D6F">
              <w:rPr>
                <w:rFonts w:ascii="Cambria" w:hAnsi="Cambria"/>
                <w:bCs/>
                <w:iCs/>
                <w:sz w:val="24"/>
                <w:szCs w:val="24"/>
              </w:rPr>
              <w:t>međusobnih</w:t>
            </w:r>
            <w:r w:rsidRPr="00440D6F">
              <w:rPr>
                <w:rFonts w:ascii="Cambria" w:hAnsi="Cambria"/>
                <w:iCs/>
                <w:sz w:val="24"/>
                <w:szCs w:val="24"/>
              </w:rPr>
              <w:t xml:space="preserve"> natjecanja, natječemo se prvenstveno sami sa sobom: pratimo svoj napredak uspoređujući vlastite rezultate, analiziramo svoje pogreške da bismo mogli promijeniti ponašanje koje ne dovodi do željenih rezultata. 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Namjena aktivnosti</w:t>
            </w:r>
          </w:p>
        </w:tc>
        <w:tc>
          <w:tcPr>
            <w:tcW w:w="43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Prezentacija radova zadruga koje su postigle najbolje rezultate na županijskoj razini. Prezentiranje višegodišnjih postignuća i rada zadruge.</w:t>
            </w:r>
          </w:p>
        </w:tc>
      </w:tr>
      <w:tr w:rsidR="00440D6F" w:rsidRPr="00440D6F" w:rsidTr="00AA7227"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Nositelj programa</w:t>
            </w:r>
          </w:p>
        </w:tc>
        <w:tc>
          <w:tcPr>
            <w:tcW w:w="43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Lidija Jagodić</w:t>
            </w:r>
          </w:p>
        </w:tc>
      </w:tr>
      <w:tr w:rsidR="00440D6F" w:rsidRPr="00440D6F" w:rsidTr="00AA7227"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Način realizacije</w:t>
            </w:r>
          </w:p>
        </w:tc>
        <w:tc>
          <w:tcPr>
            <w:tcW w:w="43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Prezentacijom i izložbom radova i proizvoda Učeničke zadruge</w:t>
            </w:r>
          </w:p>
        </w:tc>
      </w:tr>
      <w:tr w:rsidR="00440D6F" w:rsidRPr="00440D6F" w:rsidTr="00AA7227"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Vremenik</w:t>
            </w:r>
          </w:p>
        </w:tc>
        <w:tc>
          <w:tcPr>
            <w:tcW w:w="43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AF08B4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Tijekom školske godine 2025./2026</w:t>
            </w:r>
            <w:r w:rsidR="00440D6F" w:rsidRPr="00440D6F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440D6F" w:rsidRPr="00440D6F" w:rsidTr="00AA7227"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 xml:space="preserve">Troškovnik     </w:t>
            </w:r>
          </w:p>
        </w:tc>
        <w:tc>
          <w:tcPr>
            <w:tcW w:w="43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Unaprijed nepoznat</w:t>
            </w:r>
          </w:p>
        </w:tc>
      </w:tr>
      <w:tr w:rsidR="00440D6F" w:rsidRPr="00440D6F" w:rsidTr="00AA7227">
        <w:tc>
          <w:tcPr>
            <w:tcW w:w="46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lastRenderedPageBreak/>
              <w:t>Način vrednovanja</w:t>
            </w:r>
          </w:p>
        </w:tc>
        <w:tc>
          <w:tcPr>
            <w:tcW w:w="43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samoprocjena učeničkih postignuća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rezultati državne mature</w:t>
            </w:r>
          </w:p>
        </w:tc>
      </w:tr>
    </w:tbl>
    <w:p w:rsidR="00440D6F" w:rsidRPr="00440D6F" w:rsidRDefault="00440D6F" w:rsidP="00ED1674">
      <w:pPr>
        <w:autoSpaceDE w:val="0"/>
        <w:autoSpaceDN w:val="0"/>
        <w:adjustRightInd w:val="0"/>
        <w:spacing w:line="240" w:lineRule="auto"/>
        <w:contextualSpacing/>
        <w:rPr>
          <w:rFonts w:ascii="Cambria" w:hAnsi="Cambria" w:cs="CenturyGothic-Bold"/>
          <w:b/>
          <w:bCs/>
          <w:color w:val="183C71"/>
          <w:sz w:val="24"/>
          <w:szCs w:val="24"/>
        </w:rPr>
      </w:pPr>
    </w:p>
    <w:tbl>
      <w:tblPr>
        <w:tblStyle w:val="Svijetlipopis-Isticanje111"/>
        <w:tblW w:w="9039" w:type="dxa"/>
        <w:tblLook w:val="04A0" w:firstRow="1" w:lastRow="0" w:firstColumn="1" w:lastColumn="0" w:noHBand="0" w:noVBand="1"/>
      </w:tblPr>
      <w:tblGrid>
        <w:gridCol w:w="4077"/>
        <w:gridCol w:w="4962"/>
      </w:tblGrid>
      <w:tr w:rsidR="00440D6F" w:rsidRPr="00440D6F" w:rsidTr="00AA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A350CB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color w:val="auto"/>
                <w:sz w:val="24"/>
                <w:szCs w:val="24"/>
              </w:rPr>
            </w:pPr>
            <w:r w:rsidRPr="00A350CB">
              <w:rPr>
                <w:rFonts w:ascii="Cambria" w:hAnsi="Cambria" w:cs="Times New Roman"/>
                <w:color w:val="auto"/>
                <w:sz w:val="24"/>
                <w:szCs w:val="24"/>
              </w:rPr>
              <w:t>Naziv izvannastavne aktivnosti</w:t>
            </w:r>
          </w:p>
          <w:p w:rsidR="00440D6F" w:rsidRPr="00A350CB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color w:val="auto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:rsidR="00440D6F" w:rsidRPr="00A350CB" w:rsidRDefault="00440D6F" w:rsidP="00440D6F">
            <w:pPr>
              <w:tabs>
                <w:tab w:val="left" w:pos="3544"/>
              </w:tabs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auto"/>
                <w:sz w:val="24"/>
                <w:szCs w:val="24"/>
              </w:rPr>
            </w:pPr>
            <w:r w:rsidRPr="00A350CB">
              <w:rPr>
                <w:rFonts w:ascii="Cambria" w:hAnsi="Cambria" w:cs="Times New Roman"/>
                <w:color w:val="auto"/>
                <w:sz w:val="24"/>
                <w:szCs w:val="24"/>
              </w:rPr>
              <w:t>Maturalna zabava IV.  razred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Ciljevi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</w:p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druženje kao kruna četverogodišnjeg obrazovanja</w:t>
            </w:r>
          </w:p>
          <w:p w:rsidR="00440D6F" w:rsidRPr="00440D6F" w:rsidRDefault="00440D6F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poticanje na rad, zajedničku pripremu zabave</w:t>
            </w: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Namjena aktivnosti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prikupljanje tombole, priprema prigodnog programa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Nositelj programa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AF08B4" w:rsidP="00440D6F">
            <w:pPr>
              <w:tabs>
                <w:tab w:val="left" w:pos="3544"/>
              </w:tabs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Jelena Prodanović</w:t>
            </w:r>
          </w:p>
          <w:p w:rsidR="00440D6F" w:rsidRDefault="00AF08B4" w:rsidP="00440D6F">
            <w:pPr>
              <w:tabs>
                <w:tab w:val="left" w:pos="3544"/>
              </w:tabs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Goran Maksimović</w:t>
            </w:r>
          </w:p>
          <w:p w:rsidR="00ED1674" w:rsidRPr="00440D6F" w:rsidRDefault="00AF08B4" w:rsidP="00440D6F">
            <w:pPr>
              <w:tabs>
                <w:tab w:val="left" w:pos="3544"/>
              </w:tabs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Josip Kovač</w:t>
            </w: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Način realizacije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</w:p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 xml:space="preserve">U restoranu   ˝ Mlin˝ u Dalj ; s početkom u 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20 : 00 h – 3 : 00 h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Vremenik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5. mjesec</w:t>
            </w: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 xml:space="preserve">Troškovnik     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 xml:space="preserve">Učenici pojedinačno pozivaju goste i svako plaća ______ </w:t>
            </w:r>
          </w:p>
          <w:p w:rsidR="00440D6F" w:rsidRPr="00440D6F" w:rsidRDefault="00440D6F" w:rsidP="00440D6F">
            <w:pPr>
              <w:tabs>
                <w:tab w:val="left" w:pos="3544"/>
              </w:tabs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( cca ) za svakog gosta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 xml:space="preserve">Način vrednovanja </w:t>
            </w:r>
          </w:p>
        </w:tc>
        <w:tc>
          <w:tcPr>
            <w:tcW w:w="49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40D6F" w:rsidRPr="00440D6F" w:rsidTr="00AA7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Sadržaj</w:t>
            </w:r>
          </w:p>
        </w:tc>
        <w:tc>
          <w:tcPr>
            <w:tcW w:w="49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pripreme za zabavu</w:t>
            </w:r>
          </w:p>
          <w:p w:rsidR="00440D6F" w:rsidRPr="00440D6F" w:rsidRDefault="00440D6F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početak zabave u 20 : 00 h</w:t>
            </w:r>
          </w:p>
          <w:p w:rsidR="00440D6F" w:rsidRPr="00440D6F" w:rsidRDefault="00440D6F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prigodni program prije večere</w:t>
            </w:r>
          </w:p>
          <w:p w:rsidR="00440D6F" w:rsidRPr="00440D6F" w:rsidRDefault="00440D6F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svečani izlazak maturanata</w:t>
            </w:r>
          </w:p>
          <w:p w:rsidR="00440D6F" w:rsidRPr="00440D6F" w:rsidRDefault="00440D6F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fotografiranje</w:t>
            </w:r>
          </w:p>
          <w:p w:rsidR="00440D6F" w:rsidRPr="00440D6F" w:rsidRDefault="00440D6F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večera</w:t>
            </w:r>
          </w:p>
          <w:p w:rsidR="00440D6F" w:rsidRPr="00440D6F" w:rsidRDefault="00440D6F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440D6F">
              <w:rPr>
                <w:rFonts w:ascii="Cambria" w:hAnsi="Cambria" w:cs="Times New Roman"/>
                <w:sz w:val="24"/>
                <w:szCs w:val="24"/>
              </w:rPr>
              <w:t>tombola</w:t>
            </w:r>
          </w:p>
          <w:p w:rsidR="00440D6F" w:rsidRPr="00440D6F" w:rsidRDefault="00ED1674" w:rsidP="00987DC5">
            <w:pPr>
              <w:numPr>
                <w:ilvl w:val="0"/>
                <w:numId w:val="9"/>
              </w:numPr>
              <w:tabs>
                <w:tab w:val="left" w:pos="3544"/>
              </w:tabs>
              <w:spacing w:after="2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ples srca</w:t>
            </w:r>
          </w:p>
        </w:tc>
      </w:tr>
      <w:tr w:rsidR="00440D6F" w:rsidRPr="00440D6F" w:rsidTr="00AA7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tabs>
                <w:tab w:val="left" w:pos="3544"/>
              </w:tabs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440D6F" w:rsidRDefault="00440D6F" w:rsidP="00440D6F">
      <w:pPr>
        <w:spacing w:after="200" w:line="240" w:lineRule="auto"/>
        <w:rPr>
          <w:rFonts w:ascii="Cambria" w:hAnsi="Cambria" w:cs="Calibri"/>
          <w:b/>
          <w:color w:val="2E74B5" w:themeColor="accent1" w:themeShade="BF"/>
          <w:sz w:val="24"/>
          <w:szCs w:val="24"/>
        </w:rPr>
      </w:pPr>
    </w:p>
    <w:p w:rsidR="00ED1674" w:rsidRDefault="00ED1674" w:rsidP="00440D6F">
      <w:pPr>
        <w:spacing w:after="200" w:line="240" w:lineRule="auto"/>
        <w:rPr>
          <w:rFonts w:ascii="Cambria" w:hAnsi="Cambria"/>
          <w:b/>
          <w:sz w:val="24"/>
          <w:szCs w:val="24"/>
        </w:rPr>
      </w:pPr>
    </w:p>
    <w:p w:rsidR="00DC25F5" w:rsidRPr="00440D6F" w:rsidRDefault="00DC25F5" w:rsidP="00440D6F">
      <w:pPr>
        <w:spacing w:after="200" w:line="240" w:lineRule="auto"/>
        <w:rPr>
          <w:rFonts w:ascii="Cambria" w:hAnsi="Cambria"/>
          <w:b/>
          <w:sz w:val="24"/>
          <w:szCs w:val="24"/>
        </w:rPr>
      </w:pPr>
    </w:p>
    <w:p w:rsidR="00440D6F" w:rsidRPr="00440D6F" w:rsidRDefault="00440D6F" w:rsidP="00440D6F">
      <w:pPr>
        <w:spacing w:after="200" w:line="240" w:lineRule="auto"/>
        <w:rPr>
          <w:rFonts w:ascii="Cambria" w:hAnsi="Cambria"/>
          <w:b/>
          <w:sz w:val="24"/>
          <w:szCs w:val="24"/>
        </w:rPr>
      </w:pPr>
      <w:r w:rsidRPr="00440D6F">
        <w:rPr>
          <w:rFonts w:ascii="Cambria" w:hAnsi="Cambria"/>
          <w:b/>
          <w:sz w:val="24"/>
          <w:szCs w:val="24"/>
        </w:rPr>
        <w:lastRenderedPageBreak/>
        <w:t xml:space="preserve">PLAN RADA </w:t>
      </w:r>
      <w:r w:rsidR="00B40812">
        <w:rPr>
          <w:rFonts w:ascii="Cambria" w:hAnsi="Cambria"/>
          <w:b/>
          <w:sz w:val="24"/>
          <w:szCs w:val="24"/>
          <w:u w:val="single"/>
        </w:rPr>
        <w:t xml:space="preserve">     </w:t>
      </w:r>
      <w:r w:rsidRPr="00440D6F">
        <w:rPr>
          <w:rFonts w:ascii="Cambria" w:hAnsi="Cambria"/>
          <w:b/>
          <w:sz w:val="24"/>
          <w:szCs w:val="24"/>
          <w:u w:val="single"/>
        </w:rPr>
        <w:t xml:space="preserve"> LJETOVANJE UČENIKA</w:t>
      </w:r>
      <w:r w:rsidR="00B40812">
        <w:rPr>
          <w:rFonts w:ascii="Cambria" w:hAnsi="Cambria"/>
          <w:b/>
          <w:sz w:val="24"/>
          <w:szCs w:val="24"/>
          <w:u w:val="single"/>
        </w:rPr>
        <w:t>___</w:t>
      </w:r>
      <w:r w:rsidRPr="00440D6F">
        <w:rPr>
          <w:rFonts w:ascii="Cambria" w:hAnsi="Cambria"/>
          <w:b/>
          <w:sz w:val="24"/>
          <w:szCs w:val="24"/>
          <w:u w:val="single"/>
        </w:rPr>
        <w:t xml:space="preserve"> </w:t>
      </w:r>
    </w:p>
    <w:p w:rsidR="00440D6F" w:rsidRPr="00440D6F" w:rsidRDefault="00AF08B4" w:rsidP="00440D6F">
      <w:pPr>
        <w:spacing w:after="20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DALJ ŠK. GOD. 2025. / 2026</w:t>
      </w:r>
      <w:r w:rsidR="00440D6F" w:rsidRPr="00440D6F">
        <w:rPr>
          <w:rFonts w:ascii="Cambria" w:hAnsi="Cambria"/>
          <w:b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0"/>
        <w:gridCol w:w="2230"/>
        <w:gridCol w:w="27"/>
        <w:gridCol w:w="2073"/>
        <w:gridCol w:w="2450"/>
      </w:tblGrid>
      <w:tr w:rsidR="00440D6F" w:rsidRPr="00440D6F" w:rsidTr="00AA7227">
        <w:tc>
          <w:tcPr>
            <w:tcW w:w="228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Naziv aktivnosti</w:t>
            </w:r>
          </w:p>
        </w:tc>
        <w:tc>
          <w:tcPr>
            <w:tcW w:w="226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Broj učenika</w:t>
            </w:r>
          </w:p>
        </w:tc>
        <w:tc>
          <w:tcPr>
            <w:tcW w:w="20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Broj sati godišnje</w:t>
            </w:r>
          </w:p>
        </w:tc>
        <w:tc>
          <w:tcPr>
            <w:tcW w:w="245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 xml:space="preserve">Ime i prezime </w:t>
            </w:r>
          </w:p>
        </w:tc>
      </w:tr>
      <w:tr w:rsidR="00440D6F" w:rsidRPr="00440D6F" w:rsidTr="00AA7227">
        <w:tc>
          <w:tcPr>
            <w:tcW w:w="2283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LJETOVANJE UČENIKA</w:t>
            </w:r>
          </w:p>
        </w:tc>
        <w:tc>
          <w:tcPr>
            <w:tcW w:w="226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Svi učenici škole</w:t>
            </w:r>
          </w:p>
        </w:tc>
        <w:tc>
          <w:tcPr>
            <w:tcW w:w="2075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 xml:space="preserve">35 </w:t>
            </w:r>
          </w:p>
        </w:tc>
        <w:tc>
          <w:tcPr>
            <w:tcW w:w="2452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ED1674" w:rsidRPr="00681483" w:rsidRDefault="00681483" w:rsidP="00440D6F">
            <w:pPr>
              <w:spacing w:after="200" w:line="240" w:lineRule="auto"/>
              <w:rPr>
                <w:rFonts w:ascii="Cambria" w:hAnsi="Cambria" w:cs="Tahoma"/>
                <w:sz w:val="24"/>
                <w:szCs w:val="24"/>
              </w:rPr>
            </w:pPr>
            <w:r w:rsidRPr="00681483">
              <w:rPr>
                <w:rFonts w:ascii="Cambria" w:hAnsi="Cambria" w:cs="Tahoma"/>
                <w:sz w:val="24"/>
                <w:szCs w:val="24"/>
              </w:rPr>
              <w:t>Jelena Prodanović</w:t>
            </w:r>
          </w:p>
          <w:p w:rsidR="00681483" w:rsidRPr="00681483" w:rsidRDefault="00681483" w:rsidP="00440D6F">
            <w:pPr>
              <w:spacing w:after="200" w:line="240" w:lineRule="auto"/>
              <w:rPr>
                <w:rFonts w:ascii="Cambria" w:hAnsi="Cambria" w:cs="Tahoma"/>
                <w:sz w:val="24"/>
                <w:szCs w:val="24"/>
              </w:rPr>
            </w:pPr>
            <w:r w:rsidRPr="00681483">
              <w:rPr>
                <w:rFonts w:ascii="Cambria" w:hAnsi="Cambria" w:cs="Tahoma"/>
                <w:sz w:val="24"/>
                <w:szCs w:val="24"/>
              </w:rPr>
              <w:t>Goran Maksimović</w:t>
            </w:r>
          </w:p>
          <w:p w:rsidR="00681483" w:rsidRPr="00681483" w:rsidRDefault="00681483" w:rsidP="00440D6F">
            <w:pPr>
              <w:spacing w:after="200" w:line="240" w:lineRule="auto"/>
              <w:rPr>
                <w:rFonts w:ascii="Cambria" w:hAnsi="Cambria" w:cs="Tahoma"/>
                <w:sz w:val="24"/>
                <w:szCs w:val="24"/>
              </w:rPr>
            </w:pPr>
            <w:r w:rsidRPr="00681483">
              <w:rPr>
                <w:rFonts w:ascii="Cambria" w:hAnsi="Cambria" w:cs="Tahoma"/>
                <w:sz w:val="24"/>
                <w:szCs w:val="24"/>
              </w:rPr>
              <w:t>Josip Kovač</w:t>
            </w:r>
          </w:p>
        </w:tc>
      </w:tr>
      <w:tr w:rsidR="00440D6F" w:rsidRPr="00440D6F" w:rsidTr="00AA7227">
        <w:tc>
          <w:tcPr>
            <w:tcW w:w="4516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Ciljevi aktivnosti, programa, projekta</w:t>
            </w: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54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Ciljevi su: podizanje svijesti o nacionalnim vrijednostima i kulturnoj baštini RH</w:t>
            </w: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Suradničko učenje</w:t>
            </w: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Kultura putovanja</w:t>
            </w:r>
          </w:p>
        </w:tc>
      </w:tr>
      <w:tr w:rsidR="00440D6F" w:rsidRPr="00440D6F" w:rsidTr="00AA7227">
        <w:trPr>
          <w:trHeight w:val="1546"/>
        </w:trPr>
        <w:tc>
          <w:tcPr>
            <w:tcW w:w="451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Namjena aktivnosti, programa, projekta</w:t>
            </w: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54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Ljetovanje učenika namijenjeno je svim učenicima radi bolje socijalizacije međusobno i s ostalim nastavnicima.</w:t>
            </w: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Učenje izvan učionice.</w:t>
            </w:r>
          </w:p>
        </w:tc>
      </w:tr>
      <w:tr w:rsidR="00440D6F" w:rsidRPr="00440D6F" w:rsidTr="00AA7227">
        <w:tc>
          <w:tcPr>
            <w:tcW w:w="451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Nositelj aktivnosti, programa, projekta</w:t>
            </w:r>
          </w:p>
        </w:tc>
        <w:tc>
          <w:tcPr>
            <w:tcW w:w="4554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Srednja škola dalj, razrednici osnovnih škola, ravnatelj, Općina Erdut</w:t>
            </w:r>
          </w:p>
        </w:tc>
      </w:tr>
      <w:tr w:rsidR="00440D6F" w:rsidRPr="00440D6F" w:rsidTr="00AA7227">
        <w:trPr>
          <w:trHeight w:val="1457"/>
        </w:trPr>
        <w:tc>
          <w:tcPr>
            <w:tcW w:w="451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Način realizacije aktivnosti, programa, projekta</w:t>
            </w: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54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Organizacija roditeljskih sastanaka</w:t>
            </w: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SRZ u svim razrednim odjelima</w:t>
            </w: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Sastanak s predstavnicima Općine Erdut</w:t>
            </w:r>
          </w:p>
        </w:tc>
      </w:tr>
      <w:tr w:rsidR="00440D6F" w:rsidRPr="00440D6F" w:rsidTr="00AA7227">
        <w:tc>
          <w:tcPr>
            <w:tcW w:w="451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Vremenik aktivnosti, programa, projekta</w:t>
            </w:r>
          </w:p>
        </w:tc>
        <w:tc>
          <w:tcPr>
            <w:tcW w:w="4554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ED1674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kolovoz</w:t>
            </w:r>
            <w:r w:rsidR="00E53C62">
              <w:rPr>
                <w:rFonts w:ascii="Cambria" w:hAnsi="Cambria"/>
                <w:sz w:val="24"/>
                <w:szCs w:val="24"/>
              </w:rPr>
              <w:t xml:space="preserve"> 2026.</w:t>
            </w:r>
          </w:p>
        </w:tc>
      </w:tr>
      <w:tr w:rsidR="00440D6F" w:rsidRPr="00440D6F" w:rsidTr="00AA7227">
        <w:tc>
          <w:tcPr>
            <w:tcW w:w="451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Određivanje aktivnosti, programa, projekta</w:t>
            </w: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54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Aktivnosti koje će se provoditi su:</w:t>
            </w:r>
          </w:p>
          <w:p w:rsidR="00440D6F" w:rsidRPr="00440D6F" w:rsidRDefault="00440D6F" w:rsidP="00987DC5">
            <w:pPr>
              <w:numPr>
                <w:ilvl w:val="0"/>
                <w:numId w:val="10"/>
              </w:numPr>
              <w:spacing w:after="20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Obilazak gradova s kulturnim znamenitostima</w:t>
            </w:r>
          </w:p>
          <w:p w:rsidR="00440D6F" w:rsidRPr="00440D6F" w:rsidRDefault="00440D6F" w:rsidP="00987DC5">
            <w:pPr>
              <w:numPr>
                <w:ilvl w:val="0"/>
                <w:numId w:val="10"/>
              </w:numPr>
              <w:spacing w:after="20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Sportske aktivnosti učenika</w:t>
            </w:r>
          </w:p>
          <w:p w:rsidR="00440D6F" w:rsidRPr="00440D6F" w:rsidRDefault="00440D6F" w:rsidP="00987DC5">
            <w:pPr>
              <w:numPr>
                <w:ilvl w:val="0"/>
                <w:numId w:val="10"/>
              </w:numPr>
              <w:spacing w:after="20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 xml:space="preserve">Radionice na temu građanskog odgoja. </w:t>
            </w:r>
          </w:p>
        </w:tc>
      </w:tr>
      <w:tr w:rsidR="00440D6F" w:rsidRPr="00440D6F" w:rsidTr="00AA7227">
        <w:tc>
          <w:tcPr>
            <w:tcW w:w="451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Očekivana odgojno – obrazovna</w:t>
            </w: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Postignuća učenika nakon završetka</w:t>
            </w:r>
          </w:p>
        </w:tc>
        <w:tc>
          <w:tcPr>
            <w:tcW w:w="4554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 xml:space="preserve">Veća motiviranost učenika za postizanje boljih postignuća i uspjeha </w:t>
            </w: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Suradničko učenje</w:t>
            </w:r>
          </w:p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 xml:space="preserve">Samostalnost učenika </w:t>
            </w:r>
          </w:p>
        </w:tc>
      </w:tr>
      <w:tr w:rsidR="00440D6F" w:rsidRPr="00440D6F" w:rsidTr="00AA7227">
        <w:trPr>
          <w:trHeight w:val="1334"/>
        </w:trPr>
        <w:tc>
          <w:tcPr>
            <w:tcW w:w="451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lastRenderedPageBreak/>
              <w:t>Troškovnik aktivnosti, programa, projekta</w:t>
            </w:r>
          </w:p>
        </w:tc>
        <w:tc>
          <w:tcPr>
            <w:tcW w:w="4554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40D6F" w:rsidRPr="00440D6F" w:rsidRDefault="00440D6F" w:rsidP="00440D6F">
            <w:p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40D6F">
              <w:rPr>
                <w:rFonts w:ascii="Cambria" w:hAnsi="Cambria"/>
                <w:sz w:val="24"/>
                <w:szCs w:val="24"/>
              </w:rPr>
              <w:t>/</w:t>
            </w:r>
          </w:p>
        </w:tc>
      </w:tr>
    </w:tbl>
    <w:p w:rsidR="000734D9" w:rsidRPr="00DF5A52" w:rsidRDefault="000734D9" w:rsidP="00DF5A52">
      <w:pPr>
        <w:tabs>
          <w:tab w:val="left" w:pos="2175"/>
        </w:tabs>
        <w:rPr>
          <w:rFonts w:ascii="Cambria" w:hAnsi="Cambria" w:cs="Calibri"/>
          <w:sz w:val="28"/>
          <w:szCs w:val="28"/>
        </w:rPr>
        <w:sectPr w:rsidR="000734D9" w:rsidRPr="00DF5A52" w:rsidSect="00000FF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  <w:r w:rsidRPr="00440D6F">
        <w:rPr>
          <w:rFonts w:ascii="Cambria" w:hAnsi="Cambria" w:cs="Calibri"/>
          <w:b/>
          <w:color w:val="2E74B5" w:themeColor="accent1" w:themeShade="BF"/>
          <w:sz w:val="28"/>
          <w:szCs w:val="28"/>
        </w:rPr>
        <w:lastRenderedPageBreak/>
        <w:t>10. PROJEKTI U KOJIMA SUDJELUJE ŠKOLA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257A8E" w:rsidRPr="00257A8E" w:rsidRDefault="00257A8E" w:rsidP="00257A8E">
      <w:pPr>
        <w:spacing w:after="200" w:line="276" w:lineRule="auto"/>
        <w:rPr>
          <w:b/>
        </w:rPr>
      </w:pPr>
      <w:r w:rsidRPr="00257A8E">
        <w:rPr>
          <w:b/>
          <w:sz w:val="28"/>
        </w:rPr>
        <w:t>KURIKULUM PROJEKTNIH AKTIVNOSTI</w:t>
      </w:r>
    </w:p>
    <w:tbl>
      <w:tblPr>
        <w:tblStyle w:val="Reetkatablice6"/>
        <w:tblW w:w="0" w:type="auto"/>
        <w:tblLook w:val="04A0" w:firstRow="1" w:lastRow="0" w:firstColumn="1" w:lastColumn="0" w:noHBand="0" w:noVBand="1"/>
      </w:tblPr>
      <w:tblGrid>
        <w:gridCol w:w="3589"/>
        <w:gridCol w:w="10403"/>
      </w:tblGrid>
      <w:tr w:rsidR="00257A8E" w:rsidRPr="00257A8E" w:rsidTr="009B72A5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A8E" w:rsidRPr="00257A8E" w:rsidRDefault="00257A8E" w:rsidP="00257A8E">
            <w:r w:rsidRPr="00257A8E">
              <w:t>NAZIV AKTIVNOSTI:</w:t>
            </w:r>
          </w:p>
        </w:tc>
        <w:tc>
          <w:tcPr>
            <w:tcW w:w="1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A8E" w:rsidRPr="00257A8E" w:rsidRDefault="00257A8E" w:rsidP="00257A8E">
            <w:r w:rsidRPr="00257A8E">
              <w:t xml:space="preserve">PROJEKTNE AKTIVNOSTI </w:t>
            </w:r>
          </w:p>
        </w:tc>
      </w:tr>
      <w:tr w:rsidR="00257A8E" w:rsidRPr="00257A8E" w:rsidTr="009B72A5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A8E" w:rsidRPr="00257A8E" w:rsidRDefault="00257A8E" w:rsidP="00257A8E">
            <w:pPr>
              <w:rPr>
                <w:b/>
              </w:rPr>
            </w:pPr>
            <w:r w:rsidRPr="00257A8E">
              <w:rPr>
                <w:b/>
              </w:rPr>
              <w:t>CILJEVI:</w:t>
            </w:r>
          </w:p>
        </w:tc>
        <w:tc>
          <w:tcPr>
            <w:tcW w:w="1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A8E" w:rsidRPr="00257A8E" w:rsidRDefault="00257A8E" w:rsidP="00257A8E"/>
          <w:p w:rsidR="00257A8E" w:rsidRPr="00257A8E" w:rsidRDefault="00257A8E" w:rsidP="00257A8E">
            <w:pPr>
              <w:rPr>
                <w:b/>
              </w:rPr>
            </w:pPr>
            <w:r w:rsidRPr="00257A8E">
              <w:rPr>
                <w:b/>
              </w:rPr>
              <w:t>OPĆI CILJ:</w:t>
            </w:r>
          </w:p>
          <w:p w:rsidR="00257A8E" w:rsidRPr="00257A8E" w:rsidRDefault="00257A8E" w:rsidP="00257A8E">
            <w:r w:rsidRPr="00257A8E">
              <w:t>Doprinijeti općem razvoju strukovnog obrazovanja kroz razvoj novih kurikuluma, uvođenjem inovativnih i suvremenih aktivnosti i metoda rada kojim bi se unaprijedila relevantnost i kvaliteta strukovnog obrazovanja, te povećala zapošljivost  učenika i njihova konkurentnost na tržištu rada.</w:t>
            </w:r>
          </w:p>
          <w:p w:rsidR="00257A8E" w:rsidRPr="00257A8E" w:rsidRDefault="00257A8E" w:rsidP="00257A8E"/>
          <w:p w:rsidR="00257A8E" w:rsidRPr="00257A8E" w:rsidRDefault="00257A8E" w:rsidP="00257A8E">
            <w:pPr>
              <w:rPr>
                <w:b/>
              </w:rPr>
            </w:pPr>
            <w:r w:rsidRPr="00257A8E">
              <w:rPr>
                <w:b/>
              </w:rPr>
              <w:t>SPECIFIČNI CILJEVI:</w:t>
            </w:r>
          </w:p>
          <w:p w:rsidR="00257A8E" w:rsidRPr="00257A8E" w:rsidRDefault="00257A8E" w:rsidP="00257A8E">
            <w:pPr>
              <w:numPr>
                <w:ilvl w:val="0"/>
                <w:numId w:val="12"/>
              </w:numPr>
              <w:spacing w:after="200"/>
              <w:contextualSpacing/>
            </w:pPr>
            <w:r w:rsidRPr="00257A8E">
              <w:t>Kontinuirano usavršavati  ljudski kapital – unapređivanje i usavršavanje znanja i vještina nastavnika strukovnih predmeta i metoda rada u struci.</w:t>
            </w:r>
          </w:p>
          <w:p w:rsidR="00257A8E" w:rsidRPr="00257A8E" w:rsidRDefault="00257A8E" w:rsidP="00257A8E">
            <w:pPr>
              <w:numPr>
                <w:ilvl w:val="0"/>
                <w:numId w:val="12"/>
              </w:numPr>
              <w:spacing w:after="200"/>
              <w:contextualSpacing/>
            </w:pPr>
            <w:r w:rsidRPr="00257A8E">
              <w:t>Povećati broj mobilnosti strukovnog kadra i učenika</w:t>
            </w:r>
          </w:p>
          <w:p w:rsidR="00257A8E" w:rsidRPr="00257A8E" w:rsidRDefault="00257A8E" w:rsidP="00257A8E">
            <w:pPr>
              <w:numPr>
                <w:ilvl w:val="0"/>
                <w:numId w:val="12"/>
              </w:numPr>
              <w:spacing w:after="200"/>
              <w:contextualSpacing/>
            </w:pPr>
            <w:r w:rsidRPr="00257A8E">
              <w:t>Razvijati poduzetničku kulturu mladih kroz model učeničkog zadrugarstva</w:t>
            </w:r>
          </w:p>
          <w:p w:rsidR="00257A8E" w:rsidRPr="00257A8E" w:rsidRDefault="00257A8E" w:rsidP="00257A8E">
            <w:pPr>
              <w:numPr>
                <w:ilvl w:val="0"/>
                <w:numId w:val="12"/>
              </w:numPr>
              <w:spacing w:after="200"/>
              <w:contextualSpacing/>
            </w:pPr>
            <w:r w:rsidRPr="00257A8E">
              <w:t>Stvoriti nove kapacitete i poboljšati opremljenost praktikuma novim i suvremenim tehnologijama</w:t>
            </w:r>
          </w:p>
          <w:p w:rsidR="00257A8E" w:rsidRPr="00257A8E" w:rsidRDefault="00257A8E" w:rsidP="00257A8E">
            <w:pPr>
              <w:numPr>
                <w:ilvl w:val="0"/>
                <w:numId w:val="12"/>
              </w:numPr>
              <w:spacing w:after="200"/>
              <w:contextualSpacing/>
            </w:pPr>
            <w:r w:rsidRPr="00257A8E">
              <w:t xml:space="preserve">Povećati kvalitetu nastavnog procesa i metoda rada putem procesa samovrednovnja. </w:t>
            </w:r>
          </w:p>
          <w:p w:rsidR="00257A8E" w:rsidRPr="00257A8E" w:rsidRDefault="00257A8E" w:rsidP="00257A8E">
            <w:pPr>
              <w:ind w:left="360"/>
            </w:pPr>
          </w:p>
        </w:tc>
      </w:tr>
      <w:tr w:rsidR="00257A8E" w:rsidRPr="00257A8E" w:rsidTr="009B72A5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A8E" w:rsidRPr="00257A8E" w:rsidRDefault="00257A8E" w:rsidP="00257A8E">
            <w:pPr>
              <w:rPr>
                <w:b/>
              </w:rPr>
            </w:pPr>
            <w:r w:rsidRPr="00257A8E">
              <w:rPr>
                <w:b/>
              </w:rPr>
              <w:t>NAMJENA AKTIVNOSTI:</w:t>
            </w:r>
          </w:p>
        </w:tc>
        <w:tc>
          <w:tcPr>
            <w:tcW w:w="1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A8E" w:rsidRPr="00257A8E" w:rsidRDefault="00257A8E" w:rsidP="00257A8E"/>
          <w:p w:rsidR="00257A8E" w:rsidRPr="00257A8E" w:rsidRDefault="00257A8E" w:rsidP="00257A8E">
            <w:r w:rsidRPr="00257A8E">
              <w:t>PROJEKTNA AKTIVNOST namijenjena je svim učenicima i nastavnicima SŠ DALJ, članovima učeničke zadruge Dalya kao ciljnoj skupini, te svim članovima lokalne zajednice kao dionicima.</w:t>
            </w:r>
          </w:p>
          <w:p w:rsidR="00257A8E" w:rsidRPr="00257A8E" w:rsidRDefault="00257A8E" w:rsidP="00257A8E"/>
        </w:tc>
      </w:tr>
      <w:tr w:rsidR="00257A8E" w:rsidRPr="00257A8E" w:rsidTr="009B72A5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A8E" w:rsidRPr="00257A8E" w:rsidRDefault="00257A8E" w:rsidP="00257A8E">
            <w:pPr>
              <w:rPr>
                <w:b/>
              </w:rPr>
            </w:pPr>
            <w:r w:rsidRPr="00257A8E">
              <w:rPr>
                <w:b/>
              </w:rPr>
              <w:t>NOSITELJ AKTIVNOSTI:</w:t>
            </w:r>
          </w:p>
        </w:tc>
        <w:tc>
          <w:tcPr>
            <w:tcW w:w="1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A8E" w:rsidRPr="00257A8E" w:rsidRDefault="00257A8E" w:rsidP="00257A8E"/>
          <w:p w:rsidR="00257A8E" w:rsidRPr="00257A8E" w:rsidRDefault="00257A8E" w:rsidP="00257A8E">
            <w:r w:rsidRPr="00257A8E">
              <w:t>Ivana Bertić Bulić, prof.</w:t>
            </w:r>
          </w:p>
          <w:p w:rsidR="00257A8E" w:rsidRPr="00257A8E" w:rsidRDefault="00257A8E" w:rsidP="00257A8E">
            <w:r w:rsidRPr="00257A8E">
              <w:t>Projektni tim SŠ Dalj</w:t>
            </w:r>
          </w:p>
          <w:p w:rsidR="00257A8E" w:rsidRPr="00257A8E" w:rsidRDefault="00257A8E" w:rsidP="00257A8E"/>
        </w:tc>
      </w:tr>
      <w:tr w:rsidR="00257A8E" w:rsidRPr="00257A8E" w:rsidTr="009B72A5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A8E" w:rsidRPr="00257A8E" w:rsidRDefault="00257A8E" w:rsidP="00257A8E">
            <w:pPr>
              <w:rPr>
                <w:b/>
              </w:rPr>
            </w:pPr>
            <w:r w:rsidRPr="00257A8E">
              <w:rPr>
                <w:b/>
              </w:rPr>
              <w:t>NAČIN REALIZACIJE:</w:t>
            </w:r>
          </w:p>
        </w:tc>
        <w:tc>
          <w:tcPr>
            <w:tcW w:w="1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A8E" w:rsidRPr="00257A8E" w:rsidRDefault="00257A8E" w:rsidP="00257A8E"/>
          <w:p w:rsidR="00257A8E" w:rsidRPr="00257A8E" w:rsidRDefault="00257A8E" w:rsidP="00257A8E">
            <w:r w:rsidRPr="00257A8E">
              <w:t>Planirane aktivnosti realizirat će se tijekom šk.god.2025./2026., tj. Tijekom faze implementacije (provedbe projektnih aktivnosti), putem radionica, stručnih usavršavanja – edukacija, anketiranjem i praćenjem projektnih rezultata.</w:t>
            </w:r>
          </w:p>
          <w:p w:rsidR="00257A8E" w:rsidRPr="00257A8E" w:rsidRDefault="00257A8E" w:rsidP="00257A8E"/>
        </w:tc>
      </w:tr>
      <w:tr w:rsidR="00257A8E" w:rsidRPr="00257A8E" w:rsidTr="009B72A5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A8E" w:rsidRPr="00257A8E" w:rsidRDefault="00257A8E" w:rsidP="00257A8E">
            <w:pPr>
              <w:rPr>
                <w:b/>
              </w:rPr>
            </w:pPr>
            <w:r w:rsidRPr="00257A8E">
              <w:rPr>
                <w:b/>
              </w:rPr>
              <w:t>VREMENIK:</w:t>
            </w:r>
          </w:p>
        </w:tc>
        <w:tc>
          <w:tcPr>
            <w:tcW w:w="1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A8E" w:rsidRPr="00257A8E" w:rsidRDefault="00257A8E" w:rsidP="00257A8E">
            <w:r w:rsidRPr="00257A8E">
              <w:t>Šk.godina 2025./2026. – 2027.</w:t>
            </w:r>
          </w:p>
        </w:tc>
      </w:tr>
      <w:tr w:rsidR="00257A8E" w:rsidRPr="00257A8E" w:rsidTr="009B72A5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A8E" w:rsidRPr="00257A8E" w:rsidRDefault="00257A8E" w:rsidP="00257A8E">
            <w:pPr>
              <w:rPr>
                <w:b/>
              </w:rPr>
            </w:pPr>
            <w:r w:rsidRPr="00257A8E">
              <w:rPr>
                <w:b/>
              </w:rPr>
              <w:t>TROŠKOVNIK:</w:t>
            </w:r>
          </w:p>
        </w:tc>
        <w:tc>
          <w:tcPr>
            <w:tcW w:w="1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A8E" w:rsidRPr="00257A8E" w:rsidRDefault="00257A8E" w:rsidP="00257A8E"/>
          <w:p w:rsidR="00257A8E" w:rsidRPr="00257A8E" w:rsidRDefault="00257A8E" w:rsidP="00257A8E">
            <w:r w:rsidRPr="00257A8E">
              <w:t>Organizacijski troškovi (radionice, posjete, sastanci i sl.)</w:t>
            </w:r>
          </w:p>
          <w:p w:rsidR="00257A8E" w:rsidRPr="00257A8E" w:rsidRDefault="00257A8E" w:rsidP="00257A8E">
            <w:r w:rsidRPr="00257A8E">
              <w:t>Uredski potrošni materijal (fotokopirni papir, fascikle, toner i sl.)</w:t>
            </w:r>
          </w:p>
          <w:p w:rsidR="00257A8E" w:rsidRPr="00257A8E" w:rsidRDefault="00257A8E" w:rsidP="00257A8E">
            <w:r w:rsidRPr="00257A8E">
              <w:lastRenderedPageBreak/>
              <w:t>Bankovni, putni i poštanski troškovi</w:t>
            </w:r>
          </w:p>
          <w:p w:rsidR="00257A8E" w:rsidRPr="00257A8E" w:rsidRDefault="00257A8E" w:rsidP="00257A8E"/>
        </w:tc>
      </w:tr>
      <w:tr w:rsidR="00257A8E" w:rsidRPr="00257A8E" w:rsidTr="009B72A5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A8E" w:rsidRPr="00257A8E" w:rsidRDefault="00257A8E" w:rsidP="00257A8E">
            <w:pPr>
              <w:rPr>
                <w:b/>
              </w:rPr>
            </w:pPr>
            <w:r w:rsidRPr="00257A8E">
              <w:rPr>
                <w:b/>
              </w:rPr>
              <w:lastRenderedPageBreak/>
              <w:t>NAČIN VREDNOVANJA:</w:t>
            </w:r>
          </w:p>
        </w:tc>
        <w:tc>
          <w:tcPr>
            <w:tcW w:w="1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A8E" w:rsidRPr="00257A8E" w:rsidRDefault="00257A8E" w:rsidP="00257A8E"/>
          <w:p w:rsidR="00257A8E" w:rsidRPr="00257A8E" w:rsidRDefault="00257A8E" w:rsidP="00257A8E">
            <w:r w:rsidRPr="00257A8E">
              <w:t>Sve projektne aktivnosti vrednovat će se po završetku aktivnosti kroz mjerljive i vidljive rezultate (broj mobilnosti učenika i nastavnika, broj održanih radionica, predavanja, broj odobrenih projekata, sklopljenih partnerstva i dr.), prema njihovoj dugoročnoj održivosti i učinkovitosti na ciljnu skupinu (učenike), krajnje korisnike i sve dionike provedenih projekata.</w:t>
            </w:r>
          </w:p>
          <w:p w:rsidR="00257A8E" w:rsidRPr="00257A8E" w:rsidRDefault="00257A8E" w:rsidP="00257A8E">
            <w:r w:rsidRPr="00257A8E">
              <w:t>Pojedine projektne aktivnosti vrednovat će se evaluacijskim listićima ili anketiranjem sudionika.</w:t>
            </w:r>
          </w:p>
          <w:p w:rsidR="00257A8E" w:rsidRPr="00257A8E" w:rsidRDefault="00257A8E" w:rsidP="00257A8E"/>
        </w:tc>
      </w:tr>
      <w:tr w:rsidR="00257A8E" w:rsidRPr="00257A8E" w:rsidTr="009B72A5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A8E" w:rsidRPr="00257A8E" w:rsidRDefault="00257A8E" w:rsidP="00257A8E">
            <w:pPr>
              <w:rPr>
                <w:b/>
              </w:rPr>
            </w:pPr>
            <w:r w:rsidRPr="00257A8E">
              <w:rPr>
                <w:b/>
              </w:rPr>
              <w:t>SADRŽAJ:</w:t>
            </w:r>
          </w:p>
        </w:tc>
        <w:tc>
          <w:tcPr>
            <w:tcW w:w="1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A8E" w:rsidRPr="00257A8E" w:rsidRDefault="00257A8E" w:rsidP="00257A8E"/>
          <w:p w:rsidR="00257A8E" w:rsidRPr="00257A8E" w:rsidRDefault="00257A8E" w:rsidP="00257A8E">
            <w:pPr>
              <w:rPr>
                <w:b/>
                <w:color w:val="00B050"/>
              </w:rPr>
            </w:pPr>
            <w:r w:rsidRPr="00257A8E">
              <w:rPr>
                <w:b/>
                <w:color w:val="00B050"/>
              </w:rPr>
              <w:t>MZO – Ministarstvo znanosti i obrazovanja</w:t>
            </w:r>
          </w:p>
          <w:p w:rsidR="00257A8E" w:rsidRPr="00257A8E" w:rsidRDefault="00257A8E" w:rsidP="00257A8E">
            <w:pPr>
              <w:rPr>
                <w:b/>
                <w:color w:val="00B050"/>
              </w:rPr>
            </w:pPr>
          </w:p>
          <w:p w:rsidR="00257A8E" w:rsidRPr="00257A8E" w:rsidRDefault="00257A8E" w:rsidP="00257A8E">
            <w:pPr>
              <w:rPr>
                <w:rFonts w:ascii="Lucida Sans Unicode" w:hAnsi="Lucida Sans Unicode" w:cs="Lucida Sans Unicode"/>
                <w:b/>
                <w:bCs/>
                <w:color w:val="424242"/>
                <w:sz w:val="21"/>
                <w:szCs w:val="21"/>
                <w:shd w:val="clear" w:color="auto" w:fill="FFFFFF"/>
              </w:rPr>
            </w:pPr>
            <w:r w:rsidRPr="00257A8E">
              <w:rPr>
                <w:rFonts w:ascii="Lucida Sans Unicode" w:hAnsi="Lucida Sans Unicode" w:cs="Lucida Sans Unicode"/>
                <w:b/>
                <w:bCs/>
                <w:color w:val="424242"/>
                <w:sz w:val="21"/>
                <w:szCs w:val="21"/>
                <w:shd w:val="clear" w:color="auto" w:fill="FFFFFF"/>
              </w:rPr>
              <w:t>Poziv za financiranje projekata u sklopu izvannastavnih aktivnosti</w:t>
            </w:r>
            <w:r w:rsidRPr="00257A8E">
              <w:rPr>
                <w:rFonts w:ascii="Lucida Sans Unicode" w:hAnsi="Lucida Sans Unicode" w:cs="Lucida Sans Unicode"/>
                <w:b/>
                <w:bCs/>
                <w:color w:val="424242"/>
                <w:sz w:val="21"/>
                <w:szCs w:val="21"/>
                <w:shd w:val="clear" w:color="auto" w:fill="FFFFFF"/>
              </w:rPr>
              <w:br/>
              <w:t>osnovnih i srednjih škola te učeničkih domova u školskoj godini 2025./2026.</w:t>
            </w:r>
          </w:p>
          <w:p w:rsidR="00257A8E" w:rsidRPr="00257A8E" w:rsidRDefault="009B22DF" w:rsidP="00257A8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hyperlink r:id="rId9" w:tgtFrame="_blank" w:history="1">
              <w:r w:rsidR="00257A8E" w:rsidRPr="00257A8E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hr-HR"/>
                </w:rPr>
                <w:t>https://mzom.gov.hr/istaknute-teme/natjecaji-196/poziv-za-financiranje-projekata-u-sklopu-izvannastavnih-aktivnosti-osnovnih-i-srednjih-skola-te-ucenickih-domova-u-skolskoj-godini-2025-2026/7107</w:t>
              </w:r>
            </w:hyperlink>
          </w:p>
          <w:p w:rsidR="00257A8E" w:rsidRPr="00257A8E" w:rsidRDefault="00257A8E" w:rsidP="00257A8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257A8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  <w:p w:rsidR="00257A8E" w:rsidRPr="00257A8E" w:rsidRDefault="00257A8E" w:rsidP="00257A8E">
            <w:pPr>
              <w:rPr>
                <w:rFonts w:ascii="Lucida Sans Unicode" w:hAnsi="Lucida Sans Unicode" w:cs="Lucida Sans Unicode"/>
                <w:b/>
                <w:bCs/>
                <w:color w:val="424242"/>
                <w:sz w:val="21"/>
                <w:szCs w:val="21"/>
                <w:shd w:val="clear" w:color="auto" w:fill="FFFFFF"/>
              </w:rPr>
            </w:pPr>
          </w:p>
          <w:p w:rsidR="00257A8E" w:rsidRPr="00257A8E" w:rsidRDefault="00257A8E" w:rsidP="00257A8E">
            <w:pPr>
              <w:rPr>
                <w:rFonts w:ascii="Lucida Sans Unicode" w:hAnsi="Lucida Sans Unicode" w:cs="Lucida Sans Unicode"/>
                <w:b/>
                <w:bCs/>
                <w:color w:val="424242"/>
                <w:sz w:val="21"/>
                <w:szCs w:val="21"/>
                <w:shd w:val="clear" w:color="auto" w:fill="FFFFFF"/>
              </w:rPr>
            </w:pPr>
            <w:r w:rsidRPr="00257A8E">
              <w:rPr>
                <w:rFonts w:ascii="Lucida Sans Unicode" w:hAnsi="Lucida Sans Unicode" w:cs="Lucida Sans Unicode"/>
                <w:b/>
                <w:bCs/>
                <w:color w:val="424242"/>
                <w:sz w:val="21"/>
                <w:szCs w:val="21"/>
                <w:shd w:val="clear" w:color="auto" w:fill="FFFFFF"/>
              </w:rPr>
              <w:t>Poziv za financiranje preventivnih projekata osnovnih i srednjih škola</w:t>
            </w:r>
            <w:r w:rsidRPr="00257A8E">
              <w:rPr>
                <w:rFonts w:ascii="Lucida Sans Unicode" w:hAnsi="Lucida Sans Unicode" w:cs="Lucida Sans Unicode"/>
                <w:b/>
                <w:bCs/>
                <w:color w:val="424242"/>
                <w:sz w:val="21"/>
                <w:szCs w:val="21"/>
                <w:shd w:val="clear" w:color="auto" w:fill="FFFFFF"/>
              </w:rPr>
              <w:br/>
              <w:t>te učeničkih domova u školskoj godini 2025./2026.</w:t>
            </w:r>
          </w:p>
          <w:p w:rsidR="00257A8E" w:rsidRPr="00257A8E" w:rsidRDefault="009B22DF" w:rsidP="00257A8E">
            <w:pPr>
              <w:rPr>
                <w:b/>
              </w:rPr>
            </w:pPr>
            <w:hyperlink r:id="rId10" w:tgtFrame="_blank" w:history="1">
              <w:r w:rsidR="00257A8E" w:rsidRPr="00257A8E">
                <w:rPr>
                  <w:rFonts w:ascii="Arial" w:hAnsi="Arial" w:cs="Arial"/>
                  <w:color w:val="1155CC"/>
                  <w:u w:val="single"/>
                  <w:shd w:val="clear" w:color="auto" w:fill="FFFFFF"/>
                  <w:lang w:val="en-US"/>
                </w:rPr>
                <w:t>https://mzom.gov.hr/istaknute-teme/natjecaji-196/poziv-za-financiranje-preventivnih-projekata-osnovnih-i-srednjih-skola-te-ucenickih-domova-u-skolskoj-godini-2025-2026/7136</w:t>
              </w:r>
            </w:hyperlink>
          </w:p>
          <w:p w:rsidR="00257A8E" w:rsidRPr="00257A8E" w:rsidRDefault="00257A8E" w:rsidP="00257A8E">
            <w:pPr>
              <w:rPr>
                <w:b/>
              </w:rPr>
            </w:pPr>
          </w:p>
          <w:p w:rsidR="00257A8E" w:rsidRPr="00257A8E" w:rsidRDefault="00257A8E" w:rsidP="00257A8E">
            <w:pPr>
              <w:spacing w:after="200" w:line="276" w:lineRule="auto"/>
              <w:jc w:val="both"/>
              <w:rPr>
                <w:b/>
                <w:color w:val="C45911" w:themeColor="accent2" w:themeShade="BF"/>
              </w:rPr>
            </w:pPr>
            <w:r w:rsidRPr="00257A8E">
              <w:rPr>
                <w:b/>
                <w:color w:val="C45911" w:themeColor="accent2" w:themeShade="BF"/>
              </w:rPr>
              <w:t>MINT – Ministarstvo turizma i sporta</w:t>
            </w:r>
          </w:p>
          <w:p w:rsidR="00257A8E" w:rsidRPr="00257A8E" w:rsidRDefault="00257A8E" w:rsidP="00257A8E">
            <w:pPr>
              <w:spacing w:after="240"/>
              <w:ind w:left="720"/>
              <w:contextualSpacing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257A8E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Javni poziv srednjim strukovnim školama za jačanje kompetencija strukovnih zanimanja kroz izradu projekata za turizam PROMOCIJA I JAČANJE KOMPETENCIJA STRUKOVNIH ZANIMANJA ZA TURIZAM </w:t>
            </w:r>
          </w:p>
          <w:p w:rsidR="00257A8E" w:rsidRPr="00257A8E" w:rsidRDefault="00257A8E" w:rsidP="00257A8E">
            <w:pPr>
              <w:spacing w:after="240"/>
              <w:ind w:left="720"/>
              <w:contextualSpacing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</w:p>
          <w:p w:rsidR="00257A8E" w:rsidRPr="00257A8E" w:rsidRDefault="00257A8E" w:rsidP="00257A8E"/>
          <w:p w:rsidR="00257A8E" w:rsidRPr="00257A8E" w:rsidRDefault="00257A8E" w:rsidP="00257A8E">
            <w:pPr>
              <w:rPr>
                <w:color w:val="2E74B5" w:themeColor="accent1" w:themeShade="BF"/>
              </w:rPr>
            </w:pPr>
            <w:r w:rsidRPr="00257A8E">
              <w:rPr>
                <w:b/>
                <w:color w:val="2E74B5" w:themeColor="accent1" w:themeShade="BF"/>
              </w:rPr>
              <w:t>AGENCIJA ZA MOBILNOST I PROGRAME EU – program ERASMUS +</w:t>
            </w:r>
          </w:p>
          <w:p w:rsidR="00257A8E" w:rsidRPr="00257A8E" w:rsidRDefault="00257A8E" w:rsidP="00257A8E">
            <w:pPr>
              <w:rPr>
                <w:b/>
              </w:rPr>
            </w:pPr>
            <w:r w:rsidRPr="00257A8E">
              <w:rPr>
                <w:b/>
              </w:rPr>
              <w:t xml:space="preserve">              </w:t>
            </w:r>
          </w:p>
          <w:p w:rsidR="00257A8E" w:rsidRPr="00257A8E" w:rsidRDefault="00257A8E" w:rsidP="00257A8E">
            <w:r w:rsidRPr="00257A8E">
              <w:t xml:space="preserve">Aktivnost </w:t>
            </w:r>
            <w:r w:rsidRPr="00257A8E">
              <w:rPr>
                <w:b/>
              </w:rPr>
              <w:t>KA229 Školska partnerstva / KA220 Strateška partnerstva / KA210 Mala partnerstva</w:t>
            </w:r>
          </w:p>
          <w:p w:rsidR="00257A8E" w:rsidRPr="00257A8E" w:rsidRDefault="00257A8E" w:rsidP="00257A8E">
            <w:pPr>
              <w:ind w:left="720"/>
              <w:contextualSpacing/>
            </w:pPr>
          </w:p>
          <w:p w:rsidR="00257A8E" w:rsidRPr="00257A8E" w:rsidRDefault="00257A8E" w:rsidP="00257A8E">
            <w:pPr>
              <w:rPr>
                <w:b/>
              </w:rPr>
            </w:pPr>
          </w:p>
          <w:p w:rsidR="00257A8E" w:rsidRPr="00257A8E" w:rsidRDefault="00257A8E" w:rsidP="00257A8E"/>
          <w:p w:rsidR="00257A8E" w:rsidRPr="00257A8E" w:rsidRDefault="00257A8E" w:rsidP="00257A8E">
            <w:pPr>
              <w:rPr>
                <w:b/>
              </w:rPr>
            </w:pPr>
            <w:r w:rsidRPr="00257A8E">
              <w:t xml:space="preserve">Aktivnost </w:t>
            </w:r>
            <w:r w:rsidRPr="00257A8E">
              <w:rPr>
                <w:b/>
              </w:rPr>
              <w:t>K1 Mobilnost učenika i nastavnika – stručna praksa / stručno usavršavanje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/>
              <w:contextualSpacing/>
            </w:pPr>
            <w:r w:rsidRPr="00257A8E">
              <w:t>Poziv se očekuje u veljači 2026</w:t>
            </w:r>
          </w:p>
          <w:p w:rsidR="00257A8E" w:rsidRPr="00257A8E" w:rsidRDefault="00257A8E" w:rsidP="00257A8E"/>
          <w:p w:rsidR="00257A8E" w:rsidRPr="00257A8E" w:rsidRDefault="00257A8E" w:rsidP="00257A8E">
            <w:pPr>
              <w:rPr>
                <w:b/>
              </w:rPr>
            </w:pPr>
            <w:r w:rsidRPr="00257A8E">
              <w:t xml:space="preserve">Aktivnost </w:t>
            </w:r>
            <w:r w:rsidRPr="00257A8E">
              <w:rPr>
                <w:b/>
              </w:rPr>
              <w:t>K201 Strateška partnerstva</w:t>
            </w:r>
            <w:r w:rsidRPr="00257A8E">
              <w:t xml:space="preserve"> i </w:t>
            </w:r>
            <w:r w:rsidRPr="00257A8E">
              <w:rPr>
                <w:b/>
              </w:rPr>
              <w:t>K229 Školska partnerstva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/>
              <w:contextualSpacing/>
            </w:pPr>
            <w:r w:rsidRPr="00257A8E">
              <w:t>Poziv se očekuje u listopadu 2025. i ožujku 2026.</w:t>
            </w:r>
          </w:p>
          <w:p w:rsidR="00257A8E" w:rsidRPr="00257A8E" w:rsidRDefault="00257A8E" w:rsidP="00257A8E">
            <w:pPr>
              <w:ind w:left="720"/>
              <w:contextualSpacing/>
            </w:pPr>
          </w:p>
          <w:p w:rsidR="00257A8E" w:rsidRPr="00257A8E" w:rsidRDefault="00257A8E" w:rsidP="00257A8E"/>
          <w:p w:rsidR="00257A8E" w:rsidRPr="00257A8E" w:rsidRDefault="00257A8E" w:rsidP="00257A8E">
            <w:pPr>
              <w:rPr>
                <w:b/>
              </w:rPr>
            </w:pPr>
          </w:p>
          <w:p w:rsidR="00257A8E" w:rsidRPr="00257A8E" w:rsidRDefault="00257A8E" w:rsidP="00257A8E">
            <w:pPr>
              <w:rPr>
                <w:b/>
              </w:rPr>
            </w:pPr>
            <w:r w:rsidRPr="00257A8E">
              <w:rPr>
                <w:b/>
              </w:rPr>
              <w:t>Europske snage solidarnosti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/>
              <w:contextualSpacing/>
            </w:pPr>
            <w:r w:rsidRPr="00257A8E">
              <w:rPr>
                <w:rFonts w:cs="Arial"/>
                <w:color w:val="58595B"/>
                <w:shd w:val="clear" w:color="auto" w:fill="F1F7FB"/>
              </w:rPr>
              <w:t>Cilj je Europskih snaga solidarnosti omogućiti većem broju mladih da sudjeluje u širokom rasponu  aktivnosti kroz volontiranje ili stažiranje i zaposlenje, kako bi se doprinijelo rješavanju zahtjevnih situacija diljem Europske unije, a u cilju jačanja solidarnosti.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/>
              <w:contextualSpacing/>
            </w:pPr>
            <w:r w:rsidRPr="00257A8E">
              <w:rPr>
                <w:rFonts w:cs="Arial"/>
                <w:color w:val="58595B"/>
                <w:shd w:val="clear" w:color="auto" w:fill="F1F7FB"/>
              </w:rPr>
              <w:t>Kroz Projekte solidarnosti mladim se ljudima nudi prilika samostalno inicirati, razviti i provesti solidarne projekte ili akcije od važnosti za njihovu lokalnu zajednicu.</w:t>
            </w:r>
          </w:p>
          <w:p w:rsidR="00257A8E" w:rsidRPr="00257A8E" w:rsidRDefault="00257A8E" w:rsidP="00257A8E">
            <w:pPr>
              <w:rPr>
                <w:rFonts w:cstheme="minorHAnsi"/>
                <w:color w:val="222222"/>
                <w:szCs w:val="17"/>
                <w:shd w:val="clear" w:color="auto" w:fill="FFFFFF"/>
              </w:rPr>
            </w:pPr>
          </w:p>
          <w:p w:rsidR="00257A8E" w:rsidRPr="00257A8E" w:rsidRDefault="00257A8E" w:rsidP="00257A8E">
            <w:pPr>
              <w:rPr>
                <w:rFonts w:eastAsia="TimesNewRomanPSMT" w:cstheme="minorHAnsi"/>
              </w:rPr>
            </w:pPr>
          </w:p>
          <w:p w:rsidR="00257A8E" w:rsidRPr="00257A8E" w:rsidRDefault="00257A8E" w:rsidP="00257A8E">
            <w:pPr>
              <w:rPr>
                <w:rFonts w:cstheme="minorHAnsi"/>
                <w:b/>
                <w:color w:val="C00000"/>
                <w:shd w:val="clear" w:color="auto" w:fill="FFFFFF"/>
              </w:rPr>
            </w:pPr>
            <w:r w:rsidRPr="00257A8E">
              <w:rPr>
                <w:rFonts w:cstheme="minorHAnsi"/>
                <w:b/>
                <w:color w:val="C00000"/>
                <w:shd w:val="clear" w:color="auto" w:fill="FFFFFF"/>
              </w:rPr>
              <w:t>EU i nacionalni FONDOVI:</w:t>
            </w:r>
          </w:p>
          <w:p w:rsidR="00257A8E" w:rsidRPr="00257A8E" w:rsidRDefault="00257A8E" w:rsidP="00257A8E">
            <w:pPr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/>
              <w:contextualSpacing/>
              <w:rPr>
                <w:rFonts w:cstheme="minorHAnsi"/>
                <w:color w:val="222222"/>
                <w:shd w:val="clear" w:color="auto" w:fill="FFFFFF"/>
              </w:rPr>
            </w:pPr>
            <w:r w:rsidRPr="00257A8E">
              <w:rPr>
                <w:rFonts w:cstheme="minorHAnsi"/>
                <w:color w:val="222222"/>
                <w:shd w:val="clear" w:color="auto" w:fill="FFFFFF"/>
              </w:rPr>
              <w:t>Natječaji Ministarstva znanosti i obrazovanja, Ministarstva poljoprivrede, Ministarstva turizma i dr.</w:t>
            </w:r>
          </w:p>
          <w:p w:rsidR="00257A8E" w:rsidRPr="00257A8E" w:rsidRDefault="00257A8E" w:rsidP="00257A8E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257A8E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/>
              <w:contextualSpacing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257A8E">
              <w:rPr>
                <w:rFonts w:cstheme="minorHAnsi"/>
                <w:b/>
                <w:color w:val="222222"/>
                <w:shd w:val="clear" w:color="auto" w:fill="FFFFFF"/>
              </w:rPr>
              <w:t>NACIONALNA ZAKLADA ZA RAZVOJ CIVILNOG DRUŠTVA</w:t>
            </w:r>
          </w:p>
          <w:p w:rsidR="00257A8E" w:rsidRPr="00257A8E" w:rsidRDefault="00257A8E" w:rsidP="00257A8E">
            <w:pPr>
              <w:spacing w:after="200" w:line="276" w:lineRule="auto"/>
              <w:ind w:left="720"/>
              <w:contextualSpacing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257A8E" w:rsidRPr="00257A8E" w:rsidRDefault="00257A8E" w:rsidP="00257A8E">
            <w:pPr>
              <w:spacing w:after="200" w:line="276" w:lineRule="auto"/>
              <w:rPr>
                <w:rFonts w:cstheme="minorHAnsi"/>
                <w:b/>
                <w:color w:val="00B0F0"/>
                <w:shd w:val="clear" w:color="auto" w:fill="FFFFFF"/>
              </w:rPr>
            </w:pPr>
            <w:r w:rsidRPr="00257A8E">
              <w:rPr>
                <w:rFonts w:cstheme="minorHAnsi"/>
                <w:b/>
                <w:color w:val="00B0F0"/>
                <w:shd w:val="clear" w:color="auto" w:fill="FFFFFF"/>
              </w:rPr>
              <w:t>Ostale aktivnosti:</w:t>
            </w:r>
          </w:p>
          <w:p w:rsidR="00257A8E" w:rsidRPr="00257A8E" w:rsidRDefault="00257A8E" w:rsidP="00257A8E">
            <w:pPr>
              <w:numPr>
                <w:ilvl w:val="0"/>
                <w:numId w:val="15"/>
              </w:numPr>
              <w:spacing w:after="200" w:line="360" w:lineRule="auto"/>
              <w:contextualSpacing/>
              <w:rPr>
                <w:rFonts w:cstheme="minorHAnsi"/>
                <w:b/>
                <w:shd w:val="clear" w:color="auto" w:fill="FFFFFF"/>
              </w:rPr>
            </w:pPr>
            <w:r w:rsidRPr="00257A8E">
              <w:rPr>
                <w:rFonts w:cstheme="minorHAnsi"/>
                <w:b/>
                <w:shd w:val="clear" w:color="auto" w:fill="FFFFFF"/>
              </w:rPr>
              <w:t xml:space="preserve">Obilježavanje Eu dana jezika – </w:t>
            </w:r>
            <w:r w:rsidRPr="00257A8E">
              <w:rPr>
                <w:rFonts w:cstheme="minorHAnsi"/>
                <w:shd w:val="clear" w:color="auto" w:fill="FFFFFF"/>
              </w:rPr>
              <w:t>26. 9. 2025.</w:t>
            </w:r>
          </w:p>
          <w:p w:rsidR="00257A8E" w:rsidRPr="00257A8E" w:rsidRDefault="00257A8E" w:rsidP="00257A8E">
            <w:pPr>
              <w:numPr>
                <w:ilvl w:val="0"/>
                <w:numId w:val="15"/>
              </w:numPr>
              <w:spacing w:after="200" w:line="360" w:lineRule="auto"/>
              <w:contextualSpacing/>
              <w:rPr>
                <w:rFonts w:cstheme="minorHAnsi"/>
                <w:b/>
                <w:shd w:val="clear" w:color="auto" w:fill="FFFFFF"/>
              </w:rPr>
            </w:pPr>
            <w:r w:rsidRPr="00257A8E">
              <w:rPr>
                <w:rFonts w:cstheme="minorHAnsi"/>
                <w:b/>
                <w:shd w:val="clear" w:color="auto" w:fill="FFFFFF"/>
              </w:rPr>
              <w:t xml:space="preserve">Dani Erasmusa (Erasmus Days) – </w:t>
            </w:r>
            <w:r w:rsidRPr="00257A8E">
              <w:rPr>
                <w:rFonts w:cstheme="minorHAnsi"/>
                <w:shd w:val="clear" w:color="auto" w:fill="FFFFFF"/>
              </w:rPr>
              <w:t>listopad.2025.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 w:line="360" w:lineRule="auto"/>
              <w:contextualSpacing/>
              <w:rPr>
                <w:rFonts w:cstheme="minorHAnsi"/>
                <w:shd w:val="clear" w:color="auto" w:fill="FFFFFF"/>
              </w:rPr>
            </w:pPr>
            <w:r w:rsidRPr="00257A8E">
              <w:rPr>
                <w:rFonts w:cstheme="minorHAnsi"/>
                <w:b/>
                <w:color w:val="222222"/>
                <w:shd w:val="clear" w:color="auto" w:fill="FFFFFF"/>
              </w:rPr>
              <w:t xml:space="preserve">Tjedan vještina stečenih u strukovnom obrazovanju i osposobljavanju </w:t>
            </w:r>
            <w:r w:rsidRPr="00257A8E">
              <w:rPr>
                <w:rFonts w:cstheme="minorHAnsi"/>
                <w:color w:val="222222"/>
                <w:shd w:val="clear" w:color="auto" w:fill="FFFFFF"/>
              </w:rPr>
              <w:t xml:space="preserve">– </w:t>
            </w:r>
            <w:r w:rsidRPr="00257A8E">
              <w:rPr>
                <w:rFonts w:cstheme="minorHAnsi"/>
                <w:shd w:val="clear" w:color="auto" w:fill="FFFFFF"/>
              </w:rPr>
              <w:t>listopad/studeni 2024..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 w:line="360" w:lineRule="auto"/>
              <w:contextualSpacing/>
              <w:rPr>
                <w:rFonts w:cstheme="minorHAnsi"/>
                <w:shd w:val="clear" w:color="auto" w:fill="FFFFFF"/>
              </w:rPr>
            </w:pPr>
            <w:r w:rsidRPr="00257A8E">
              <w:rPr>
                <w:rFonts w:cstheme="minorHAnsi"/>
                <w:b/>
                <w:color w:val="222222"/>
                <w:shd w:val="clear" w:color="auto" w:fill="FFFFFF"/>
              </w:rPr>
              <w:t>Dani kruha i plodova zemlje –</w:t>
            </w:r>
            <w:r w:rsidRPr="00257A8E">
              <w:rPr>
                <w:rFonts w:cstheme="minorHAnsi"/>
                <w:shd w:val="clear" w:color="auto" w:fill="FFFFFF"/>
              </w:rPr>
              <w:t xml:space="preserve"> listopad 2025.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 w:line="360" w:lineRule="auto"/>
              <w:contextualSpacing/>
              <w:rPr>
                <w:rFonts w:cstheme="minorHAnsi"/>
                <w:shd w:val="clear" w:color="auto" w:fill="FFFFFF"/>
              </w:rPr>
            </w:pPr>
            <w:r w:rsidRPr="00257A8E">
              <w:rPr>
                <w:rFonts w:cstheme="minorHAnsi"/>
                <w:b/>
                <w:color w:val="222222"/>
                <w:shd w:val="clear" w:color="auto" w:fill="FFFFFF"/>
              </w:rPr>
              <w:t>Maskenbal –</w:t>
            </w:r>
            <w:r w:rsidRPr="00257A8E">
              <w:rPr>
                <w:rFonts w:cstheme="minorHAnsi"/>
                <w:shd w:val="clear" w:color="auto" w:fill="FFFFFF"/>
              </w:rPr>
              <w:t xml:space="preserve"> veljača 2026.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 w:line="360" w:lineRule="auto"/>
              <w:contextualSpacing/>
              <w:rPr>
                <w:rFonts w:cstheme="minorHAnsi"/>
                <w:color w:val="222222"/>
                <w:shd w:val="clear" w:color="auto" w:fill="FFFFFF"/>
              </w:rPr>
            </w:pPr>
            <w:r w:rsidRPr="00257A8E">
              <w:rPr>
                <w:rFonts w:cstheme="minorHAnsi"/>
                <w:b/>
                <w:color w:val="222222"/>
                <w:shd w:val="clear" w:color="auto" w:fill="FFFFFF"/>
              </w:rPr>
              <w:t xml:space="preserve">Večer matematike </w:t>
            </w:r>
            <w:r w:rsidRPr="00257A8E">
              <w:rPr>
                <w:rFonts w:cstheme="minorHAnsi"/>
                <w:color w:val="C00000"/>
                <w:shd w:val="clear" w:color="auto" w:fill="FFFFFF"/>
              </w:rPr>
              <w:t xml:space="preserve"> 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 w:line="360" w:lineRule="auto"/>
              <w:contextualSpacing/>
              <w:rPr>
                <w:rFonts w:cstheme="minorHAnsi"/>
                <w:b/>
                <w:shd w:val="clear" w:color="auto" w:fill="FFFFFF"/>
              </w:rPr>
            </w:pPr>
            <w:r w:rsidRPr="00257A8E">
              <w:rPr>
                <w:rFonts w:cstheme="minorHAnsi"/>
                <w:b/>
                <w:shd w:val="clear" w:color="auto" w:fill="FFFFFF"/>
              </w:rPr>
              <w:t>Večer knjige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 w:line="360" w:lineRule="auto"/>
              <w:contextualSpacing/>
              <w:rPr>
                <w:rFonts w:cstheme="minorHAnsi"/>
                <w:color w:val="222222"/>
                <w:shd w:val="clear" w:color="auto" w:fill="FFFFFF"/>
              </w:rPr>
            </w:pPr>
            <w:r w:rsidRPr="00257A8E">
              <w:rPr>
                <w:rFonts w:cstheme="minorHAnsi"/>
                <w:b/>
                <w:color w:val="222222"/>
                <w:shd w:val="clear" w:color="auto" w:fill="FFFFFF"/>
              </w:rPr>
              <w:t>Team-building za članove projektnog tima</w:t>
            </w:r>
            <w:r w:rsidRPr="00257A8E">
              <w:rPr>
                <w:rFonts w:cstheme="minorHAnsi"/>
                <w:color w:val="222222"/>
                <w:shd w:val="clear" w:color="auto" w:fill="FFFFFF"/>
              </w:rPr>
              <w:t xml:space="preserve"> –tijekom šk.god.2025. / 2026.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 w:line="360" w:lineRule="auto"/>
              <w:contextualSpacing/>
              <w:rPr>
                <w:rFonts w:cstheme="minorHAnsi"/>
                <w:color w:val="222222"/>
                <w:shd w:val="clear" w:color="auto" w:fill="FFFFFF"/>
              </w:rPr>
            </w:pPr>
            <w:r w:rsidRPr="00257A8E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 xml:space="preserve">Razmjena učenika i nastavnika s Poljoprivrednom školom Šumatoovac Aleksinac 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 w:line="360" w:lineRule="auto"/>
              <w:contextualSpacing/>
              <w:rPr>
                <w:rFonts w:cstheme="minorHAnsi"/>
                <w:color w:val="222222"/>
                <w:shd w:val="clear" w:color="auto" w:fill="FFFFFF"/>
              </w:rPr>
            </w:pPr>
            <w:r w:rsidRPr="00257A8E">
              <w:rPr>
                <w:rFonts w:cstheme="minorHAnsi"/>
                <w:b/>
                <w:color w:val="222222"/>
                <w:shd w:val="clear" w:color="auto" w:fill="FFFFFF"/>
              </w:rPr>
              <w:t xml:space="preserve">Zajedničko ljetovanje/ljetni kamp „UPOZNAJ DA BI VOLIO“  - </w:t>
            </w:r>
            <w:r w:rsidRPr="00257A8E">
              <w:rPr>
                <w:rFonts w:cstheme="minorHAnsi"/>
                <w:color w:val="222222"/>
                <w:shd w:val="clear" w:color="auto" w:fill="FFFFFF"/>
              </w:rPr>
              <w:t>planira se za kolovoz 2026.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 w:line="360" w:lineRule="auto"/>
              <w:contextualSpacing/>
              <w:rPr>
                <w:rFonts w:cstheme="minorHAnsi"/>
                <w:color w:val="222222"/>
                <w:shd w:val="clear" w:color="auto" w:fill="FFFFFF"/>
              </w:rPr>
            </w:pPr>
            <w:r w:rsidRPr="00257A8E">
              <w:rPr>
                <w:rFonts w:cstheme="minorHAnsi"/>
                <w:b/>
                <w:color w:val="222222"/>
                <w:shd w:val="clear" w:color="auto" w:fill="FFFFFF"/>
              </w:rPr>
              <w:t>Suradnja i sudjelovanje u aktivnostima  LRA d.</w:t>
            </w:r>
            <w:r w:rsidRPr="00257A8E">
              <w:rPr>
                <w:rFonts w:cstheme="minorHAnsi"/>
                <w:color w:val="222222"/>
                <w:shd w:val="clear" w:color="auto" w:fill="FFFFFF"/>
              </w:rPr>
              <w:t>o.o. PORC Dalj, Centar za mlade Dalj, PRONI – centar za socijalno podučavanje</w:t>
            </w:r>
          </w:p>
          <w:p w:rsidR="00257A8E" w:rsidRPr="00257A8E" w:rsidRDefault="00257A8E" w:rsidP="00257A8E">
            <w:pPr>
              <w:numPr>
                <w:ilvl w:val="0"/>
                <w:numId w:val="13"/>
              </w:numPr>
              <w:spacing w:after="200" w:line="360" w:lineRule="auto"/>
              <w:contextualSpacing/>
              <w:rPr>
                <w:rFonts w:cstheme="minorHAnsi"/>
                <w:color w:val="222222"/>
                <w:shd w:val="clear" w:color="auto" w:fill="FFFFFF"/>
              </w:rPr>
            </w:pPr>
            <w:r w:rsidRPr="00257A8E">
              <w:rPr>
                <w:rFonts w:cstheme="minorHAnsi"/>
                <w:b/>
                <w:color w:val="222222"/>
                <w:shd w:val="clear" w:color="auto" w:fill="FFFFFF"/>
              </w:rPr>
              <w:t>Suradnja i sudjelovanje na lokalnim i regionalnim događanjima (sajmovi, smotre, otvoreni dani, i sl.</w:t>
            </w:r>
            <w:r w:rsidRPr="00257A8E">
              <w:rPr>
                <w:rFonts w:cstheme="minorHAnsi"/>
                <w:color w:val="222222"/>
                <w:shd w:val="clear" w:color="auto" w:fill="FFFFFF"/>
              </w:rPr>
              <w:t>) relevantnim za ostvarenje ciljeva projektnih aktivnosti i odgojno – obrazovnih ciljeva škole kako je navedeno u Godišnjem kurikulumu škole za 2025. / 2026. godinu.</w:t>
            </w:r>
          </w:p>
          <w:p w:rsidR="00257A8E" w:rsidRPr="00257A8E" w:rsidRDefault="00257A8E" w:rsidP="00257A8E">
            <w:pPr>
              <w:autoSpaceDE w:val="0"/>
              <w:autoSpaceDN w:val="0"/>
              <w:adjustRightInd w:val="0"/>
            </w:pPr>
          </w:p>
        </w:tc>
      </w:tr>
      <w:tr w:rsidR="00257A8E" w:rsidRPr="00257A8E" w:rsidTr="009B72A5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A8E" w:rsidRPr="00257A8E" w:rsidRDefault="00257A8E" w:rsidP="00257A8E"/>
        </w:tc>
        <w:tc>
          <w:tcPr>
            <w:tcW w:w="1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A8E" w:rsidRPr="00257A8E" w:rsidRDefault="00257A8E" w:rsidP="00257A8E"/>
          <w:p w:rsidR="00257A8E" w:rsidRPr="00257A8E" w:rsidRDefault="00257A8E" w:rsidP="00257A8E">
            <w:r w:rsidRPr="00257A8E">
              <w:t xml:space="preserve">Tijekom školske godine pratit će se natječaji i događanja važna za ostvarenje općeg i specifičnih ciljeva rada projektnog tima škole, te će se u skladu s tim nadopunjavati aktivnosti projektnog tima škole. </w:t>
            </w:r>
          </w:p>
          <w:p w:rsidR="00257A8E" w:rsidRPr="00257A8E" w:rsidRDefault="00257A8E" w:rsidP="00257A8E"/>
        </w:tc>
      </w:tr>
    </w:tbl>
    <w:p w:rsidR="00257A8E" w:rsidRPr="00257A8E" w:rsidRDefault="00257A8E" w:rsidP="00257A8E">
      <w:pPr>
        <w:spacing w:after="200" w:line="276" w:lineRule="auto"/>
      </w:pPr>
    </w:p>
    <w:p w:rsidR="000734D9" w:rsidRDefault="000734D9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923A30" w:rsidRDefault="00923A30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923A30" w:rsidRDefault="00923A30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923A30" w:rsidRDefault="00923A30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923A30" w:rsidRDefault="00923A30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923A30" w:rsidRDefault="00923A30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923A30" w:rsidRDefault="00923A30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923A30" w:rsidRDefault="00923A30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923A30" w:rsidRDefault="00923A30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  <w:sectPr w:rsidR="00923A30" w:rsidSect="00AA7227">
          <w:pgSz w:w="16838" w:h="11906" w:orient="landscape"/>
          <w:pgMar w:top="1418" w:right="1418" w:bottom="426" w:left="1418" w:header="709" w:footer="709" w:gutter="0"/>
          <w:cols w:space="708"/>
          <w:docGrid w:linePitch="360"/>
        </w:sectPr>
      </w:pPr>
    </w:p>
    <w:p w:rsidR="00923A30" w:rsidRPr="00923A30" w:rsidRDefault="00923A30" w:rsidP="00923A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hr-HR"/>
        </w:rPr>
      </w:pPr>
    </w:p>
    <w:tbl>
      <w:tblPr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694"/>
      </w:tblGrid>
      <w:tr w:rsidR="00923A30" w:rsidRPr="00923A30" w:rsidTr="00274904">
        <w:trPr>
          <w:trHeight w:val="3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23A30" w:rsidRPr="00923A30" w:rsidRDefault="00923A30" w:rsidP="00923A3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b/>
                <w:sz w:val="20"/>
                <w:szCs w:val="20"/>
                <w:lang w:eastAsia="hr-HR"/>
              </w:rPr>
              <w:t>Aktivnost iz programa knjižnično-informacijskog odgoja i obrazovanja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23A30" w:rsidRPr="00923A30" w:rsidRDefault="00923A30" w:rsidP="00923A3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hr-HR"/>
              </w:rPr>
            </w:pPr>
          </w:p>
          <w:p w:rsidR="00923A30" w:rsidRDefault="00923A30" w:rsidP="00923A3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b/>
                <w:sz w:val="20"/>
                <w:szCs w:val="20"/>
                <w:lang w:eastAsia="hr-HR"/>
              </w:rPr>
              <w:t>100 riječi – kreativne tekstualne minijature</w:t>
            </w:r>
            <w:r>
              <w:rPr>
                <w:rFonts w:ascii="Arial" w:eastAsia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  <w:p w:rsidR="00923A30" w:rsidRPr="00923A30" w:rsidRDefault="00E0291E" w:rsidP="00923A3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hr-HR"/>
              </w:rPr>
              <w:t>Voditeljica</w:t>
            </w:r>
            <w:r w:rsidR="00923A30">
              <w:rPr>
                <w:rFonts w:ascii="Arial" w:eastAsia="Arial" w:hAnsi="Arial" w:cs="Arial"/>
                <w:b/>
                <w:sz w:val="20"/>
                <w:szCs w:val="20"/>
                <w:lang w:eastAsia="hr-HR"/>
              </w:rPr>
              <w:t>: Mirta Kovač</w:t>
            </w:r>
          </w:p>
        </w:tc>
      </w:tr>
      <w:tr w:rsidR="00923A30" w:rsidRPr="00923A30" w:rsidTr="002749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Cilj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Poticanje jezičnog izražavanja kroz kraće pisane forme uobličene u kratke tekstove od stotinu riječi kao sažete misli i ideje koje se temelje na jasnim zadacima te jačanje jezičnih vještina i sposobnosti selektiranja informacija i njihovog uobličavanja u sažete, logički povezane tekstove kroz aktivnosti kreativnog pisanja.</w:t>
            </w:r>
          </w:p>
        </w:tc>
      </w:tr>
      <w:tr w:rsidR="00923A30" w:rsidRPr="00923A30" w:rsidTr="002749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Ishodi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30" w:rsidRPr="00923A30" w:rsidRDefault="00923A30" w:rsidP="00987D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izmisliti priču temeljenju na konkretnom zadatku ili zadanim pojmovima</w:t>
            </w:r>
          </w:p>
          <w:p w:rsidR="00923A30" w:rsidRPr="00923A30" w:rsidRDefault="00923A30" w:rsidP="00987D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formulirati rečenice prema zadanim kriterijima i pravilima te ih povezati u kraći tekst do stotinu riječi</w:t>
            </w:r>
          </w:p>
          <w:p w:rsidR="00923A30" w:rsidRPr="00923A30" w:rsidRDefault="00923A30" w:rsidP="00987D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spojiti asocijacije i ideje u veću logičku cjelinu</w:t>
            </w:r>
          </w:p>
          <w:p w:rsidR="00923A30" w:rsidRPr="00923A30" w:rsidRDefault="00923A30" w:rsidP="00987D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prepoznati važnost jezičnog pisanog izražavanja i kreativnog pisanja</w:t>
            </w:r>
          </w:p>
        </w:tc>
      </w:tr>
      <w:tr w:rsidR="00923A30" w:rsidRPr="00923A30" w:rsidTr="002749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Zadaće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30" w:rsidRPr="00923A30" w:rsidRDefault="00923A30" w:rsidP="00987D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potaknuti učenike na kritičko i kreativno razmišljanje o zadacima za pisano izražavanje i kreativno pisanje</w:t>
            </w:r>
          </w:p>
          <w:p w:rsidR="00923A30" w:rsidRPr="00923A30" w:rsidRDefault="00923A30" w:rsidP="00987D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usmjeriti učenike na moguća rješenja temeljena na zadacima u projektu</w:t>
            </w:r>
          </w:p>
          <w:p w:rsidR="00923A30" w:rsidRPr="00923A30" w:rsidRDefault="00923A30" w:rsidP="00987D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poticanje jezičnog izražavanja kroz vježbe pisanja na zadanu temu unutar točno određenog okvira broja riječi</w:t>
            </w:r>
          </w:p>
          <w:p w:rsidR="00923A30" w:rsidRPr="00923A30" w:rsidRDefault="00923A30" w:rsidP="00987D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vježbanje sažimanja informacija kroz konkretiziranje teme u samo stotinu riječi</w:t>
            </w:r>
          </w:p>
        </w:tc>
      </w:tr>
      <w:tr w:rsidR="00923A30" w:rsidRPr="00923A30" w:rsidTr="002749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Ciljana skupina</w:t>
            </w:r>
          </w:p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i nositelji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 xml:space="preserve">U projektu mogu sudjelovati svi učenici srednjih škola i 7. i 8. razreda osnovnih škola Republike Hrvatske. </w:t>
            </w:r>
          </w:p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 xml:space="preserve">Voditelj projekta je školski knjižničar Josip Strija, a voditelji projekta u školskim knjižnicama Republike Hrvatske su školski knjižničari tih škola. </w:t>
            </w:r>
          </w:p>
        </w:tc>
      </w:tr>
      <w:tr w:rsidR="00923A30" w:rsidRPr="00923A30" w:rsidTr="002749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Vrijeme ostvarenja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Projekt „100 riječi“ je godišnji proj</w:t>
            </w:r>
            <w:r w:rsidR="00363F40">
              <w:rPr>
                <w:rFonts w:ascii="Arial" w:eastAsia="Arial" w:hAnsi="Arial" w:cs="Arial"/>
                <w:sz w:val="20"/>
                <w:szCs w:val="20"/>
                <w:lang w:eastAsia="hr-HR"/>
              </w:rPr>
              <w:t>ekt koji započinje 1. rujna 2025</w:t>
            </w: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. g</w:t>
            </w:r>
            <w:r w:rsidR="00363F40">
              <w:rPr>
                <w:rFonts w:ascii="Arial" w:eastAsia="Arial" w:hAnsi="Arial" w:cs="Arial"/>
                <w:sz w:val="20"/>
                <w:szCs w:val="20"/>
                <w:lang w:eastAsia="hr-HR"/>
              </w:rPr>
              <w:t>odine i traje do 15. lipnja 2026</w:t>
            </w: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. godine.</w:t>
            </w:r>
          </w:p>
        </w:tc>
      </w:tr>
      <w:tr w:rsidR="00923A30" w:rsidRPr="00923A30" w:rsidTr="002749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30" w:rsidRPr="00923A30" w:rsidRDefault="00923A30" w:rsidP="00923A30">
            <w:pPr>
              <w:tabs>
                <w:tab w:val="right" w:pos="2232"/>
              </w:tabs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Koraci ostvarivanja</w:t>
            </w:r>
          </w:p>
          <w:p w:rsidR="00923A30" w:rsidRPr="00923A30" w:rsidRDefault="00923A30" w:rsidP="00923A30">
            <w:pPr>
              <w:tabs>
                <w:tab w:val="right" w:pos="2232"/>
              </w:tabs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projekta/izleta…</w:t>
            </w:r>
          </w:p>
          <w:p w:rsidR="00923A30" w:rsidRPr="00923A30" w:rsidRDefault="00923A30" w:rsidP="00923A30">
            <w:pPr>
              <w:tabs>
                <w:tab w:val="right" w:pos="2232"/>
              </w:tabs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30" w:rsidRPr="00923A30" w:rsidRDefault="00923A30" w:rsidP="00987D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prijave mentora za sudjelovanje u projektu – tijekom cijele školske godine</w:t>
            </w:r>
          </w:p>
          <w:p w:rsidR="00923A30" w:rsidRPr="00923A30" w:rsidRDefault="00923A30" w:rsidP="00987D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 xml:space="preserve">objava zadataka dva puta mjesečno na Facebook stranici projekta </w:t>
            </w:r>
            <w:hyperlink r:id="rId11">
              <w:r w:rsidRPr="00923A30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hr-HR"/>
                </w:rPr>
                <w:t>https://www.facebook.com/100rijeci/</w:t>
              </w:r>
            </w:hyperlink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 xml:space="preserve"> (prvi zadatak se objavljuje </w:t>
            </w: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2</w:t>
            </w:r>
            <w:r w:rsidR="00363F4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 rujna 2025</w:t>
            </w: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 godine)</w:t>
            </w:r>
          </w:p>
          <w:p w:rsidR="00923A30" w:rsidRPr="00923A30" w:rsidRDefault="00923A30" w:rsidP="00987D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 xml:space="preserve">objava tekstova učenika tijekom trajanja projekta na blogu projekta </w:t>
            </w:r>
            <w:hyperlink r:id="rId12">
              <w:r w:rsidRPr="00923A30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hr-HR"/>
                </w:rPr>
                <w:t>https://100-rijeci.blogspot.com</w:t>
              </w:r>
            </w:hyperlink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923A30" w:rsidRPr="00923A30" w:rsidRDefault="00923A30" w:rsidP="00987D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dodjela priznanja učenicima i mentorima</w:t>
            </w:r>
          </w:p>
          <w:p w:rsidR="00923A30" w:rsidRPr="00923A30" w:rsidRDefault="00923A30" w:rsidP="00987D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evaluacija projekta</w:t>
            </w:r>
          </w:p>
        </w:tc>
      </w:tr>
      <w:tr w:rsidR="00923A30" w:rsidRPr="00923A30" w:rsidTr="002749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 xml:space="preserve">Potrebni materijali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30" w:rsidRPr="00923A30" w:rsidRDefault="00923A30" w:rsidP="00987D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izrađeni zadaci – grafički uređeni u alatu Canva</w:t>
            </w:r>
          </w:p>
          <w:p w:rsidR="00923A30" w:rsidRPr="00923A30" w:rsidRDefault="00923A30" w:rsidP="00987D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Facebook stranica projekta</w:t>
            </w:r>
          </w:p>
          <w:p w:rsidR="00923A30" w:rsidRPr="00923A30" w:rsidRDefault="00923A30" w:rsidP="00987D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Loomen e-kolegij za predaju uradaka i dodjelu digitalnih znački</w:t>
            </w:r>
          </w:p>
          <w:p w:rsidR="00923A30" w:rsidRPr="00923A30" w:rsidRDefault="00923A30" w:rsidP="00987D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blog projekta za objavu uradaka</w:t>
            </w:r>
          </w:p>
          <w:p w:rsidR="00923A30" w:rsidRPr="00923A30" w:rsidRDefault="00923A30" w:rsidP="00987D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Google obrasci za prijavu mentora i slanje dokumentacije</w:t>
            </w:r>
          </w:p>
          <w:p w:rsidR="00923A30" w:rsidRPr="00923A30" w:rsidRDefault="00923A30" w:rsidP="00987D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 xml:space="preserve">mrežna stranica projekta </w:t>
            </w:r>
            <w:hyperlink r:id="rId13">
              <w:r w:rsidRPr="00923A30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  <w:lang w:eastAsia="hr-HR"/>
                </w:rPr>
                <w:t>https://sites.google.com/view/hmsk-izazovi</w:t>
              </w:r>
            </w:hyperlink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923A30" w:rsidRPr="00923A30" w:rsidTr="002749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Oblici i metode rada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Na zadacima će se raditi s učenicima prema njihovom interesu i potrebama. Svaki će zadatak biti drugačiji: tematski drugačiji od prethodnog i manje ili više zahtjevan što će iziskivati manje ili više poticanja na kreativnost i kreativan način razmišljanja. Učenici na temelju zadane teme pišu kraći literarni tekst do stotinu riječi – na ovaj način odgovaraju na postavljeni zadatak i vježbaju sažimanje informacija i pisanje sažetaka.</w:t>
            </w:r>
          </w:p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 xml:space="preserve">Sve će etape projekta biti popraćene objavama na Facebook stranici projekta i blogu projekta. </w:t>
            </w:r>
          </w:p>
        </w:tc>
      </w:tr>
      <w:tr w:rsidR="00923A30" w:rsidRPr="00923A30" w:rsidTr="002749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Očekivani rezultati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30" w:rsidRPr="00923A30" w:rsidRDefault="00923A30" w:rsidP="00987DC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uspješan poticaj učenika na pisanje kreativnih literarnih tekstova</w:t>
            </w:r>
          </w:p>
          <w:p w:rsidR="00923A30" w:rsidRPr="00923A30" w:rsidRDefault="00923A30" w:rsidP="00987DC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zainteresiranost učenika za kreativna rješenja problema</w:t>
            </w:r>
          </w:p>
          <w:p w:rsidR="00923A30" w:rsidRPr="00923A30" w:rsidRDefault="00923A30" w:rsidP="00987DC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razvoj jezičnog izražavanja kroz pisanje kraćih tekstualnih formi</w:t>
            </w:r>
          </w:p>
          <w:p w:rsidR="00923A30" w:rsidRPr="00923A30" w:rsidRDefault="00923A30" w:rsidP="00987DC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kreativno razmišljanje i izražavanje te kritičko razmišljanje i vrednovanje kroz kreativno pisanje i čitanje tuđih uradaka</w:t>
            </w:r>
          </w:p>
          <w:p w:rsidR="00923A30" w:rsidRPr="00923A30" w:rsidRDefault="00923A30" w:rsidP="00987DC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održavanje statusa aktivnih autora i stvaranje novih zaljubljenika u kreativno pisanje</w:t>
            </w:r>
          </w:p>
        </w:tc>
      </w:tr>
      <w:tr w:rsidR="00923A30" w:rsidRPr="00923A30" w:rsidTr="00274904">
        <w:trPr>
          <w:trHeight w:val="34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30" w:rsidRPr="00923A30" w:rsidRDefault="00923A30" w:rsidP="00923A30">
            <w:pPr>
              <w:tabs>
                <w:tab w:val="left" w:pos="2775"/>
              </w:tabs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lastRenderedPageBreak/>
              <w:t>Evaluacija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sz w:val="20"/>
                <w:szCs w:val="20"/>
                <w:lang w:eastAsia="hr-HR"/>
              </w:rPr>
              <w:t>Evaluaciju projekta će najprije provesti učenici ispunjavanjem kratke ankete o provedbi i organizaciji projekta, a zatim i mentor(i) kroz kriterije broja sudionika i broja nastalih tekstova te rezultate evaluacije sudionika.</w:t>
            </w:r>
          </w:p>
        </w:tc>
      </w:tr>
    </w:tbl>
    <w:p w:rsidR="00923A30" w:rsidRPr="00923A30" w:rsidRDefault="00923A30" w:rsidP="00923A30">
      <w:pPr>
        <w:spacing w:line="240" w:lineRule="auto"/>
        <w:jc w:val="both"/>
        <w:rPr>
          <w:rFonts w:ascii="Arial" w:eastAsia="Arial" w:hAnsi="Arial" w:cs="Arial"/>
          <w:sz w:val="20"/>
          <w:szCs w:val="20"/>
          <w:lang w:eastAsia="hr-HR"/>
        </w:rPr>
      </w:pPr>
    </w:p>
    <w:p w:rsidR="000734D9" w:rsidRDefault="000734D9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7937"/>
      </w:tblGrid>
      <w:tr w:rsidR="00923A30" w:rsidRPr="00923A30" w:rsidTr="00274904">
        <w:trPr>
          <w:jc w:val="center"/>
        </w:trPr>
        <w:tc>
          <w:tcPr>
            <w:tcW w:w="2411" w:type="dxa"/>
            <w:shd w:val="clear" w:color="auto" w:fill="666699"/>
          </w:tcPr>
          <w:p w:rsidR="00923A30" w:rsidRPr="00923A30" w:rsidRDefault="00923A30" w:rsidP="00923A30">
            <w:pPr>
              <w:spacing w:before="240" w:after="24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7938" w:type="dxa"/>
            <w:shd w:val="clear" w:color="auto" w:fill="666699"/>
          </w:tcPr>
          <w:p w:rsidR="00923A30" w:rsidRDefault="00923A30" w:rsidP="00923A30">
            <w:pPr>
              <w:spacing w:before="240" w:after="24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hr-HR"/>
              </w:rPr>
            </w:pPr>
            <w:r w:rsidRPr="00923A30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hr-HR"/>
              </w:rPr>
              <w:t>Lektira na mreži</w:t>
            </w:r>
          </w:p>
          <w:p w:rsidR="00923A30" w:rsidRPr="00923A30" w:rsidRDefault="00923A30" w:rsidP="00923A30">
            <w:pPr>
              <w:spacing w:before="240" w:after="24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hr-HR"/>
              </w:rPr>
              <w:t>Voditelj</w:t>
            </w:r>
            <w:r w:rsidR="00E0291E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hr-HR"/>
              </w:rPr>
              <w:t>ica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hr-HR"/>
              </w:rPr>
              <w:t>: Mirta Kovač</w:t>
            </w:r>
          </w:p>
        </w:tc>
      </w:tr>
      <w:tr w:rsidR="00923A30" w:rsidRPr="00923A30" w:rsidTr="00274904">
        <w:trPr>
          <w:jc w:val="center"/>
        </w:trPr>
        <w:tc>
          <w:tcPr>
            <w:tcW w:w="2411" w:type="dxa"/>
            <w:vAlign w:val="center"/>
          </w:tcPr>
          <w:p w:rsidR="00923A30" w:rsidRPr="00923A30" w:rsidRDefault="00923A30" w:rsidP="00923A3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</w:pPr>
            <w:r w:rsidRPr="00923A30">
              <w:rPr>
                <w:rFonts w:ascii="Arial" w:eastAsia="Arial" w:hAnsi="Arial" w:cs="Arial"/>
                <w:b/>
                <w:color w:val="666699"/>
                <w:sz w:val="20"/>
                <w:szCs w:val="20"/>
                <w:lang w:eastAsia="hr-HR"/>
              </w:rPr>
              <w:t>Ciljevi</w:t>
            </w:r>
          </w:p>
        </w:tc>
        <w:tc>
          <w:tcPr>
            <w:tcW w:w="7938" w:type="dxa"/>
            <w:tcMar>
              <w:top w:w="57" w:type="dxa"/>
              <w:left w:w="0" w:type="dxa"/>
              <w:bottom w:w="57" w:type="dxa"/>
              <w:right w:w="284" w:type="dxa"/>
            </w:tcMar>
          </w:tcPr>
          <w:p w:rsidR="00923A30" w:rsidRPr="00923A30" w:rsidRDefault="00923A30" w:rsidP="00987DC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poticati kvalitetnu i smislenu suradnju školskih knjižničara i nastavnika hrvatskoga jezika i književnosti u obradi lektire, cjelovitih djela za čitanje</w:t>
            </w:r>
          </w:p>
          <w:p w:rsidR="00923A30" w:rsidRPr="00923A30" w:rsidRDefault="00923A30" w:rsidP="00987DC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osnažiti ulogu stručnih suradnika školskih knjižničara kao nositelja projekta u svojoj školi</w:t>
            </w:r>
          </w:p>
          <w:p w:rsidR="00923A30" w:rsidRPr="00923A30" w:rsidRDefault="00923A30" w:rsidP="00987DC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usmjeriti aktivnosti školskih knjižničara na nastavu u onom dijelu koji podrazumijeva donošenje novih metoda rada, ideja, kreativnosti i originalnosti</w:t>
            </w:r>
          </w:p>
          <w:p w:rsidR="00923A30" w:rsidRPr="00923A30" w:rsidRDefault="00923A30" w:rsidP="00987DC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poticati rad s učenicima na kreativnim projektima koji se grade na temelju djela pročitanih i obrađenih na nastavi, a podrazumijevaju novi pristup lektirnom djelu</w:t>
            </w:r>
          </w:p>
          <w:p w:rsidR="00923A30" w:rsidRPr="00923A30" w:rsidRDefault="00923A30" w:rsidP="00987DC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podržavati nove ideje, kreativnost, problemsko, kreativno i kritičko razmišljanje učenika</w:t>
            </w:r>
          </w:p>
          <w:p w:rsidR="00923A30" w:rsidRPr="00923A30" w:rsidRDefault="00923A30" w:rsidP="00987DC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educirati, motivirati, usmjeriti i potaknuti učenike na korištenje novih načina rješavanja problema, novih oblika kreativnog izražavanja i na otvorenost prema drugačijim i novim rješenjima problema</w:t>
            </w:r>
          </w:p>
          <w:p w:rsidR="00923A30" w:rsidRPr="00923A30" w:rsidRDefault="00923A30" w:rsidP="00987DC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koristiti digitalne alate za izradu digitalnih kreativnih uradaka kao podrška i/ili dopuna ostvarenja odgojno-obrazovnih ishoda predmeta hrvatski jezik</w:t>
            </w:r>
          </w:p>
          <w:p w:rsidR="00923A30" w:rsidRPr="00923A30" w:rsidRDefault="00923A30" w:rsidP="00987DC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potaknuti stručne suradnike školske knjižničare na stručno usavršavanje u skladu s ciljevima cjeloživotnog obrazovanja</w:t>
            </w:r>
          </w:p>
        </w:tc>
      </w:tr>
      <w:tr w:rsidR="00923A30" w:rsidRPr="00923A30" w:rsidTr="00274904">
        <w:trPr>
          <w:jc w:val="center"/>
        </w:trPr>
        <w:tc>
          <w:tcPr>
            <w:tcW w:w="2411" w:type="dxa"/>
            <w:vAlign w:val="center"/>
          </w:tcPr>
          <w:p w:rsidR="00923A30" w:rsidRPr="00923A30" w:rsidRDefault="00923A30" w:rsidP="00923A3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</w:pPr>
            <w:r w:rsidRPr="00923A30"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  <w:t>Namjena</w:t>
            </w:r>
          </w:p>
        </w:tc>
        <w:tc>
          <w:tcPr>
            <w:tcW w:w="7938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>Prema Standardu za školske knjižnice</w:t>
            </w:r>
            <w:r w:rsidRPr="00923A30"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  <w:t xml:space="preserve">: "Neposredna odgojno-obrazovna djelatnost školske knjižnice obuhvaća: rad s učenicima, suradnju s učiteljima, nastavnicima i stručnim suradnicima te pripremanje, planiranje i programiranje odgojno-obrazovnog rada." </w:t>
            </w:r>
          </w:p>
          <w:p w:rsidR="00923A30" w:rsidRPr="00923A30" w:rsidRDefault="00923A30" w:rsidP="00923A30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</w:pPr>
          </w:p>
          <w:p w:rsidR="00923A30" w:rsidRPr="00923A30" w:rsidRDefault="00923A30" w:rsidP="00923A30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  <w:t>Namjena projekta je suradnja s nastavnicima, bez miješanja ciljeva nastavnika i stručnog suradnika školskog knjižničara kako bi nastavnici, a pogotovo učenici stigli do zacrtanog cilja. Školski će knjižničar svojim znanjima i sposobnostima pomoći i učiniti nastavni sadržaj zanimljivijim, lakše prohodnijim, posebnim i drugačijim, zanimljivijim i privlačnijim te će potaknuti učenika na razmišljanje, oblikovanje ideja, razvijanje kreativnosti i originalnosti.</w:t>
            </w:r>
          </w:p>
        </w:tc>
      </w:tr>
      <w:tr w:rsidR="00923A30" w:rsidRPr="00923A30" w:rsidTr="00274904">
        <w:trPr>
          <w:jc w:val="center"/>
        </w:trPr>
        <w:tc>
          <w:tcPr>
            <w:tcW w:w="2411" w:type="dxa"/>
            <w:vAlign w:val="center"/>
          </w:tcPr>
          <w:p w:rsidR="00923A30" w:rsidRPr="00923A30" w:rsidRDefault="00923A30" w:rsidP="00923A3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</w:pPr>
            <w:r w:rsidRPr="00923A30"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  <w:t>Ciljana skupina i nositelji</w:t>
            </w:r>
          </w:p>
        </w:tc>
        <w:tc>
          <w:tcPr>
            <w:tcW w:w="7938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>Lektira na mreži</w:t>
            </w:r>
            <w:r w:rsidRPr="00923A30">
              <w:rPr>
                <w:rFonts w:ascii="Arial Narrow" w:eastAsia="Arial Narrow" w:hAnsi="Arial Narrow" w:cs="Arial Narrow"/>
                <w:color w:val="666699"/>
                <w:sz w:val="20"/>
                <w:szCs w:val="20"/>
                <w:lang w:eastAsia="hr-HR"/>
              </w:rPr>
              <w:t xml:space="preserve"> </w:t>
            </w:r>
            <w:r w:rsidRPr="00923A30"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  <w:t xml:space="preserve">je projekt </w:t>
            </w:r>
            <w:r w:rsidRPr="00923A30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>Hrvatske mreže školskih knjižničara</w:t>
            </w:r>
            <w:r w:rsidRPr="00923A30"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  <w:t xml:space="preserve"> namijenjen učenicima, školskim knjižničarima i profesorima hrvatskoga jezika srednjih škola.</w:t>
            </w:r>
          </w:p>
          <w:p w:rsidR="00923A30" w:rsidRPr="00923A30" w:rsidRDefault="00923A30" w:rsidP="00923A30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</w:pPr>
          </w:p>
          <w:p w:rsidR="00923A30" w:rsidRPr="00923A30" w:rsidRDefault="00923A30" w:rsidP="00987D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>voditelj projekta (HMŠK)</w:t>
            </w: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 xml:space="preserve"> – Josip Strija, prof. i dipl. knjiž. mentor</w:t>
            </w:r>
          </w:p>
          <w:p w:rsidR="00923A30" w:rsidRPr="00923A30" w:rsidRDefault="00923A30" w:rsidP="00987D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 xml:space="preserve">voditelj projekta (škola) </w:t>
            </w: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– stručni suradnik školski knjižničar</w:t>
            </w:r>
          </w:p>
          <w:p w:rsidR="00923A30" w:rsidRPr="00923A30" w:rsidRDefault="00923A30" w:rsidP="00987D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 xml:space="preserve">suvoditelj projekta (škola) </w:t>
            </w: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– nastavnik hrvatskoga jezika i književnosti</w:t>
            </w:r>
          </w:p>
          <w:p w:rsidR="00923A30" w:rsidRPr="00923A30" w:rsidRDefault="00923A30" w:rsidP="00987D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 xml:space="preserve">sudionici (škola) </w:t>
            </w: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– učenici svih razreda srednjih škola</w:t>
            </w:r>
          </w:p>
        </w:tc>
      </w:tr>
      <w:tr w:rsidR="00923A30" w:rsidRPr="00923A30" w:rsidTr="00274904">
        <w:trPr>
          <w:jc w:val="center"/>
        </w:trPr>
        <w:tc>
          <w:tcPr>
            <w:tcW w:w="2411" w:type="dxa"/>
            <w:vAlign w:val="center"/>
          </w:tcPr>
          <w:p w:rsidR="00923A30" w:rsidRPr="00923A30" w:rsidRDefault="00923A30" w:rsidP="00923A3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</w:pPr>
            <w:r w:rsidRPr="00923A30"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  <w:t>Način realizacije</w:t>
            </w:r>
          </w:p>
        </w:tc>
        <w:tc>
          <w:tcPr>
            <w:tcW w:w="7938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923A30" w:rsidRPr="00923A30" w:rsidRDefault="00923A30" w:rsidP="00987D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 xml:space="preserve">projekt će se provoditi online prema isplaniranim etapama prema </w:t>
            </w:r>
            <w:r w:rsidRPr="00923A30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>hodogramu i kalendaru</w:t>
            </w:r>
            <w:r w:rsidRPr="00923A30">
              <w:rPr>
                <w:rFonts w:ascii="Arial Narrow" w:eastAsia="Arial Narrow" w:hAnsi="Arial Narrow" w:cs="Arial Narrow"/>
                <w:color w:val="666699"/>
                <w:sz w:val="20"/>
                <w:szCs w:val="20"/>
                <w:lang w:eastAsia="hr-HR"/>
              </w:rPr>
              <w:t xml:space="preserve"> </w:t>
            </w:r>
          </w:p>
          <w:p w:rsidR="00923A30" w:rsidRPr="00923A30" w:rsidRDefault="00923A30" w:rsidP="00987D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osim mrežne stranice projekta (</w:t>
            </w:r>
            <w:hyperlink r:id="rId14">
              <w:r w:rsidRPr="00923A30">
                <w:rPr>
                  <w:rFonts w:ascii="Arial Narrow" w:eastAsia="Arial Narrow" w:hAnsi="Arial Narrow" w:cs="Arial Narrow"/>
                  <w:color w:val="0563C1"/>
                  <w:sz w:val="20"/>
                  <w:szCs w:val="20"/>
                  <w:u w:val="single"/>
                  <w:lang w:eastAsia="hr-HR"/>
                </w:rPr>
                <w:t>https://sites.google.com/view/lektira-na-mrezi</w:t>
              </w:r>
            </w:hyperlink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 xml:space="preserve">)  i profila na društvenim mrežama, glavni radni i virtualni prostor će biti istoimeni e-kolegij na </w:t>
            </w:r>
            <w:r w:rsidRPr="00923A30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>Loomenu</w:t>
            </w:r>
          </w:p>
          <w:p w:rsidR="00923A30" w:rsidRPr="00923A30" w:rsidRDefault="00923A30" w:rsidP="00987D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 xml:space="preserve">e-kolegij na </w:t>
            </w:r>
            <w:r w:rsidRPr="00923A30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>Loomenu</w:t>
            </w:r>
            <w:r w:rsidRPr="00923A30">
              <w:rPr>
                <w:rFonts w:ascii="Arial Narrow" w:eastAsia="Arial Narrow" w:hAnsi="Arial Narrow" w:cs="Arial Narrow"/>
                <w:color w:val="666699"/>
                <w:sz w:val="20"/>
                <w:szCs w:val="20"/>
                <w:lang w:eastAsia="hr-HR"/>
              </w:rPr>
              <w:t xml:space="preserve"> </w:t>
            </w: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će služiti voditelju za komunikaciju s mentorima, za evidentiranje i organizaciju zadataka, predavanje gotovih kreativnih uradaka, njihovo vrednovanje te kao repozitorij važnih dokumenata i poveznica vezanih uz projekt</w:t>
            </w:r>
          </w:p>
          <w:p w:rsidR="00923A30" w:rsidRPr="00923A30" w:rsidRDefault="00923A30" w:rsidP="00987D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kreativni uradci će se izrađivati u zadanim digitalnim alatima koji će se mijenjati u svakoj fazi projekta</w:t>
            </w:r>
          </w:p>
        </w:tc>
      </w:tr>
      <w:tr w:rsidR="00923A30" w:rsidRPr="00923A30" w:rsidTr="00274904">
        <w:trPr>
          <w:jc w:val="center"/>
        </w:trPr>
        <w:tc>
          <w:tcPr>
            <w:tcW w:w="2411" w:type="dxa"/>
            <w:vAlign w:val="center"/>
          </w:tcPr>
          <w:p w:rsidR="00923A30" w:rsidRPr="00923A30" w:rsidRDefault="00923A30" w:rsidP="00923A3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</w:pPr>
            <w:r w:rsidRPr="00923A30"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  <w:t>Vremenik aktivnosti</w:t>
            </w:r>
          </w:p>
        </w:tc>
        <w:tc>
          <w:tcPr>
            <w:tcW w:w="7938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  <w:lang w:eastAsia="hr-HR"/>
              </w:rPr>
            </w:pPr>
            <w:bookmarkStart w:id="10" w:name="_heading=h.gjdgxs" w:colFirst="0" w:colLast="0"/>
            <w:bookmarkEnd w:id="10"/>
            <w:r w:rsidRPr="00923A30"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  <w:t xml:space="preserve">Projekt traje jednu školsku godinu. Aktivnosti vezane uz organizaciju projekta i one vezane uz realizaciju zadataka počinju početkom rujna 2024. godine, a završne evaluacije i prezentacija projekta održat će se krajem svibnja 2025. godine. Svi su rokovi definirani i javno objavljeni u </w:t>
            </w:r>
            <w:r w:rsidRPr="00923A30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 xml:space="preserve">hodogramu </w:t>
            </w:r>
            <w:r w:rsidRPr="00923A30"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  <w:t xml:space="preserve">i </w:t>
            </w:r>
            <w:r w:rsidRPr="00923A30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>kalendaru</w:t>
            </w:r>
            <w:r w:rsidRPr="00923A30">
              <w:rPr>
                <w:rFonts w:ascii="Arial Narrow" w:eastAsia="Arial Narrow" w:hAnsi="Arial Narrow" w:cs="Arial Narrow"/>
                <w:color w:val="666699"/>
                <w:sz w:val="20"/>
                <w:szCs w:val="20"/>
                <w:lang w:eastAsia="hr-HR"/>
              </w:rPr>
              <w:t xml:space="preserve"> </w:t>
            </w:r>
            <w:r w:rsidRPr="00923A30"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  <w:t xml:space="preserve">projekta </w:t>
            </w:r>
            <w:r w:rsidRPr="00923A30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>Lektira na mreži</w:t>
            </w:r>
            <w:r w:rsidRPr="00923A30"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  <w:t>.</w:t>
            </w:r>
          </w:p>
        </w:tc>
      </w:tr>
      <w:tr w:rsidR="00923A30" w:rsidRPr="00923A30" w:rsidTr="00274904">
        <w:trPr>
          <w:jc w:val="center"/>
        </w:trPr>
        <w:tc>
          <w:tcPr>
            <w:tcW w:w="2411" w:type="dxa"/>
            <w:vAlign w:val="center"/>
          </w:tcPr>
          <w:p w:rsidR="00923A30" w:rsidRPr="00923A30" w:rsidRDefault="00923A30" w:rsidP="00923A3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</w:pPr>
            <w:r w:rsidRPr="00923A30"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  <w:t>Troškovnik</w:t>
            </w:r>
          </w:p>
        </w:tc>
        <w:tc>
          <w:tcPr>
            <w:tcW w:w="7938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  <w:t>Materijalnih troškova za školu, a time i školsku knjižnicu kao i sve sudionike nema. Ipak, podsjećamo da je na 6. skupštini HMŠK-a donijeta Odluka da sudionici/provoditelji/mentori u projektima i programima HMŠK–a trebaju biti članovi Udruge. Nagradu za prva tri mjesta osigurava HMŠK, a svi će sudionici projekta dobiti potvrdu o sudjelovanju. Nagrađeni učenici i mentori će dobiti priznanja, a ostali sudionici zahvalnice. Osim za sudjelovanje, svi sudionici webinara dobit će potvrde o stručnom usavršavanju.</w:t>
            </w:r>
          </w:p>
        </w:tc>
      </w:tr>
      <w:tr w:rsidR="00923A30" w:rsidRPr="00923A30" w:rsidTr="00274904">
        <w:trPr>
          <w:jc w:val="center"/>
        </w:trPr>
        <w:tc>
          <w:tcPr>
            <w:tcW w:w="2411" w:type="dxa"/>
            <w:vAlign w:val="center"/>
          </w:tcPr>
          <w:p w:rsidR="00923A30" w:rsidRPr="00923A30" w:rsidRDefault="00923A30" w:rsidP="00923A3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</w:pPr>
            <w:r w:rsidRPr="00923A30"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  <w:lastRenderedPageBreak/>
              <w:t>Vrednovanje</w:t>
            </w:r>
          </w:p>
        </w:tc>
        <w:tc>
          <w:tcPr>
            <w:tcW w:w="7938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923A30" w:rsidRPr="00923A30" w:rsidRDefault="00923A30" w:rsidP="00923A30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  <w:lang w:eastAsia="hr-HR"/>
              </w:rPr>
            </w:pPr>
            <w:r w:rsidRPr="00923A30"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  <w:t>Evaluacija svake faze projekta provodi se na kraju svake faze. Mentori će kroz evaluaciju iskazati zadovoljstvo ili nezadovoljstvo najvažnijim elementima: organizacijom projekta, planiranim aktivnostima, vremenom, alatima, rezultatima, komunikacijom i suradnjom.</w:t>
            </w:r>
          </w:p>
        </w:tc>
      </w:tr>
    </w:tbl>
    <w:p w:rsidR="000734D9" w:rsidRDefault="000734D9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363F40" w:rsidRDefault="00363F40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363F40" w:rsidRDefault="00363F40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363F40" w:rsidRDefault="00363F40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70799" w:rsidRPr="00470799" w:rsidRDefault="00470799" w:rsidP="004707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sz w:val="28"/>
          <w:szCs w:val="28"/>
          <w:lang w:eastAsia="hr-HR"/>
        </w:rPr>
      </w:pPr>
      <w:r w:rsidRPr="00470799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PROJEKT: </w:t>
      </w:r>
      <w:r w:rsidRPr="00470799">
        <w:rPr>
          <w:rFonts w:ascii="Times New Roman" w:eastAsia="Calibri" w:hAnsi="Times New Roman" w:cs="Times New Roman"/>
          <w:i/>
          <w:sz w:val="28"/>
          <w:szCs w:val="28"/>
          <w:lang w:eastAsia="hr-HR"/>
        </w:rPr>
        <w:t>STARIM DRUMOVIMA</w:t>
      </w:r>
    </w:p>
    <w:p w:rsidR="00470799" w:rsidRPr="00470799" w:rsidRDefault="00470799" w:rsidP="004707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sz w:val="28"/>
          <w:szCs w:val="28"/>
          <w:lang w:eastAsia="hr-HR"/>
        </w:rPr>
      </w:pPr>
      <w:r w:rsidRPr="00470799">
        <w:rPr>
          <w:rFonts w:ascii="Times New Roman" w:eastAsia="Calibri" w:hAnsi="Times New Roman" w:cs="Times New Roman"/>
          <w:sz w:val="28"/>
          <w:szCs w:val="28"/>
          <w:lang w:eastAsia="hr-HR"/>
        </w:rPr>
        <w:t>SREDNJA ŠKOLA DALJ</w:t>
      </w:r>
    </w:p>
    <w:p w:rsidR="00470799" w:rsidRPr="00470799" w:rsidRDefault="00470799" w:rsidP="004707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470799" w:rsidRPr="00470799" w:rsidRDefault="00470799" w:rsidP="004707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hr-HR"/>
        </w:rPr>
      </w:pPr>
    </w:p>
    <w:tbl>
      <w:tblPr>
        <w:tblW w:w="10348" w:type="dxa"/>
        <w:jc w:val="center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7937"/>
      </w:tblGrid>
      <w:tr w:rsidR="00470799" w:rsidRPr="00470799" w:rsidTr="00544B96">
        <w:trPr>
          <w:jc w:val="center"/>
        </w:trPr>
        <w:tc>
          <w:tcPr>
            <w:tcW w:w="2411" w:type="dxa"/>
            <w:shd w:val="clear" w:color="auto" w:fill="666699"/>
          </w:tcPr>
          <w:p w:rsidR="00470799" w:rsidRPr="00470799" w:rsidRDefault="00470799" w:rsidP="00470799">
            <w:pPr>
              <w:spacing w:before="240" w:after="24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hr-HR"/>
              </w:rPr>
            </w:pPr>
            <w:r w:rsidRPr="00470799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7938" w:type="dxa"/>
            <w:shd w:val="clear" w:color="auto" w:fill="666699"/>
          </w:tcPr>
          <w:p w:rsidR="00470799" w:rsidRPr="00470799" w:rsidRDefault="00470799" w:rsidP="00470799">
            <w:pPr>
              <w:spacing w:before="240" w:after="240" w:line="240" w:lineRule="auto"/>
              <w:jc w:val="center"/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  <w:lang w:eastAsia="hr-HR"/>
              </w:rPr>
            </w:pPr>
            <w:r w:rsidRPr="00470799"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  <w:lang w:eastAsia="hr-HR"/>
              </w:rPr>
              <w:t>STARIM DRUMOVIMA</w:t>
            </w:r>
          </w:p>
        </w:tc>
      </w:tr>
      <w:tr w:rsidR="00470799" w:rsidRPr="00470799" w:rsidTr="00544B96">
        <w:trPr>
          <w:jc w:val="center"/>
        </w:trPr>
        <w:tc>
          <w:tcPr>
            <w:tcW w:w="2411" w:type="dxa"/>
            <w:vAlign w:val="center"/>
          </w:tcPr>
          <w:p w:rsidR="00470799" w:rsidRPr="00470799" w:rsidRDefault="00470799" w:rsidP="00470799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</w:pPr>
            <w:r w:rsidRPr="00470799">
              <w:rPr>
                <w:rFonts w:ascii="Arial" w:eastAsia="Arial" w:hAnsi="Arial" w:cs="Arial"/>
                <w:b/>
                <w:color w:val="666699"/>
                <w:sz w:val="20"/>
                <w:szCs w:val="20"/>
                <w:lang w:eastAsia="hr-HR"/>
              </w:rPr>
              <w:t>Ciljevi</w:t>
            </w:r>
          </w:p>
        </w:tc>
        <w:tc>
          <w:tcPr>
            <w:tcW w:w="7938" w:type="dxa"/>
            <w:tcMar>
              <w:top w:w="57" w:type="dxa"/>
              <w:left w:w="0" w:type="dxa"/>
              <w:bottom w:w="57" w:type="dxa"/>
              <w:right w:w="284" w:type="dxa"/>
            </w:tcMar>
          </w:tcPr>
          <w:p w:rsidR="00470799" w:rsidRPr="00470799" w:rsidRDefault="00470799" w:rsidP="00470799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hr-HR"/>
              </w:rPr>
              <w:t>Promicanje lokalne kulturne baštine</w:t>
            </w:r>
          </w:p>
          <w:p w:rsidR="00470799" w:rsidRPr="00470799" w:rsidRDefault="00470799" w:rsidP="00470799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Istaknuti značaj pjesnika iz Aljmaša kao dijela kulturnog identiteta regije.</w:t>
            </w:r>
          </w:p>
          <w:p w:rsidR="00470799" w:rsidRPr="00470799" w:rsidRDefault="00470799" w:rsidP="00470799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Očuvanje i popularizacija pjesničkog stvaralaštva kroz različite forme (izložbe, radionice, recitali, publikacije).</w:t>
            </w:r>
          </w:p>
          <w:p w:rsidR="00470799" w:rsidRPr="00470799" w:rsidRDefault="00470799" w:rsidP="00470799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hr-HR"/>
              </w:rPr>
              <w:t>Povezivanje prirodne i kulturne baštine</w:t>
            </w:r>
          </w:p>
          <w:p w:rsidR="00470799" w:rsidRPr="00470799" w:rsidRDefault="00470799" w:rsidP="00470799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Korištenje ljepote i simbolike Dunava kao inspiracije za umjetnički i edukativni sadržaj.</w:t>
            </w:r>
          </w:p>
          <w:p w:rsidR="00470799" w:rsidRPr="00470799" w:rsidRDefault="00470799" w:rsidP="00470799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Razvijanje tematskih ruta koje povezuju prirodne ljepote s kulturnim točkama (npr. mjesta inspiracije pjesnika, memorijalne ploče, kulturne stanice).</w:t>
            </w:r>
          </w:p>
          <w:p w:rsidR="00470799" w:rsidRPr="00470799" w:rsidRDefault="00470799" w:rsidP="00470799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hr-HR"/>
              </w:rPr>
              <w:t>Edukacija i senzibilizacija javnosti</w:t>
            </w:r>
          </w:p>
          <w:p w:rsidR="00470799" w:rsidRPr="00470799" w:rsidRDefault="00470799" w:rsidP="00470799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Provođenje radionica i edukativnih programa za učenike i širu javnost s ciljem boljeg razumijevanja lokalne književnosti i povijesti.</w:t>
            </w:r>
          </w:p>
          <w:p w:rsidR="00470799" w:rsidRPr="00470799" w:rsidRDefault="00470799" w:rsidP="00470799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Poticanje mladih na stvaralaštvo i upoznavanje s vlastitom kulturnom baštinom.</w:t>
            </w:r>
          </w:p>
          <w:p w:rsidR="00470799" w:rsidRPr="00470799" w:rsidRDefault="00470799" w:rsidP="00470799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hr-HR"/>
              </w:rPr>
              <w:t>Digitalizacija nasljeđa</w:t>
            </w:r>
          </w:p>
          <w:p w:rsidR="00470799" w:rsidRPr="00470799" w:rsidRDefault="00470799" w:rsidP="00470799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Prikupljanje, arhiviranje i digitalizacija pjesnikove ostavštine, rukopisa, fotografija i drugih važnih dokumenata.</w:t>
            </w:r>
          </w:p>
          <w:p w:rsidR="00470799" w:rsidRPr="00470799" w:rsidRDefault="00470799" w:rsidP="00470799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Razvoj digitalne platforme ili aplikacije koja bi sadržavala virtualnu rutu, biografiju pjesnika, njegove pjesme i relevantne informacije.</w:t>
            </w:r>
          </w:p>
          <w:p w:rsidR="00470799" w:rsidRPr="00470799" w:rsidRDefault="00470799" w:rsidP="0047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Razmjena znanja, iskustava i dobrih praksi kroz međunarodne suradnje</w:t>
            </w:r>
          </w:p>
        </w:tc>
      </w:tr>
      <w:tr w:rsidR="00470799" w:rsidRPr="00470799" w:rsidTr="00544B96">
        <w:trPr>
          <w:jc w:val="center"/>
        </w:trPr>
        <w:tc>
          <w:tcPr>
            <w:tcW w:w="2411" w:type="dxa"/>
            <w:vAlign w:val="center"/>
          </w:tcPr>
          <w:p w:rsidR="00470799" w:rsidRPr="00470799" w:rsidRDefault="00470799" w:rsidP="00470799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</w:pPr>
            <w:r w:rsidRPr="00470799"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  <w:t>Namjena</w:t>
            </w:r>
          </w:p>
        </w:tc>
        <w:tc>
          <w:tcPr>
            <w:tcW w:w="7938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470799" w:rsidRPr="00470799" w:rsidRDefault="00470799" w:rsidP="00470799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</w:pPr>
            <w:r w:rsidRPr="00470799">
              <w:rPr>
                <w:kern w:val="2"/>
                <w14:ligatures w14:val="standardContextual"/>
              </w:rPr>
              <w:t xml:space="preserve"> </w:t>
            </w:r>
            <w:r w:rsidRPr="00470799"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  <w:t>Aktivnosti u sklopu projekta  namijenjene su osnaživanju učenika za aktivno i kreativno sudjelovanje u očuvanju i interpretaciji lokalne kulturne baštine kroz suvremene alate i tehnologije. Učenici će se upoznati s djelom i životom pjesnika iz Aljmaša, istraživati povezanost između prirode i poezije, te kroz praktične zadatke razvijati digitalne, jezične i kulturne kompetencije.</w:t>
            </w:r>
          </w:p>
          <w:p w:rsidR="00470799" w:rsidRPr="00470799" w:rsidRDefault="00470799" w:rsidP="00470799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</w:pPr>
          </w:p>
        </w:tc>
      </w:tr>
      <w:tr w:rsidR="00470799" w:rsidRPr="00470799" w:rsidTr="00544B96">
        <w:trPr>
          <w:jc w:val="center"/>
        </w:trPr>
        <w:tc>
          <w:tcPr>
            <w:tcW w:w="2411" w:type="dxa"/>
            <w:vAlign w:val="center"/>
          </w:tcPr>
          <w:p w:rsidR="00470799" w:rsidRPr="00470799" w:rsidRDefault="00470799" w:rsidP="00470799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</w:pPr>
            <w:r w:rsidRPr="00470799"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  <w:t>Ciljana skupina i nositelji</w:t>
            </w:r>
          </w:p>
        </w:tc>
        <w:tc>
          <w:tcPr>
            <w:tcW w:w="7938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470799" w:rsidRPr="00470799" w:rsidRDefault="00470799" w:rsidP="00470799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>Projekt je namijenjen učenicima i profesorima</w:t>
            </w:r>
          </w:p>
          <w:p w:rsidR="00470799" w:rsidRPr="00470799" w:rsidRDefault="00470799" w:rsidP="00470799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>voditelj projekta (HMŠK)</w:t>
            </w:r>
            <w:r w:rsidRPr="0047079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 xml:space="preserve"> – Mirta Kovač</w:t>
            </w:r>
          </w:p>
          <w:p w:rsidR="00470799" w:rsidRPr="00470799" w:rsidRDefault="00470799" w:rsidP="00470799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 xml:space="preserve">voditelj projekta (škola) </w:t>
            </w:r>
            <w:r w:rsidRPr="0047079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– Dubravka Kovač</w:t>
            </w:r>
          </w:p>
          <w:p w:rsidR="00470799" w:rsidRPr="00470799" w:rsidRDefault="00470799" w:rsidP="00470799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b/>
                <w:color w:val="666699"/>
                <w:sz w:val="20"/>
                <w:szCs w:val="20"/>
                <w:lang w:eastAsia="hr-HR"/>
              </w:rPr>
              <w:t xml:space="preserve">sudionici (škola) </w:t>
            </w:r>
            <w:r w:rsidRPr="0047079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>– učenici svih razreda srednjih škola</w:t>
            </w:r>
          </w:p>
        </w:tc>
      </w:tr>
      <w:tr w:rsidR="00470799" w:rsidRPr="00470799" w:rsidTr="00544B96">
        <w:trPr>
          <w:jc w:val="center"/>
        </w:trPr>
        <w:tc>
          <w:tcPr>
            <w:tcW w:w="2411" w:type="dxa"/>
            <w:vAlign w:val="center"/>
          </w:tcPr>
          <w:p w:rsidR="00470799" w:rsidRPr="00470799" w:rsidRDefault="00470799" w:rsidP="00470799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</w:pPr>
            <w:r w:rsidRPr="00470799"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  <w:t>Način realizacije</w:t>
            </w:r>
          </w:p>
        </w:tc>
        <w:tc>
          <w:tcPr>
            <w:tcW w:w="7938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470799" w:rsidRPr="00470799" w:rsidRDefault="00470799" w:rsidP="0047079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 xml:space="preserve">Projekt </w:t>
            </w:r>
            <w:r w:rsidRPr="00470799"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  <w:lang w:eastAsia="hr-HR"/>
              </w:rPr>
              <w:t>Starim drumovima</w:t>
            </w:r>
            <w:r w:rsidRPr="00470799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hr-HR"/>
              </w:rPr>
              <w:t xml:space="preserve"> realizira se kroz više faza koje uključuju istraživački rad, primjenu IKT-a, terensku nastavu, kreativne radionice i javnu prezentaciju rezultata. Aktivnosti su osmišljene tako da potiču učenike na timski rad, kritičko mišljenje, digitalnu pismenost i aktivno sudjelovanje u očuvanju kulturne baštine.</w:t>
            </w:r>
          </w:p>
        </w:tc>
      </w:tr>
      <w:tr w:rsidR="00470799" w:rsidRPr="00470799" w:rsidTr="00544B96">
        <w:trPr>
          <w:jc w:val="center"/>
        </w:trPr>
        <w:tc>
          <w:tcPr>
            <w:tcW w:w="2411" w:type="dxa"/>
            <w:vAlign w:val="center"/>
          </w:tcPr>
          <w:p w:rsidR="00470799" w:rsidRPr="00470799" w:rsidRDefault="00470799" w:rsidP="00470799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</w:pPr>
            <w:r w:rsidRPr="00470799"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  <w:t>Vremenik aktivnosti</w:t>
            </w:r>
          </w:p>
        </w:tc>
        <w:tc>
          <w:tcPr>
            <w:tcW w:w="7938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470799" w:rsidRPr="00470799" w:rsidRDefault="00470799" w:rsidP="00470799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sz w:val="20"/>
                <w:szCs w:val="20"/>
                <w:lang w:eastAsia="hr-HR"/>
              </w:rPr>
              <w:t xml:space="preserve">Projekt traje jednu školsku godinu. Aktivnosti vezane uz organizaciju projekta i one vezane uz realizaciju zadataka počinju početkom rujna 2025. godine, a završne evaluacije i prezentacija projekta održat će se krajem svibnja 2026. godine. </w:t>
            </w:r>
          </w:p>
        </w:tc>
      </w:tr>
      <w:tr w:rsidR="00470799" w:rsidRPr="00470799" w:rsidTr="00544B96">
        <w:trPr>
          <w:jc w:val="center"/>
        </w:trPr>
        <w:tc>
          <w:tcPr>
            <w:tcW w:w="2411" w:type="dxa"/>
            <w:vAlign w:val="center"/>
          </w:tcPr>
          <w:p w:rsidR="00470799" w:rsidRPr="00470799" w:rsidRDefault="00470799" w:rsidP="00470799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</w:pPr>
            <w:r w:rsidRPr="00470799"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  <w:t>Troškovnik</w:t>
            </w:r>
          </w:p>
        </w:tc>
        <w:tc>
          <w:tcPr>
            <w:tcW w:w="7938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470799" w:rsidRPr="00470799" w:rsidRDefault="00470799" w:rsidP="00470799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sz w:val="18"/>
                <w:szCs w:val="18"/>
                <w:lang w:eastAsia="hr-HR"/>
              </w:rPr>
              <w:t>Nema</w:t>
            </w:r>
          </w:p>
        </w:tc>
      </w:tr>
      <w:tr w:rsidR="00470799" w:rsidRPr="00470799" w:rsidTr="00470799">
        <w:trPr>
          <w:trHeight w:val="2479"/>
          <w:jc w:val="center"/>
        </w:trPr>
        <w:tc>
          <w:tcPr>
            <w:tcW w:w="2411" w:type="dxa"/>
            <w:vAlign w:val="center"/>
          </w:tcPr>
          <w:p w:rsidR="00470799" w:rsidRPr="00470799" w:rsidRDefault="00470799" w:rsidP="00470799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</w:pPr>
            <w:r w:rsidRPr="00470799">
              <w:rPr>
                <w:rFonts w:ascii="Arial" w:eastAsia="Arial" w:hAnsi="Arial" w:cs="Arial"/>
                <w:b/>
                <w:color w:val="666699"/>
                <w:sz w:val="18"/>
                <w:szCs w:val="18"/>
                <w:lang w:eastAsia="hr-HR"/>
              </w:rPr>
              <w:lastRenderedPageBreak/>
              <w:t>Vrednovanje</w:t>
            </w:r>
          </w:p>
        </w:tc>
        <w:tc>
          <w:tcPr>
            <w:tcW w:w="7938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470799" w:rsidRPr="00470799" w:rsidRDefault="00470799" w:rsidP="00470799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sz w:val="18"/>
                <w:szCs w:val="18"/>
                <w:lang w:eastAsia="hr-HR"/>
              </w:rPr>
              <w:t>- povećanje aktivnosti samostalnog istraživanja učenika</w:t>
            </w:r>
          </w:p>
          <w:p w:rsidR="00470799" w:rsidRPr="00470799" w:rsidRDefault="00470799" w:rsidP="00470799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sz w:val="18"/>
                <w:szCs w:val="18"/>
                <w:lang w:eastAsia="hr-HR"/>
              </w:rPr>
              <w:t>-  izložbe radova</w:t>
            </w:r>
          </w:p>
          <w:p w:rsidR="00470799" w:rsidRPr="00470799" w:rsidRDefault="00470799" w:rsidP="00470799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  <w:lang w:eastAsia="hr-HR"/>
              </w:rPr>
            </w:pPr>
            <w:r w:rsidRPr="00470799">
              <w:rPr>
                <w:rFonts w:ascii="Arial Narrow" w:eastAsia="Arial Narrow" w:hAnsi="Arial Narrow" w:cs="Arial Narrow"/>
                <w:sz w:val="18"/>
                <w:szCs w:val="18"/>
                <w:lang w:eastAsia="hr-HR"/>
              </w:rPr>
              <w:t>- izrada online knjige</w:t>
            </w:r>
          </w:p>
        </w:tc>
      </w:tr>
    </w:tbl>
    <w:p w:rsidR="00470799" w:rsidRPr="00470799" w:rsidRDefault="00470799" w:rsidP="00470799">
      <w:pPr>
        <w:spacing w:line="240" w:lineRule="auto"/>
        <w:rPr>
          <w:rFonts w:ascii="Arial" w:eastAsia="Arial" w:hAnsi="Arial" w:cs="Arial"/>
          <w:sz w:val="20"/>
          <w:szCs w:val="20"/>
          <w:lang w:eastAsia="hr-HR"/>
        </w:rPr>
      </w:pPr>
    </w:p>
    <w:p w:rsidR="00363F40" w:rsidRDefault="00363F40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3F26A1" w:rsidRDefault="003F26A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3F26A1" w:rsidRDefault="003F26A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3F26A1" w:rsidRDefault="003F26A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  <w:r>
        <w:rPr>
          <w:rFonts w:ascii="Cambria" w:hAnsi="Cambria" w:cs="Calibri"/>
          <w:b/>
          <w:color w:val="2E74B5" w:themeColor="accent1" w:themeShade="BF"/>
          <w:sz w:val="28"/>
          <w:szCs w:val="28"/>
        </w:rPr>
        <w:t>MEĐUŽUPANIJSKI PROJEKT-ZELENI PODUZETNICI</w:t>
      </w:r>
    </w:p>
    <w:p w:rsidR="003F26A1" w:rsidRDefault="003F26A1" w:rsidP="003F26A1">
      <w:pPr>
        <w:jc w:val="center"/>
        <w:rPr>
          <w:b/>
          <w:sz w:val="28"/>
          <w:szCs w:val="28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137"/>
      </w:tblGrid>
      <w:tr w:rsidR="003F26A1" w:rsidTr="0006273E">
        <w:tc>
          <w:tcPr>
            <w:tcW w:w="3794" w:type="dxa"/>
            <w:shd w:val="clear" w:color="auto" w:fill="C5E0B3" w:themeFill="accent6" w:themeFillTint="66"/>
            <w:hideMark/>
          </w:tcPr>
          <w:p w:rsidR="003F26A1" w:rsidRDefault="003F26A1">
            <w:pPr>
              <w:rPr>
                <w:sz w:val="24"/>
                <w:szCs w:val="24"/>
              </w:rPr>
            </w:pPr>
            <w:r>
              <w:t>NOSITELJ/I  AKTIVNOSTI</w:t>
            </w:r>
          </w:p>
        </w:tc>
        <w:tc>
          <w:tcPr>
            <w:tcW w:w="5137" w:type="dxa"/>
            <w:hideMark/>
          </w:tcPr>
          <w:p w:rsidR="003F26A1" w:rsidRDefault="003F26A1">
            <w:pPr>
              <w:rPr>
                <w:b/>
              </w:rPr>
            </w:pPr>
            <w:r>
              <w:rPr>
                <w:b/>
              </w:rPr>
              <w:t>Sudionici:</w:t>
            </w:r>
          </w:p>
          <w:p w:rsidR="003F26A1" w:rsidRDefault="003F26A1">
            <w:r>
              <w:t xml:space="preserve">- Obrazovni profil poljoprivredni tehničar fitofarmaceut, Srednja škola Matije Antuna Reljkovića Slavonski Brod (mentorica: </w:t>
            </w:r>
            <w:r>
              <w:rPr>
                <w:b/>
              </w:rPr>
              <w:t>Mira Štimac</w:t>
            </w:r>
            <w:r>
              <w:t>, dipl. ing. poljoprivrede, prof. mentor);</w:t>
            </w:r>
            <w:r>
              <w:br/>
              <w:t xml:space="preserve">- Obrazovni profil šumarski tehničar, Srednja škola Matije Antuna Reljkovića Slavonski Brod (mentorica: mr.sc. </w:t>
            </w:r>
            <w:r>
              <w:rPr>
                <w:b/>
              </w:rPr>
              <w:t>Štefica Čanić</w:t>
            </w:r>
            <w:r>
              <w:t>, dipl. ing. šumarstva, prof. izvrsni savjetnik);</w:t>
            </w:r>
          </w:p>
          <w:p w:rsidR="003F26A1" w:rsidRDefault="003F26A1">
            <w:r>
              <w:t xml:space="preserve">- Obrazovni profil komercijalist, Ekonomska škola Požega (mentorica: </w:t>
            </w:r>
            <w:r>
              <w:rPr>
                <w:b/>
              </w:rPr>
              <w:t>Ksenija Krizmanić Horvat</w:t>
            </w:r>
            <w:r>
              <w:t>, dipl. oec., prof. savjetnik);</w:t>
            </w:r>
            <w:r>
              <w:br/>
              <w:t xml:space="preserve">- Obrazovni profil ekonomist, Srednja škola Dalj (mentorica: </w:t>
            </w:r>
            <w:r>
              <w:rPr>
                <w:b/>
              </w:rPr>
              <w:t>Nataša Seršić</w:t>
            </w:r>
            <w:r>
              <w:t>, dipl. oec., prof. mentor);</w:t>
            </w:r>
          </w:p>
        </w:tc>
      </w:tr>
      <w:tr w:rsidR="003F26A1" w:rsidTr="0006273E">
        <w:tc>
          <w:tcPr>
            <w:tcW w:w="3794" w:type="dxa"/>
            <w:shd w:val="clear" w:color="auto" w:fill="C5E0B3" w:themeFill="accent6" w:themeFillTint="66"/>
            <w:hideMark/>
          </w:tcPr>
          <w:p w:rsidR="003F26A1" w:rsidRDefault="003F26A1">
            <w:r>
              <w:t>PLANIRANI BROJ UČENIKA</w:t>
            </w:r>
          </w:p>
        </w:tc>
        <w:tc>
          <w:tcPr>
            <w:tcW w:w="5137" w:type="dxa"/>
            <w:hideMark/>
          </w:tcPr>
          <w:p w:rsidR="003F26A1" w:rsidRDefault="003F26A1">
            <w:r>
              <w:t>Šumarski tehničar: 18</w:t>
            </w:r>
            <w:r>
              <w:br/>
              <w:t xml:space="preserve">Poljoprivredni tehničar fitofarmaceut: 9 </w:t>
            </w:r>
            <w:r>
              <w:br/>
              <w:t>Komercijalist: 19</w:t>
            </w:r>
            <w:r>
              <w:br/>
              <w:t>Ekonomist: 15</w:t>
            </w:r>
          </w:p>
        </w:tc>
      </w:tr>
      <w:tr w:rsidR="003F26A1" w:rsidTr="0006273E">
        <w:tc>
          <w:tcPr>
            <w:tcW w:w="3794" w:type="dxa"/>
            <w:shd w:val="clear" w:color="auto" w:fill="C5E0B3" w:themeFill="accent6" w:themeFillTint="66"/>
            <w:hideMark/>
          </w:tcPr>
          <w:p w:rsidR="003F26A1" w:rsidRDefault="003F26A1">
            <w:r>
              <w:t>PLANIRANI BROJ SATI TJEDNO</w:t>
            </w:r>
          </w:p>
        </w:tc>
        <w:tc>
          <w:tcPr>
            <w:tcW w:w="5137" w:type="dxa"/>
            <w:hideMark/>
          </w:tcPr>
          <w:p w:rsidR="003F26A1" w:rsidRDefault="003F26A1">
            <w:r>
              <w:t>Oko 1 sat tjedno po razredu.</w:t>
            </w:r>
          </w:p>
        </w:tc>
      </w:tr>
      <w:tr w:rsidR="003F26A1" w:rsidTr="0006273E">
        <w:tc>
          <w:tcPr>
            <w:tcW w:w="3794" w:type="dxa"/>
            <w:shd w:val="clear" w:color="auto" w:fill="C5E0B3" w:themeFill="accent6" w:themeFillTint="66"/>
          </w:tcPr>
          <w:p w:rsidR="003F26A1" w:rsidRDefault="003F26A1"/>
          <w:p w:rsidR="003F26A1" w:rsidRDefault="003F26A1">
            <w:r>
              <w:t>CILJEVI AKTIVNOSTI</w:t>
            </w:r>
          </w:p>
        </w:tc>
        <w:tc>
          <w:tcPr>
            <w:tcW w:w="5137" w:type="dxa"/>
            <w:hideMark/>
          </w:tcPr>
          <w:p w:rsidR="003F26A1" w:rsidRDefault="003F26A1">
            <w:r>
              <w:t>Razvijati poduzetničke, digitalne, ekološke i komunikacijske kompetencije; povezati različite struke u zajedničkom projektu; osvijestiti važnost održivog razvoja i zdravlja; razvijati timski rad i sposobnost samorefleksije.</w:t>
            </w:r>
          </w:p>
        </w:tc>
      </w:tr>
      <w:tr w:rsidR="003F26A1" w:rsidTr="0006273E">
        <w:tc>
          <w:tcPr>
            <w:tcW w:w="3794" w:type="dxa"/>
            <w:shd w:val="clear" w:color="auto" w:fill="C5E0B3" w:themeFill="accent6" w:themeFillTint="66"/>
          </w:tcPr>
          <w:p w:rsidR="003F26A1" w:rsidRDefault="003F26A1"/>
          <w:p w:rsidR="003F26A1" w:rsidRDefault="003F26A1">
            <w:r>
              <w:t>NAČIN REALIZACIJE AKTIVNOSTI</w:t>
            </w:r>
          </w:p>
        </w:tc>
        <w:tc>
          <w:tcPr>
            <w:tcW w:w="5137" w:type="dxa"/>
            <w:hideMark/>
          </w:tcPr>
          <w:p w:rsidR="003F26A1" w:rsidRDefault="003F26A1">
            <w:r>
              <w:rPr>
                <w:b/>
              </w:rPr>
              <w:t>Projektna nastava</w:t>
            </w:r>
            <w:r>
              <w:t xml:space="preserve">  – timski rad učenika u svojim profilima i suradnja među školama putem digitalnih alata (web, online ankete, virtualne izložbe). Rad kombinira istraživanje, praktični uzgoj, digitalne i promotivne aktivnosti. Učenici će</w:t>
            </w:r>
            <w:r>
              <w:rPr>
                <w:b/>
              </w:rPr>
              <w:t xml:space="preserve"> </w:t>
            </w:r>
            <w:r>
              <w:rPr>
                <w:rStyle w:val="Naglaeno"/>
              </w:rPr>
              <w:t>razumjeti osnovne faze uzgoja i pojmove održive proizvodnje</w:t>
            </w:r>
            <w:r>
              <w:rPr>
                <w:b/>
              </w:rPr>
              <w:t xml:space="preserve">, </w:t>
            </w:r>
            <w:r>
              <w:t>te će</w:t>
            </w:r>
            <w:r>
              <w:rPr>
                <w:b/>
              </w:rPr>
              <w:t xml:space="preserve"> </w:t>
            </w:r>
            <w:r>
              <w:rPr>
                <w:rStyle w:val="Naglaeno"/>
              </w:rPr>
              <w:t>primijeniti digitalne alate i praktične vještine</w:t>
            </w:r>
            <w:r>
              <w:rPr>
                <w:b/>
              </w:rPr>
              <w:t xml:space="preserve"> </w:t>
            </w:r>
            <w:r>
              <w:t xml:space="preserve">u pripremi deklaracija, vodiča i promotivnih materijala. </w:t>
            </w:r>
            <w:r>
              <w:lastRenderedPageBreak/>
              <w:t>Razvijat će</w:t>
            </w:r>
            <w:r>
              <w:rPr>
                <w:b/>
              </w:rPr>
              <w:t xml:space="preserve"> </w:t>
            </w:r>
            <w:r>
              <w:t>sposobnost</w:t>
            </w:r>
            <w:r>
              <w:rPr>
                <w:b/>
              </w:rPr>
              <w:t xml:space="preserve"> </w:t>
            </w:r>
            <w:r>
              <w:rPr>
                <w:rStyle w:val="Naglaeno"/>
              </w:rPr>
              <w:t>analize podataka i usporedbe različitih rješenja</w:t>
            </w:r>
            <w:r>
              <w:t>, a kroz kreativni rad izradit će</w:t>
            </w:r>
            <w:r>
              <w:rPr>
                <w:b/>
              </w:rPr>
              <w:t xml:space="preserve"> </w:t>
            </w:r>
            <w:r>
              <w:rPr>
                <w:rStyle w:val="Naglaeno"/>
              </w:rPr>
              <w:t>vizualni identitet, recepte, edukativne tekstove, web stranicu, katalog i certifikat</w:t>
            </w:r>
            <w:r>
              <w:rPr>
                <w:b/>
              </w:rPr>
              <w:t xml:space="preserve">. </w:t>
            </w:r>
            <w:r>
              <w:t>Na kraju će naučiti</w:t>
            </w:r>
            <w:r>
              <w:rPr>
                <w:b/>
              </w:rPr>
              <w:t xml:space="preserve"> </w:t>
            </w:r>
            <w:r>
              <w:rPr>
                <w:rStyle w:val="Naglaeno"/>
              </w:rPr>
              <w:t>procjenjivati održivost i kvalitetu vlastitog i tuđeg rada</w:t>
            </w:r>
            <w:r>
              <w:rPr>
                <w:b/>
              </w:rPr>
              <w:t>.</w:t>
            </w:r>
          </w:p>
        </w:tc>
      </w:tr>
      <w:tr w:rsidR="003F26A1" w:rsidTr="0006273E">
        <w:tc>
          <w:tcPr>
            <w:tcW w:w="3794" w:type="dxa"/>
            <w:shd w:val="clear" w:color="auto" w:fill="C5E0B3" w:themeFill="accent6" w:themeFillTint="66"/>
            <w:hideMark/>
          </w:tcPr>
          <w:p w:rsidR="003F26A1" w:rsidRDefault="003F26A1">
            <w:r>
              <w:lastRenderedPageBreak/>
              <w:t>VREMENSKI OKVIR AKTIVNOSTI</w:t>
            </w:r>
          </w:p>
        </w:tc>
        <w:tc>
          <w:tcPr>
            <w:tcW w:w="5137" w:type="dxa"/>
            <w:hideMark/>
          </w:tcPr>
          <w:p w:rsidR="003F26A1" w:rsidRDefault="003F26A1">
            <w:r>
              <w:t xml:space="preserve">Tijekom školske godine 2025./2026., zaključno sa svibnjem 2026. </w:t>
            </w:r>
          </w:p>
        </w:tc>
      </w:tr>
      <w:tr w:rsidR="003F26A1" w:rsidTr="0006273E">
        <w:trPr>
          <w:trHeight w:val="515"/>
        </w:trPr>
        <w:tc>
          <w:tcPr>
            <w:tcW w:w="3794" w:type="dxa"/>
            <w:shd w:val="clear" w:color="auto" w:fill="C5E0B3" w:themeFill="accent6" w:themeFillTint="66"/>
            <w:hideMark/>
          </w:tcPr>
          <w:p w:rsidR="003F26A1" w:rsidRDefault="003F26A1">
            <w:r>
              <w:t>OSNOVNA NAMJENA AKTIVNOSTI</w:t>
            </w:r>
          </w:p>
        </w:tc>
        <w:tc>
          <w:tcPr>
            <w:tcW w:w="5137" w:type="dxa"/>
            <w:hideMark/>
          </w:tcPr>
          <w:p w:rsidR="003F26A1" w:rsidRDefault="003F26A1">
            <w:r>
              <w:t>Povezati teorijska znanja i praktične vještine kroz zajednički proizvod 'Zeleni paket'; razvijati poduzetništvo i održivi razvoj; predstaviti rad škola zajednici kroz digitalne kanale.</w:t>
            </w:r>
          </w:p>
        </w:tc>
      </w:tr>
      <w:tr w:rsidR="003F26A1" w:rsidTr="0006273E">
        <w:trPr>
          <w:trHeight w:val="526"/>
        </w:trPr>
        <w:tc>
          <w:tcPr>
            <w:tcW w:w="3794" w:type="dxa"/>
            <w:shd w:val="clear" w:color="auto" w:fill="C5E0B3" w:themeFill="accent6" w:themeFillTint="66"/>
            <w:hideMark/>
          </w:tcPr>
          <w:p w:rsidR="003F26A1" w:rsidRDefault="003F26A1">
            <w:r>
              <w:t>DETALJNI TROŠKOVNIK ZA AKTIVNOSTI</w:t>
            </w:r>
          </w:p>
        </w:tc>
        <w:tc>
          <w:tcPr>
            <w:tcW w:w="5137" w:type="dxa"/>
            <w:hideMark/>
          </w:tcPr>
          <w:p w:rsidR="003F26A1" w:rsidRDefault="003F26A1">
            <w:r>
              <w:t>Minimalni materijalni troškovi (sjeme salate, supstrat, posude, sadnice javora, papir/karton za ambalažu). Softverski alati besplatni (Google Forms, Canva, Padlet, Mentimeter). Troškove snose škole u sklopu redovnih materijalnih troškova.</w:t>
            </w:r>
          </w:p>
        </w:tc>
      </w:tr>
      <w:tr w:rsidR="003F26A1" w:rsidTr="0006273E">
        <w:tc>
          <w:tcPr>
            <w:tcW w:w="3794" w:type="dxa"/>
            <w:shd w:val="clear" w:color="auto" w:fill="C5E0B3" w:themeFill="accent6" w:themeFillTint="66"/>
            <w:hideMark/>
          </w:tcPr>
          <w:p w:rsidR="003F26A1" w:rsidRDefault="003F26A1">
            <w:r>
              <w:t>NAČIN VREDNOVANJA AKTIVNOSTI</w:t>
            </w:r>
          </w:p>
        </w:tc>
        <w:tc>
          <w:tcPr>
            <w:tcW w:w="5137" w:type="dxa"/>
            <w:hideMark/>
          </w:tcPr>
          <w:p w:rsidR="003F26A1" w:rsidRDefault="003F26A1">
            <w:r>
              <w:t>Samovrednovanje: upitnici i refleksija učenika.</w:t>
            </w:r>
            <w:r>
              <w:br/>
              <w:t>Formativno: vršnjačko vrednovanje materijala (plakati, web, izložba) i povratna informacija nastavnika.</w:t>
            </w:r>
            <w:r>
              <w:br/>
              <w:t>Sumativno: u okviru nastavnih predmeta, prema ishodima i kriterijima vrednovanja.</w:t>
            </w:r>
          </w:p>
        </w:tc>
      </w:tr>
      <w:tr w:rsidR="003F26A1" w:rsidTr="0006273E">
        <w:tc>
          <w:tcPr>
            <w:tcW w:w="3794" w:type="dxa"/>
            <w:shd w:val="clear" w:color="auto" w:fill="C5E0B3" w:themeFill="accent6" w:themeFillTint="66"/>
          </w:tcPr>
          <w:p w:rsidR="003F26A1" w:rsidRDefault="003F26A1"/>
          <w:p w:rsidR="003F26A1" w:rsidRDefault="003F26A1">
            <w:r>
              <w:t>NAČIN KORIŠTENJA REZULTATA</w:t>
            </w:r>
          </w:p>
          <w:p w:rsidR="003F26A1" w:rsidRDefault="003F26A1">
            <w:r>
              <w:t>VREDNOVANJA AKTIVNOSTI</w:t>
            </w:r>
          </w:p>
        </w:tc>
        <w:tc>
          <w:tcPr>
            <w:tcW w:w="5137" w:type="dxa"/>
            <w:hideMark/>
          </w:tcPr>
          <w:p w:rsidR="003F26A1" w:rsidRDefault="003F26A1">
            <w:r>
              <w:t>Povratne informacije koristit će se za poboljšanje nastavne prakse, prilagodbu budućih projektnih aktivnosti te promociju dobrih primjera u školama i lokalnoj zajednici.</w:t>
            </w:r>
          </w:p>
        </w:tc>
      </w:tr>
    </w:tbl>
    <w:p w:rsidR="000734D9" w:rsidRDefault="000734D9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0734D9" w:rsidRDefault="000734D9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0734D9" w:rsidRDefault="000734D9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F63C5D" w:rsidRDefault="00F63C5D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73775C" w:rsidRDefault="0073775C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516BA4" w:rsidRDefault="00516BA4" w:rsidP="00516BA4">
      <w:pPr>
        <w:pStyle w:val="Naslov1"/>
        <w:jc w:val="center"/>
      </w:pPr>
      <w:r w:rsidRPr="00516BA4">
        <w:t>MEĐUNARODNI PROJEKT “BAŠ JE IN BITI GREEN 5”</w:t>
      </w:r>
    </w:p>
    <w:p w:rsidR="0073775C" w:rsidRPr="0073775C" w:rsidRDefault="0073775C" w:rsidP="0073775C"/>
    <w:p w:rsidR="00516BA4" w:rsidRPr="003506E7" w:rsidRDefault="00516BA4" w:rsidP="00516BA4">
      <w:pPr>
        <w:pStyle w:val="Naslov1"/>
        <w:rPr>
          <w:b w:val="0"/>
        </w:rPr>
      </w:pPr>
      <w:r w:rsidRPr="003506E7">
        <w:rPr>
          <w:b w:val="0"/>
        </w:rPr>
        <w:t xml:space="preserve">SUDIONICI PROJEKTA –  Srednja škola Dalj 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rPr>
          <w:b w:val="0"/>
          <w:sz w:val="24"/>
        </w:rPr>
        <w:t>Popis sudionika na sljedećoj poveznici: https://docs.google.com/document/d/1nXi2WgL4-DN_DFBbHQKPdc7MBuby_iML/edit?usp=sharing&amp;ouid=109626205476612945054&amp;rtpof=true&amp;sd=true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t>PLANIRANI BROJ STUDENATA</w:t>
      </w:r>
      <w:r w:rsidRPr="003506E7">
        <w:rPr>
          <w:b w:val="0"/>
          <w:sz w:val="24"/>
        </w:rPr>
        <w:t xml:space="preserve"> – Ukupno oko 100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t>PLANIRANI SATI TJEDNO</w:t>
      </w:r>
      <w:r w:rsidRPr="003506E7">
        <w:rPr>
          <w:b w:val="0"/>
          <w:sz w:val="24"/>
        </w:rPr>
        <w:t xml:space="preserve"> - 1-2 sata</w:t>
      </w:r>
      <w:r>
        <w:rPr>
          <w:b w:val="0"/>
          <w:sz w:val="24"/>
        </w:rPr>
        <w:t xml:space="preserve"> </w:t>
      </w:r>
    </w:p>
    <w:p w:rsidR="00516BA4" w:rsidRDefault="00516BA4" w:rsidP="00516BA4">
      <w:pPr>
        <w:pStyle w:val="Naslov1"/>
        <w:rPr>
          <w:b w:val="0"/>
          <w:sz w:val="24"/>
        </w:rPr>
      </w:pPr>
      <w:r w:rsidRPr="003506E7">
        <w:t>TRAJANJEPROJEKTA</w:t>
      </w:r>
      <w:r>
        <w:rPr>
          <w:b w:val="0"/>
          <w:sz w:val="24"/>
        </w:rPr>
        <w:t xml:space="preserve"> – školska godina 2025./2026.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t>CILJEVI AKTIVNOSTI</w:t>
      </w:r>
      <w:r w:rsidRPr="003506E7">
        <w:rPr>
          <w:b w:val="0"/>
          <w:sz w:val="24"/>
        </w:rPr>
        <w:t xml:space="preserve"> - Sudjelovanjem u projektu * BUDITE ZELENI 5.0 *, učenici će razvijati znanja, vještine i stavove vezane uz održivi razvoj i ekološku odgovornost. Projekt je usmjeren </w:t>
      </w:r>
      <w:r w:rsidRPr="003506E7">
        <w:rPr>
          <w:b w:val="0"/>
          <w:sz w:val="24"/>
        </w:rPr>
        <w:lastRenderedPageBreak/>
        <w:t>na stjecanje praktičnih kompetencija koje će studentima omogućiti prepoznavanje vlastite uloge i doprinosa u zaštiti okoliša i smanjenju posljedica klimatskih promjena.</w:t>
      </w:r>
    </w:p>
    <w:p w:rsidR="00516BA4" w:rsidRPr="003506E7" w:rsidRDefault="00516BA4" w:rsidP="00516BA4">
      <w:pPr>
        <w:pStyle w:val="Naslov1"/>
        <w:spacing w:before="120"/>
        <w:rPr>
          <w:b w:val="0"/>
          <w:sz w:val="24"/>
        </w:rPr>
      </w:pPr>
      <w:r w:rsidRPr="003506E7">
        <w:rPr>
          <w:b w:val="0"/>
          <w:sz w:val="24"/>
        </w:rPr>
        <w:t>● Navesti i ukratko objasniti ciljeve održivog razvoja (SDG-ove) i razumjeti njihovu važnost za lokalnu i globalnu zajednicu.</w:t>
      </w:r>
    </w:p>
    <w:p w:rsidR="00516BA4" w:rsidRPr="003506E7" w:rsidRDefault="00516BA4" w:rsidP="00516BA4">
      <w:pPr>
        <w:pStyle w:val="Naslov1"/>
        <w:spacing w:before="120"/>
        <w:rPr>
          <w:b w:val="0"/>
          <w:sz w:val="24"/>
        </w:rPr>
      </w:pPr>
      <w:r w:rsidRPr="003506E7">
        <w:rPr>
          <w:b w:val="0"/>
          <w:sz w:val="24"/>
        </w:rPr>
        <w:t>● Opišite model smanjenja – ponovne uporabe – recikliranja (RRR) i objasnite njegovo značenje u svakodnevnom životu.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4B2690">
        <w:rPr>
          <w:sz w:val="24"/>
        </w:rPr>
        <w:t xml:space="preserve">● </w:t>
      </w:r>
      <w:r w:rsidRPr="003506E7">
        <w:rPr>
          <w:b w:val="0"/>
          <w:sz w:val="24"/>
        </w:rPr>
        <w:t>Interpretirati klimatske promjene – uzroke, posljedice i poveznice s ljudskim aktivnostima.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rPr>
          <w:b w:val="0"/>
          <w:sz w:val="24"/>
        </w:rPr>
        <w:t>● Promicati znanje o klimatskim promjenama pomoću digitalnih alata, prezentacija i kampanja osmišljenih za vršnjake i lokalnu zajednicu.</w:t>
      </w:r>
    </w:p>
    <w:p w:rsidR="00516BA4" w:rsidRPr="003506E7" w:rsidRDefault="00516BA4" w:rsidP="00516BA4">
      <w:pPr>
        <w:pStyle w:val="Naslov1"/>
        <w:spacing w:before="120"/>
        <w:rPr>
          <w:b w:val="0"/>
          <w:sz w:val="24"/>
        </w:rPr>
      </w:pPr>
      <w:r w:rsidRPr="003506E7">
        <w:rPr>
          <w:b w:val="0"/>
          <w:sz w:val="24"/>
        </w:rPr>
        <w:t>● Predstaviti vlastite ideje i rješenja unutar lokalne zajednice i drugih škola, razvijajući na taj način komunikacijske i prezentacijske vještine.</w:t>
      </w:r>
    </w:p>
    <w:p w:rsidR="00516BA4" w:rsidRPr="003506E7" w:rsidRDefault="00516BA4" w:rsidP="00516BA4">
      <w:pPr>
        <w:pStyle w:val="Naslov1"/>
        <w:spacing w:before="120"/>
        <w:rPr>
          <w:b w:val="0"/>
          <w:sz w:val="24"/>
        </w:rPr>
      </w:pPr>
      <w:r w:rsidRPr="003506E7">
        <w:rPr>
          <w:b w:val="0"/>
          <w:sz w:val="24"/>
        </w:rPr>
        <w:t>● Razviti kritičko razmišljanje i odgovorno ponašanje u kontekstu održive potrošnje, recikliranja i zaštite prirodnih resursa.</w:t>
      </w:r>
    </w:p>
    <w:p w:rsidR="00516BA4" w:rsidRPr="003506E7" w:rsidRDefault="00516BA4" w:rsidP="00516BA4">
      <w:pPr>
        <w:pStyle w:val="Naslov1"/>
        <w:spacing w:before="120"/>
        <w:rPr>
          <w:b w:val="0"/>
          <w:sz w:val="24"/>
        </w:rPr>
      </w:pPr>
      <w:r w:rsidRPr="003506E7">
        <w:rPr>
          <w:b w:val="0"/>
          <w:sz w:val="24"/>
        </w:rPr>
        <w:t>● Raditi u timovima i surađivati na međunarodnoj razini na zajedničkim zadacima upotrebom engleskog jezika, digitalnih alata i vještina suradničkog učenja.</w:t>
      </w:r>
    </w:p>
    <w:p w:rsidR="00516BA4" w:rsidRPr="003506E7" w:rsidRDefault="00516BA4" w:rsidP="00516BA4">
      <w:pPr>
        <w:pStyle w:val="Naslov1"/>
      </w:pPr>
      <w:r w:rsidRPr="003506E7">
        <w:t>PROVEDBA AKTIVNOSTI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rPr>
          <w:b w:val="0"/>
          <w:sz w:val="24"/>
        </w:rPr>
        <w:t>• Suradnja partnerskih škola putem platforme eTwinning, videokonferencija i zajedničkih digitalnih alata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rPr>
          <w:b w:val="0"/>
          <w:sz w:val="24"/>
        </w:rPr>
        <w:t>● Aktivno uključivanje studenata u sve faze rada (ankete, istraživanja, izrada materijala, prezentacije, kampanje)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rPr>
          <w:b w:val="0"/>
          <w:sz w:val="24"/>
        </w:rPr>
        <w:t>● Odjel za poslove i koordinaciju rada nastavnika</w:t>
      </w:r>
    </w:p>
    <w:p w:rsidR="00516BA4" w:rsidRDefault="00516BA4" w:rsidP="00516BA4">
      <w:pPr>
        <w:pStyle w:val="Naslov1"/>
      </w:pPr>
      <w:r>
        <w:t>GLAVNA SVRHA AKTIVNOSTI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>
        <w:t xml:space="preserve">• </w:t>
      </w:r>
      <w:r w:rsidRPr="003506E7">
        <w:rPr>
          <w:b w:val="0"/>
          <w:sz w:val="24"/>
        </w:rPr>
        <w:t>Podučavati učenike o izazovima održivog razvoja u svijetu i poticati ih pragmatičnim primjerima da poduzmu konkretne mjere povezane s klimatskim promjenama i okolišem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rPr>
          <w:b w:val="0"/>
          <w:sz w:val="24"/>
        </w:rPr>
        <w:t>• Poticati praćenje medijskog sadržaja i usvajanje medijske pismenosti aktivnim stvaranjem različitih vrsta medija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rPr>
          <w:b w:val="0"/>
          <w:sz w:val="24"/>
        </w:rPr>
        <w:t>● Razviti vještine IKT-a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rPr>
          <w:b w:val="0"/>
          <w:sz w:val="24"/>
        </w:rPr>
        <w:t>● Razviti vještine suradnje i timskog rada, kritičkog razmišljanja i sposobnosti rješavanja problema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rPr>
          <w:b w:val="0"/>
          <w:sz w:val="24"/>
        </w:rPr>
        <w:t>● Poticati interdisciplinarne i meke vještine poput istraživanja, timskog rada, inicijative, kritičkog razmišljanja, kreativnosti i komunikacije</w:t>
      </w:r>
    </w:p>
    <w:p w:rsidR="00516BA4" w:rsidRDefault="00516BA4" w:rsidP="00516BA4">
      <w:pPr>
        <w:pStyle w:val="Naslov1"/>
        <w:rPr>
          <w:b w:val="0"/>
          <w:sz w:val="24"/>
        </w:rPr>
      </w:pPr>
    </w:p>
    <w:p w:rsidR="00516BA4" w:rsidRPr="003506E7" w:rsidRDefault="00516BA4" w:rsidP="00516BA4">
      <w:pPr>
        <w:pStyle w:val="Naslov1"/>
        <w:spacing w:before="240"/>
      </w:pPr>
      <w:r w:rsidRPr="003506E7">
        <w:t>AUTORI I KOORDINATORI PROJEKTA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rPr>
          <w:b w:val="0"/>
          <w:sz w:val="24"/>
        </w:rPr>
        <w:t>Autori: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>
        <w:rPr>
          <w:b w:val="0"/>
          <w:sz w:val="24"/>
        </w:rPr>
        <w:t>- Ekonomska škola</w:t>
      </w:r>
      <w:r w:rsidRPr="003506E7">
        <w:rPr>
          <w:b w:val="0"/>
          <w:sz w:val="24"/>
        </w:rPr>
        <w:t xml:space="preserve"> Požega, Hrvatska – Ksenija Krizmanić Horvat, dipl. oec., prof. savjetnica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rPr>
          <w:b w:val="0"/>
          <w:sz w:val="24"/>
        </w:rPr>
        <w:t>- Srednja škola Matije Antuna Reljkovića, Slavonski Brod, Hrvatska – mr. sc. Štefica Čanić, dipl. inž., prof. odličan savjetnik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rPr>
          <w:b w:val="0"/>
          <w:sz w:val="24"/>
        </w:rPr>
        <w:t xml:space="preserve">KOORDINATORI: 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 w:rsidRPr="003506E7">
        <w:rPr>
          <w:b w:val="0"/>
          <w:sz w:val="24"/>
        </w:rPr>
        <w:t>- Srednja škola Matije Antuna Reljkovića, Slavonski Brod, Hrvatska – mr. sc. Štefica Čanić, dipl. inž., prof. odličan savjetnik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  <w:r>
        <w:rPr>
          <w:b w:val="0"/>
          <w:sz w:val="24"/>
        </w:rPr>
        <w:t>- ekonomska škola</w:t>
      </w:r>
      <w:r w:rsidRPr="003506E7">
        <w:rPr>
          <w:b w:val="0"/>
          <w:sz w:val="24"/>
        </w:rPr>
        <w:t>Požega, Hrvatska – Ksenija Krizmanić Horvat, dipl. oec., prof. savjetnica</w:t>
      </w:r>
    </w:p>
    <w:p w:rsidR="00516BA4" w:rsidRDefault="00516BA4" w:rsidP="00516BA4">
      <w:pPr>
        <w:pStyle w:val="Naslov1"/>
        <w:rPr>
          <w:b w:val="0"/>
          <w:sz w:val="24"/>
        </w:rPr>
      </w:pPr>
      <w:r>
        <w:t xml:space="preserve">- </w:t>
      </w:r>
      <w:r w:rsidRPr="003506E7">
        <w:rPr>
          <w:b w:val="0"/>
          <w:sz w:val="24"/>
        </w:rPr>
        <w:t>Srednja škola u Aslanu, Tirkiye - dr. Yasemin Aşkın učitelj biologije</w:t>
      </w:r>
    </w:p>
    <w:p w:rsidR="0073775C" w:rsidRPr="0073775C" w:rsidRDefault="0073775C" w:rsidP="0073775C"/>
    <w:p w:rsidR="00516BA4" w:rsidRDefault="00516BA4" w:rsidP="00516BA4">
      <w:pPr>
        <w:pStyle w:val="Naslov1"/>
        <w:spacing w:before="240"/>
      </w:pPr>
      <w:r>
        <w:lastRenderedPageBreak/>
        <w:t>EVALUACIJA AKTIVNOSTI</w:t>
      </w:r>
    </w:p>
    <w:p w:rsidR="00516BA4" w:rsidRPr="003506E7" w:rsidRDefault="00516BA4" w:rsidP="00516BA4">
      <w:pPr>
        <w:pStyle w:val="Naslov1"/>
        <w:spacing w:before="240"/>
        <w:rPr>
          <w:b w:val="0"/>
          <w:sz w:val="24"/>
        </w:rPr>
      </w:pPr>
      <w:r w:rsidRPr="003506E7">
        <w:rPr>
          <w:b w:val="0"/>
          <w:sz w:val="24"/>
        </w:rPr>
        <w:t>Evaluacija će se odvijati u obliku istorazinske i samoprocjene zajedničkih postignuća – koristeći razne rubrike koje provjeravaju temeljna i specifična znanja o klimatskim promjenama, mogućnostima sprečavanja njihovih neizbježnih štetnih posljedica, kao i stvaranjem i rješavanjem kvizova u različitim digitalnim alatima. Provest će se i anketa/procjena projekta (obrasci država članica).</w:t>
      </w:r>
    </w:p>
    <w:p w:rsidR="00516BA4" w:rsidRDefault="00516BA4" w:rsidP="00516BA4">
      <w:pPr>
        <w:pStyle w:val="Naslov1"/>
        <w:spacing w:before="240"/>
        <w:rPr>
          <w:b w:val="0"/>
          <w:sz w:val="24"/>
        </w:rPr>
      </w:pPr>
      <w:r w:rsidRPr="003506E7">
        <w:rPr>
          <w:b w:val="0"/>
          <w:sz w:val="24"/>
        </w:rPr>
        <w:t>Izradit će se zajednički akcijski plan u području borbe protiv klimatskih promjena.</w:t>
      </w:r>
    </w:p>
    <w:p w:rsidR="0073775C" w:rsidRDefault="0073775C" w:rsidP="0073775C"/>
    <w:p w:rsidR="0073775C" w:rsidRPr="0073775C" w:rsidRDefault="0073775C" w:rsidP="0073775C"/>
    <w:p w:rsidR="00516BA4" w:rsidRDefault="00516BA4" w:rsidP="00516BA4">
      <w:pPr>
        <w:pStyle w:val="Naslov1"/>
        <w:spacing w:before="240"/>
        <w:rPr>
          <w:sz w:val="24"/>
        </w:rPr>
      </w:pPr>
      <w:r w:rsidRPr="003506E7">
        <w:rPr>
          <w:sz w:val="24"/>
        </w:rPr>
        <w:t>KORIŠTENJE REZULTATA EVALUACIJE</w:t>
      </w:r>
    </w:p>
    <w:p w:rsidR="00516BA4" w:rsidRPr="003506E7" w:rsidRDefault="00516BA4" w:rsidP="00516BA4">
      <w:pPr>
        <w:pStyle w:val="Naslov1"/>
        <w:spacing w:before="240"/>
        <w:rPr>
          <w:sz w:val="24"/>
        </w:rPr>
      </w:pPr>
      <w:r w:rsidRPr="003506E7">
        <w:rPr>
          <w:b w:val="0"/>
          <w:sz w:val="24"/>
        </w:rPr>
        <w:t>Rezultati projekta bit će objavljeni u različitim fazama projekta jer će učenici moći predstaviti svoj rad u TwinSpaceu, na internetskoj stranici škole i na društvenim mrežama, kao i u javno dostupnim digitalnim zbirkama (npr. Wakelet, Padlet).</w:t>
      </w:r>
    </w:p>
    <w:p w:rsidR="00516BA4" w:rsidRPr="003506E7" w:rsidRDefault="00516BA4" w:rsidP="00516BA4">
      <w:pPr>
        <w:pStyle w:val="Naslov1"/>
        <w:rPr>
          <w:b w:val="0"/>
          <w:sz w:val="24"/>
        </w:rPr>
      </w:pPr>
    </w:p>
    <w:p w:rsidR="00516BA4" w:rsidRPr="003506E7" w:rsidRDefault="00516BA4" w:rsidP="00516BA4">
      <w:pPr>
        <w:pStyle w:val="Naslov1"/>
        <w:rPr>
          <w:sz w:val="24"/>
        </w:rPr>
      </w:pPr>
    </w:p>
    <w:p w:rsidR="00516BA4" w:rsidRDefault="00516BA4" w:rsidP="00516BA4">
      <w:pPr>
        <w:pStyle w:val="Naslov1"/>
      </w:pPr>
    </w:p>
    <w:p w:rsidR="00516BA4" w:rsidRDefault="00516BA4" w:rsidP="00516BA4">
      <w:pPr>
        <w:pStyle w:val="Naslov1"/>
      </w:pPr>
    </w:p>
    <w:p w:rsidR="00516BA4" w:rsidRDefault="00516BA4" w:rsidP="00516BA4">
      <w:pPr>
        <w:pStyle w:val="Naslov1"/>
      </w:pPr>
    </w:p>
    <w:p w:rsidR="00F63C5D" w:rsidRDefault="00F63C5D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F63C5D" w:rsidRDefault="00F63C5D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F63C5D" w:rsidRDefault="00F63C5D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F63C5D" w:rsidRDefault="00F63C5D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F63C5D" w:rsidRDefault="00F63C5D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F63C5D" w:rsidRDefault="00F63C5D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AC1CC1" w:rsidRDefault="00AC1CC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AC1CC1" w:rsidRDefault="00AC1CC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AC1CC1" w:rsidRDefault="00AC1CC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AC1CC1" w:rsidRDefault="00AC1CC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AC1CC1" w:rsidRDefault="00AC1CC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AC1CC1" w:rsidRDefault="00AC1CC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AC1CC1" w:rsidRDefault="00AC1CC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AC1CC1" w:rsidRDefault="00AC1CC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tbl>
      <w:tblPr>
        <w:tblpPr w:leftFromText="180" w:rightFromText="180" w:vertAnchor="text" w:horzAnchor="margin" w:tblpXSpec="center" w:tblpY="-40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0"/>
        <w:gridCol w:w="7945"/>
      </w:tblGrid>
      <w:tr w:rsidR="00082E31" w:rsidRPr="00E73422" w:rsidTr="00082E31">
        <w:trPr>
          <w:trHeight w:val="735"/>
        </w:trPr>
        <w:tc>
          <w:tcPr>
            <w:tcW w:w="2540" w:type="dxa"/>
            <w:shd w:val="clear" w:color="auto" w:fill="9CC2E5" w:themeFill="accent1" w:themeFillTint="99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E73422">
              <w:rPr>
                <w:rFonts w:cstheme="minorHAnsi"/>
                <w:b/>
                <w:bCs/>
                <w:szCs w:val="20"/>
              </w:rPr>
              <w:lastRenderedPageBreak/>
              <w:t>AKTIVNOST</w:t>
            </w:r>
          </w:p>
        </w:tc>
        <w:tc>
          <w:tcPr>
            <w:tcW w:w="7945" w:type="dxa"/>
            <w:shd w:val="clear" w:color="auto" w:fill="9CC2E5" w:themeFill="accent1" w:themeFillTint="99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WORD SKILLS – 2025./2026.</w:t>
            </w:r>
          </w:p>
        </w:tc>
      </w:tr>
      <w:tr w:rsidR="00082E31" w:rsidRPr="00E73422" w:rsidTr="00082E31">
        <w:trPr>
          <w:trHeight w:val="563"/>
        </w:trPr>
        <w:tc>
          <w:tcPr>
            <w:tcW w:w="2540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jc w:val="center"/>
              <w:rPr>
                <w:rFonts w:cstheme="minorHAnsi"/>
                <w:szCs w:val="20"/>
              </w:rPr>
            </w:pPr>
            <w:r w:rsidRPr="00E73422">
              <w:rPr>
                <w:rFonts w:cstheme="minorHAnsi"/>
                <w:szCs w:val="20"/>
              </w:rPr>
              <w:t>OPIS</w:t>
            </w:r>
          </w:p>
        </w:tc>
        <w:tc>
          <w:tcPr>
            <w:tcW w:w="7945" w:type="dxa"/>
          </w:tcPr>
          <w:p w:rsidR="00082E31" w:rsidRDefault="00082E31" w:rsidP="00082E31">
            <w:pPr>
              <w:spacing w:before="120" w:after="120" w:line="276" w:lineRule="auto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DISCIPLINA PODUZETNIŠTVO </w:t>
            </w:r>
          </w:p>
          <w:p w:rsidR="00082E31" w:rsidRPr="003C7533" w:rsidRDefault="00082E31" w:rsidP="00082E31">
            <w:pPr>
              <w:pStyle w:val="Odlomakpopisa"/>
              <w:numPr>
                <w:ilvl w:val="0"/>
                <w:numId w:val="44"/>
              </w:numPr>
              <w:spacing w:before="120" w:after="120"/>
              <w:jc w:val="both"/>
              <w:rPr>
                <w:rFonts w:cstheme="minorHAnsi"/>
                <w:szCs w:val="20"/>
              </w:rPr>
            </w:pPr>
            <w:r w:rsidRPr="003C7533">
              <w:rPr>
                <w:rFonts w:cstheme="minorHAnsi"/>
                <w:szCs w:val="20"/>
              </w:rPr>
              <w:t>Modul 1. Predstavljanje poslovanja poslovne organizacije</w:t>
            </w:r>
            <w:r>
              <w:rPr>
                <w:rFonts w:cstheme="minorHAnsi"/>
                <w:szCs w:val="20"/>
              </w:rPr>
              <w:t xml:space="preserve"> - </w:t>
            </w:r>
            <w:r w:rsidRPr="001467F2">
              <w:rPr>
                <w:rFonts w:cstheme="minorHAnsi"/>
                <w:szCs w:val="20"/>
              </w:rPr>
              <w:t>Originalnost, relevantnost tržišne potrebe, održivost, jasnoća poslovnog modela, financijska održivost</w:t>
            </w:r>
          </w:p>
          <w:p w:rsidR="00082E31" w:rsidRPr="003C7533" w:rsidRDefault="00082E31" w:rsidP="00082E31">
            <w:pPr>
              <w:pStyle w:val="Odlomakpopisa"/>
              <w:numPr>
                <w:ilvl w:val="0"/>
                <w:numId w:val="44"/>
              </w:numPr>
              <w:spacing w:before="120" w:after="120"/>
              <w:jc w:val="both"/>
              <w:rPr>
                <w:rFonts w:cstheme="minorHAnsi"/>
                <w:szCs w:val="20"/>
              </w:rPr>
            </w:pPr>
            <w:r w:rsidRPr="003C7533">
              <w:rPr>
                <w:rFonts w:cstheme="minorHAnsi"/>
                <w:szCs w:val="20"/>
              </w:rPr>
              <w:t xml:space="preserve"> Modul 2. Poslovno planiranje</w:t>
            </w:r>
            <w:r>
              <w:rPr>
                <w:rFonts w:cstheme="minorHAnsi"/>
                <w:szCs w:val="20"/>
              </w:rPr>
              <w:t xml:space="preserve"> - </w:t>
            </w:r>
          </w:p>
          <w:p w:rsidR="00082E31" w:rsidRPr="003C7533" w:rsidRDefault="00082E31" w:rsidP="00082E31">
            <w:pPr>
              <w:pStyle w:val="Odlomakpopisa"/>
              <w:numPr>
                <w:ilvl w:val="0"/>
                <w:numId w:val="44"/>
              </w:numPr>
              <w:spacing w:before="120" w:after="120"/>
              <w:jc w:val="both"/>
              <w:rPr>
                <w:rFonts w:cstheme="minorHAnsi"/>
                <w:szCs w:val="20"/>
              </w:rPr>
            </w:pPr>
            <w:r w:rsidRPr="003C7533">
              <w:rPr>
                <w:rFonts w:cstheme="minorHAnsi"/>
                <w:szCs w:val="20"/>
              </w:rPr>
              <w:t xml:space="preserve"> Modul 3. Marketinški proces</w:t>
            </w:r>
            <w:r>
              <w:rPr>
                <w:rFonts w:cstheme="minorHAnsi"/>
                <w:szCs w:val="20"/>
              </w:rPr>
              <w:t xml:space="preserve"> - </w:t>
            </w:r>
            <w:r>
              <w:t>Izrada marketinškog plana, prezentacija, vizualni identitet, strategija promocije</w:t>
            </w:r>
          </w:p>
          <w:p w:rsidR="00082E31" w:rsidRPr="003C7533" w:rsidRDefault="00082E31" w:rsidP="00082E31">
            <w:pPr>
              <w:pStyle w:val="Odlomakpopisa"/>
              <w:numPr>
                <w:ilvl w:val="0"/>
                <w:numId w:val="44"/>
              </w:numPr>
              <w:spacing w:before="120" w:after="120"/>
              <w:jc w:val="both"/>
              <w:rPr>
                <w:rFonts w:cstheme="minorHAnsi"/>
                <w:szCs w:val="20"/>
              </w:rPr>
            </w:pPr>
            <w:r w:rsidRPr="003C7533">
              <w:rPr>
                <w:rFonts w:cstheme="minorHAnsi"/>
                <w:szCs w:val="20"/>
              </w:rPr>
              <w:t xml:space="preserve"> Modul 4. Održivi razvoj</w:t>
            </w:r>
            <w:r>
              <w:rPr>
                <w:rFonts w:cstheme="minorHAnsi"/>
                <w:szCs w:val="20"/>
              </w:rPr>
              <w:t xml:space="preserve"> - </w:t>
            </w:r>
            <w:r w:rsidRPr="001467F2">
              <w:rPr>
                <w:rFonts w:cstheme="minorHAnsi"/>
                <w:szCs w:val="20"/>
              </w:rPr>
              <w:t>Uključivanje aspekata održivosti u ideju/proces — ekološki, socijalni, ekonomički faktori</w:t>
            </w:r>
          </w:p>
          <w:p w:rsidR="00082E31" w:rsidRPr="001467F2" w:rsidRDefault="00082E31" w:rsidP="00082E31">
            <w:pPr>
              <w:pStyle w:val="Odlomakpopisa"/>
              <w:numPr>
                <w:ilvl w:val="0"/>
                <w:numId w:val="44"/>
              </w:numPr>
              <w:spacing w:before="120" w:after="120"/>
              <w:jc w:val="both"/>
              <w:rPr>
                <w:rFonts w:cstheme="minorHAnsi"/>
                <w:szCs w:val="20"/>
              </w:rPr>
            </w:pPr>
            <w:r w:rsidRPr="003C7533">
              <w:rPr>
                <w:rFonts w:cstheme="minorHAnsi"/>
                <w:szCs w:val="20"/>
              </w:rPr>
              <w:t xml:space="preserve"> Modul 5. Financiranj</w:t>
            </w:r>
            <w:r>
              <w:rPr>
                <w:rFonts w:cstheme="minorHAnsi"/>
                <w:szCs w:val="20"/>
              </w:rPr>
              <w:t xml:space="preserve">e - </w:t>
            </w:r>
            <w:r>
              <w:t>Izrada troškovnika, prihoda, analiza profitabilnosti, financijska pismenost</w:t>
            </w:r>
          </w:p>
          <w:p w:rsidR="00082E31" w:rsidRPr="001467F2" w:rsidRDefault="00082E31" w:rsidP="00082E31">
            <w:pPr>
              <w:pStyle w:val="Odlomakpopisa"/>
              <w:numPr>
                <w:ilvl w:val="0"/>
                <w:numId w:val="44"/>
              </w:numPr>
              <w:spacing w:before="120" w:after="12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Modul 6.</w:t>
            </w:r>
            <w:r w:rsidRPr="001467F2">
              <w:rPr>
                <w:rFonts w:cstheme="minorHAnsi"/>
                <w:szCs w:val="20"/>
              </w:rPr>
              <w:t>Upotreba digitalnih alata / dokumentacije</w:t>
            </w:r>
          </w:p>
          <w:p w:rsidR="00082E31" w:rsidRPr="003C7533" w:rsidRDefault="00082E31" w:rsidP="00082E31">
            <w:pPr>
              <w:pStyle w:val="Odlomakpopisa"/>
              <w:spacing w:before="120" w:after="120"/>
              <w:jc w:val="both"/>
              <w:rPr>
                <w:rFonts w:cstheme="minorHAnsi"/>
                <w:szCs w:val="20"/>
              </w:rPr>
            </w:pPr>
            <w:r w:rsidRPr="001467F2">
              <w:rPr>
                <w:rFonts w:cstheme="minorHAnsi"/>
                <w:szCs w:val="20"/>
              </w:rPr>
              <w:t>Korištenje prezentacijskih softvera, alata za analizu, urednost i točnost dokumentacije</w:t>
            </w:r>
          </w:p>
        </w:tc>
      </w:tr>
      <w:tr w:rsidR="00082E31" w:rsidRPr="00E73422" w:rsidTr="00082E31">
        <w:trPr>
          <w:trHeight w:val="563"/>
        </w:trPr>
        <w:tc>
          <w:tcPr>
            <w:tcW w:w="2540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jc w:val="center"/>
              <w:rPr>
                <w:rFonts w:cstheme="minorHAnsi"/>
                <w:szCs w:val="20"/>
              </w:rPr>
            </w:pPr>
            <w:r w:rsidRPr="00E73422">
              <w:rPr>
                <w:rFonts w:cstheme="minorHAnsi"/>
                <w:szCs w:val="20"/>
              </w:rPr>
              <w:t>RAZRED</w:t>
            </w:r>
          </w:p>
        </w:tc>
        <w:tc>
          <w:tcPr>
            <w:tcW w:w="7945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4A.razred</w:t>
            </w:r>
          </w:p>
        </w:tc>
      </w:tr>
      <w:tr w:rsidR="00082E31" w:rsidRPr="00E73422" w:rsidTr="00082E31">
        <w:trPr>
          <w:trHeight w:val="563"/>
        </w:trPr>
        <w:tc>
          <w:tcPr>
            <w:tcW w:w="2540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VRIJEME ODRŽAVANJA NATJECANJA </w:t>
            </w:r>
          </w:p>
        </w:tc>
        <w:tc>
          <w:tcPr>
            <w:tcW w:w="7945" w:type="dxa"/>
            <w:vAlign w:val="center"/>
          </w:tcPr>
          <w:p w:rsidR="00082E31" w:rsidRPr="001467F2" w:rsidRDefault="00082E31" w:rsidP="00082E31">
            <w:pPr>
              <w:spacing w:before="120" w:after="120" w:line="276" w:lineRule="auto"/>
              <w:rPr>
                <w:rFonts w:cstheme="minorHAnsi"/>
                <w:szCs w:val="20"/>
              </w:rPr>
            </w:pPr>
            <w:r w:rsidRPr="001467F2">
              <w:rPr>
                <w:rFonts w:cstheme="minorHAnsi"/>
                <w:szCs w:val="20"/>
              </w:rPr>
              <w:t>Natjecanje se provodi u tri razine:</w:t>
            </w:r>
          </w:p>
          <w:p w:rsidR="00082E31" w:rsidRPr="001467F2" w:rsidRDefault="00082E31" w:rsidP="00082E31">
            <w:pPr>
              <w:spacing w:before="120" w:after="120" w:line="276" w:lineRule="auto"/>
              <w:rPr>
                <w:rFonts w:cstheme="minorHAnsi"/>
                <w:szCs w:val="20"/>
              </w:rPr>
            </w:pPr>
            <w:r w:rsidRPr="001467F2">
              <w:rPr>
                <w:rFonts w:cstheme="minorHAnsi"/>
                <w:szCs w:val="20"/>
              </w:rPr>
              <w:t>   1. Školska razina – izbor timova/unaprijed zadane teme u školi; održava se početkom kalendarske godine (npr. siječanj)</w:t>
            </w:r>
          </w:p>
          <w:p w:rsidR="00082E31" w:rsidRPr="001467F2" w:rsidRDefault="00082E31" w:rsidP="00082E31">
            <w:pPr>
              <w:spacing w:before="120" w:after="120" w:line="276" w:lineRule="auto"/>
              <w:rPr>
                <w:rFonts w:cstheme="minorHAnsi"/>
                <w:szCs w:val="20"/>
              </w:rPr>
            </w:pPr>
            <w:r w:rsidRPr="001467F2">
              <w:rPr>
                <w:rFonts w:cstheme="minorHAnsi"/>
                <w:szCs w:val="20"/>
              </w:rPr>
              <w:t>   2. Županijska razina – pobjednici školske razine natječu se unutar svoje županije; održava se sredinom razdoblja (npr. veljača)</w:t>
            </w:r>
          </w:p>
          <w:p w:rsidR="00082E31" w:rsidRDefault="00082E31" w:rsidP="00082E31">
            <w:pPr>
              <w:spacing w:before="120" w:after="120" w:line="276" w:lineRule="auto"/>
              <w:rPr>
                <w:rFonts w:cstheme="minorHAnsi"/>
                <w:szCs w:val="20"/>
              </w:rPr>
            </w:pPr>
            <w:r w:rsidRPr="001467F2">
              <w:rPr>
                <w:rFonts w:cstheme="minorHAnsi"/>
                <w:szCs w:val="20"/>
              </w:rPr>
              <w:t>   3. Državna razina – finalna selekcija pobjednika županijskih razina; održava se u proljeće (npr. ožujak / travanj)</w:t>
            </w:r>
          </w:p>
        </w:tc>
      </w:tr>
      <w:tr w:rsidR="00082E31" w:rsidRPr="00E73422" w:rsidTr="00082E31">
        <w:trPr>
          <w:trHeight w:val="338"/>
        </w:trPr>
        <w:tc>
          <w:tcPr>
            <w:tcW w:w="2540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CILJEVI AKTIVNOSTI </w:t>
            </w:r>
          </w:p>
        </w:tc>
        <w:tc>
          <w:tcPr>
            <w:tcW w:w="7945" w:type="dxa"/>
            <w:vAlign w:val="center"/>
          </w:tcPr>
          <w:p w:rsidR="00082E31" w:rsidRPr="003C7533" w:rsidRDefault="00082E31" w:rsidP="00082E31">
            <w:pPr>
              <w:ind w:right="1879"/>
              <w:rPr>
                <w:rFonts w:eastAsia="Roboto" w:cstheme="minorHAnsi"/>
                <w:szCs w:val="20"/>
                <w:lang w:eastAsia="hr-HR"/>
              </w:rPr>
            </w:pPr>
            <w:r w:rsidRPr="003C7533">
              <w:rPr>
                <w:rFonts w:eastAsia="Roboto" w:cstheme="minorHAnsi"/>
                <w:szCs w:val="20"/>
                <w:lang w:eastAsia="hr-HR"/>
              </w:rPr>
              <w:t>U radu i poslovanju je bitno sporazumijevanje i komunikacija (tradicionalna i digitalno-elektronička, verbalna i neverbalna) u skladu s načelima poslovne komunikacije, pravilima korespondencije, organizacijskom kulturom i etičkim kodeksom te drugi komercijalni i ekonomski poslovi. Stručnjaci u ovim područjima trebaju posjedovati vještine upravljanja stresom, kreativnog rješavanja problema, podražavajuće komunikacije, upravljanja konfliktnim situacijama te sposobnost motiviranja drugih, kao i osnaživanja i delegiranja.</w:t>
            </w:r>
          </w:p>
          <w:p w:rsidR="00082E31" w:rsidRPr="00E73422" w:rsidRDefault="00082E31" w:rsidP="00082E31">
            <w:pPr>
              <w:pStyle w:val="Ishodi"/>
              <w:spacing w:before="120" w:after="120" w:line="276" w:lineRule="auto"/>
              <w:ind w:firstLine="0"/>
              <w:jc w:val="both"/>
              <w:rPr>
                <w:rFonts w:ascii="Verdana" w:hAnsi="Verdana" w:cstheme="minorHAnsi"/>
                <w:color w:val="auto"/>
                <w:sz w:val="20"/>
                <w:szCs w:val="20"/>
              </w:rPr>
            </w:pPr>
            <w:r w:rsidRPr="001467F2">
              <w:rPr>
                <w:rFonts w:ascii="Verdana" w:hAnsi="Verdana" w:cstheme="minorHAnsi"/>
                <w:color w:val="auto"/>
                <w:sz w:val="20"/>
                <w:szCs w:val="20"/>
              </w:rPr>
              <w:t>Osnažiti poduzetničke kompetencije učenika, poticati praktičnu primjenu znanja iz ekonomije, marketinga, financija i održivog razvoja, te razvijanje timskog rada, prezentacijskih vještina i kreativnosti.</w:t>
            </w:r>
          </w:p>
        </w:tc>
      </w:tr>
      <w:tr w:rsidR="00082E31" w:rsidRPr="00E73422" w:rsidTr="00082E31">
        <w:trPr>
          <w:trHeight w:val="563"/>
        </w:trPr>
        <w:tc>
          <w:tcPr>
            <w:tcW w:w="2540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jc w:val="center"/>
              <w:rPr>
                <w:rFonts w:cstheme="minorHAnsi"/>
                <w:szCs w:val="20"/>
              </w:rPr>
            </w:pPr>
            <w:r w:rsidRPr="00E73422">
              <w:rPr>
                <w:rFonts w:cstheme="minorHAnsi"/>
                <w:szCs w:val="20"/>
              </w:rPr>
              <w:t>MPT</w:t>
            </w:r>
          </w:p>
        </w:tc>
        <w:tc>
          <w:tcPr>
            <w:tcW w:w="7945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Održivi razvoj, osobni i socijalni razvoj, upotreba informacijske i komunikacijske tehnologije, učiti kako učiti</w:t>
            </w:r>
          </w:p>
        </w:tc>
      </w:tr>
      <w:tr w:rsidR="00082E31" w:rsidRPr="00E73422" w:rsidTr="00082E31">
        <w:trPr>
          <w:trHeight w:val="563"/>
        </w:trPr>
        <w:tc>
          <w:tcPr>
            <w:tcW w:w="2540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jc w:val="center"/>
              <w:rPr>
                <w:rFonts w:cstheme="minorHAnsi"/>
                <w:szCs w:val="20"/>
              </w:rPr>
            </w:pPr>
            <w:r w:rsidRPr="00E73422">
              <w:rPr>
                <w:rFonts w:cstheme="minorHAnsi"/>
                <w:szCs w:val="20"/>
              </w:rPr>
              <w:t>VRIJEME TRAJANJA</w:t>
            </w:r>
          </w:p>
        </w:tc>
        <w:tc>
          <w:tcPr>
            <w:tcW w:w="7945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35 sati tijekom školske godine </w:t>
            </w:r>
          </w:p>
        </w:tc>
      </w:tr>
      <w:tr w:rsidR="00082E31" w:rsidRPr="00E73422" w:rsidTr="00082E31">
        <w:trPr>
          <w:trHeight w:val="322"/>
        </w:trPr>
        <w:tc>
          <w:tcPr>
            <w:tcW w:w="2540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jc w:val="center"/>
              <w:rPr>
                <w:rFonts w:cstheme="minorHAnsi"/>
                <w:szCs w:val="20"/>
              </w:rPr>
            </w:pPr>
            <w:r w:rsidRPr="00E73422">
              <w:rPr>
                <w:rFonts w:cstheme="minorHAnsi"/>
                <w:szCs w:val="20"/>
              </w:rPr>
              <w:lastRenderedPageBreak/>
              <w:t>NASTAVNIK</w:t>
            </w:r>
          </w:p>
        </w:tc>
        <w:tc>
          <w:tcPr>
            <w:tcW w:w="7945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Lidija Jagodić, Nataša Seršić </w:t>
            </w:r>
          </w:p>
        </w:tc>
      </w:tr>
      <w:tr w:rsidR="00082E31" w:rsidRPr="00E73422" w:rsidTr="00082E31">
        <w:trPr>
          <w:trHeight w:val="563"/>
        </w:trPr>
        <w:tc>
          <w:tcPr>
            <w:tcW w:w="2540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jc w:val="center"/>
              <w:rPr>
                <w:rFonts w:cstheme="minorHAnsi"/>
                <w:szCs w:val="20"/>
              </w:rPr>
            </w:pPr>
            <w:r w:rsidRPr="00E73422">
              <w:rPr>
                <w:rFonts w:cstheme="minorHAnsi"/>
                <w:szCs w:val="20"/>
              </w:rPr>
              <w:t>MJESTO</w:t>
            </w:r>
          </w:p>
        </w:tc>
        <w:tc>
          <w:tcPr>
            <w:tcW w:w="7945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Informatički kabinet</w:t>
            </w:r>
          </w:p>
        </w:tc>
      </w:tr>
      <w:tr w:rsidR="00082E31" w:rsidRPr="00E73422" w:rsidTr="00082E31">
        <w:trPr>
          <w:trHeight w:val="563"/>
        </w:trPr>
        <w:tc>
          <w:tcPr>
            <w:tcW w:w="2540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TROŠKOVNIK </w:t>
            </w:r>
          </w:p>
        </w:tc>
        <w:tc>
          <w:tcPr>
            <w:tcW w:w="7945" w:type="dxa"/>
          </w:tcPr>
          <w:p w:rsidR="00082E31" w:rsidRPr="00E73422" w:rsidRDefault="00082E31" w:rsidP="00082E31">
            <w:pPr>
              <w:spacing w:before="120" w:after="120" w:line="276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-</w:t>
            </w:r>
          </w:p>
        </w:tc>
      </w:tr>
      <w:tr w:rsidR="00082E31" w:rsidRPr="00E73422" w:rsidTr="00082E31">
        <w:trPr>
          <w:trHeight w:val="563"/>
        </w:trPr>
        <w:tc>
          <w:tcPr>
            <w:tcW w:w="2540" w:type="dxa"/>
            <w:vAlign w:val="center"/>
          </w:tcPr>
          <w:p w:rsidR="00082E31" w:rsidRPr="00E73422" w:rsidRDefault="00082E31" w:rsidP="00082E31">
            <w:pPr>
              <w:spacing w:before="120" w:after="120" w:line="276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VREDNOVANJA</w:t>
            </w:r>
          </w:p>
        </w:tc>
        <w:tc>
          <w:tcPr>
            <w:tcW w:w="7945" w:type="dxa"/>
          </w:tcPr>
          <w:p w:rsidR="00082E31" w:rsidRPr="001467F2" w:rsidRDefault="00082E31" w:rsidP="00082E31">
            <w:pPr>
              <w:spacing w:before="120" w:after="120" w:line="276" w:lineRule="auto"/>
              <w:rPr>
                <w:rFonts w:cstheme="minorHAnsi"/>
                <w:szCs w:val="20"/>
              </w:rPr>
            </w:pPr>
            <w:r w:rsidRPr="001467F2">
              <w:rPr>
                <w:rFonts w:cstheme="minorHAnsi"/>
                <w:szCs w:val="20"/>
              </w:rPr>
              <w:t>Učenici će dobiti unaprijed zadanu temu / predmet poslovanja koji uključuje definirani poslovni slučaj (npr. pokretanje poslovne ideje, analiza tržišta, održivi razvoj, financijsko planiranje).</w:t>
            </w:r>
          </w:p>
          <w:p w:rsidR="00082E31" w:rsidRPr="00E73422" w:rsidRDefault="00082E31" w:rsidP="00082E31">
            <w:pPr>
              <w:spacing w:before="120" w:after="120" w:line="276" w:lineRule="auto"/>
              <w:rPr>
                <w:rFonts w:cstheme="minorHAnsi"/>
                <w:szCs w:val="20"/>
              </w:rPr>
            </w:pPr>
            <w:r w:rsidRPr="001467F2">
              <w:rPr>
                <w:rFonts w:cstheme="minorHAnsi"/>
                <w:szCs w:val="20"/>
              </w:rPr>
              <w:t>Struktura zadatka: Zadaci se boduju u tri (ili više) kategorije, npr. (a) sadržaj i održivost poslovne ideje, (b) financijsko-planiranje i računovodstveni aspekt, (c) prezentacija i komunikacija / marketing / timski rad.</w:t>
            </w:r>
          </w:p>
        </w:tc>
      </w:tr>
    </w:tbl>
    <w:p w:rsidR="000734D9" w:rsidRDefault="000734D9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0734D9" w:rsidRDefault="000734D9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AC1CC1" w:rsidRDefault="00AC1CC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AC1CC1" w:rsidRDefault="00AC1CC1">
      <w:pPr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  <w:r>
        <w:rPr>
          <w:rFonts w:ascii="Cambria" w:hAnsi="Cambria" w:cs="Calibri"/>
          <w:b/>
          <w:color w:val="2E74B5" w:themeColor="accent1" w:themeShade="BF"/>
          <w:sz w:val="28"/>
          <w:szCs w:val="28"/>
        </w:rPr>
        <w:br w:type="page"/>
      </w:r>
    </w:p>
    <w:p w:rsidR="00AC1CC1" w:rsidRDefault="00AC1CC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AC1CC1" w:rsidRPr="003A347C" w:rsidRDefault="00AC1CC1" w:rsidP="00AC1CC1">
      <w:pPr>
        <w:rPr>
          <w:rFonts w:ascii="Arial Narrow" w:hAnsi="Arial Narrow" w:cs="Times New Roman"/>
          <w:b/>
          <w:i/>
          <w:sz w:val="28"/>
          <w:szCs w:val="28"/>
          <w:u w:val="single"/>
        </w:rPr>
      </w:pPr>
      <w:r w:rsidRPr="003A347C">
        <w:rPr>
          <w:rFonts w:ascii="Arial Narrow" w:hAnsi="Arial Narrow" w:cs="Times New Roman"/>
          <w:b/>
          <w:i/>
          <w:sz w:val="28"/>
          <w:szCs w:val="28"/>
          <w:u w:val="single"/>
        </w:rPr>
        <w:t>Dabar - međunarodno natjecanje iz informatike i</w:t>
      </w:r>
      <w:r>
        <w:rPr>
          <w:rFonts w:ascii="Arial Narrow" w:hAnsi="Arial Narrow" w:cs="Times New Roman"/>
          <w:b/>
          <w:i/>
          <w:sz w:val="28"/>
          <w:szCs w:val="28"/>
          <w:u w:val="single"/>
        </w:rPr>
        <w:t xml:space="preserve"> </w:t>
      </w:r>
      <w:r w:rsidRPr="003A347C">
        <w:rPr>
          <w:rFonts w:ascii="Arial Narrow" w:hAnsi="Arial Narrow" w:cs="Times New Roman"/>
          <w:b/>
          <w:i/>
          <w:sz w:val="28"/>
          <w:szCs w:val="28"/>
          <w:u w:val="single"/>
        </w:rPr>
        <w:t>računalnog razmišljanja</w:t>
      </w:r>
      <w:r w:rsidRPr="00E277BE">
        <w:rPr>
          <w:rFonts w:ascii="Arial Narrow" w:hAnsi="Arial Narrow"/>
          <w:b/>
          <w:i/>
          <w:u w:val="single"/>
        </w:rPr>
        <w:t>____</w:t>
      </w:r>
      <w:r w:rsidRPr="00E277BE">
        <w:rPr>
          <w:rFonts w:ascii="Arial Narrow" w:hAnsi="Arial Narrow"/>
          <w:b/>
          <w:i/>
        </w:rPr>
        <w:t xml:space="preserve"> </w:t>
      </w:r>
    </w:p>
    <w:p w:rsidR="00AC1CC1" w:rsidRPr="00E277BE" w:rsidRDefault="00AC1CC1" w:rsidP="00AC1CC1">
      <w:pPr>
        <w:rPr>
          <w:rFonts w:ascii="Arial Narrow" w:hAnsi="Arial Narrow"/>
          <w:b/>
          <w:i/>
        </w:rPr>
      </w:pPr>
      <w:r w:rsidRPr="00E277BE">
        <w:rPr>
          <w:rFonts w:ascii="Arial Narrow" w:hAnsi="Arial Narrow"/>
          <w:b/>
          <w:i/>
        </w:rPr>
        <w:t>SŠ DALJ, ŠK. GOD. 202</w:t>
      </w:r>
      <w:r>
        <w:rPr>
          <w:rFonts w:ascii="Arial Narrow" w:hAnsi="Arial Narrow"/>
          <w:b/>
          <w:i/>
        </w:rPr>
        <w:t>5</w:t>
      </w:r>
      <w:r w:rsidRPr="00E277BE">
        <w:rPr>
          <w:rFonts w:ascii="Arial Narrow" w:hAnsi="Arial Narrow"/>
          <w:b/>
          <w:i/>
        </w:rPr>
        <w:t>. / 202</w:t>
      </w:r>
      <w:r>
        <w:rPr>
          <w:rFonts w:ascii="Arial Narrow" w:hAnsi="Arial Narrow"/>
          <w:b/>
          <w:i/>
        </w:rPr>
        <w:t>6</w:t>
      </w:r>
      <w:r w:rsidRPr="00E277BE">
        <w:rPr>
          <w:rFonts w:ascii="Arial Narrow" w:hAnsi="Arial Narrow"/>
          <w:b/>
          <w:i/>
        </w:rPr>
        <w:t>.</w:t>
      </w:r>
    </w:p>
    <w:tbl>
      <w:tblPr>
        <w:tblStyle w:val="Srednjareetka2-Isticanje3"/>
        <w:tblW w:w="75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5"/>
        <w:gridCol w:w="4394"/>
      </w:tblGrid>
      <w:tr w:rsidR="00AC1CC1" w:rsidRPr="00E277BE" w:rsidTr="0003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4" w:type="dxa"/>
            <w:shd w:val="clear" w:color="auto" w:fill="auto"/>
          </w:tcPr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2835" w:type="dxa"/>
            <w:shd w:val="clear" w:color="auto" w:fill="auto"/>
          </w:tcPr>
          <w:p w:rsidR="00AC1CC1" w:rsidRPr="00E277BE" w:rsidRDefault="00AC1CC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Naziv aktivnosti</w:t>
            </w:r>
          </w:p>
        </w:tc>
        <w:tc>
          <w:tcPr>
            <w:tcW w:w="4394" w:type="dxa"/>
            <w:shd w:val="clear" w:color="auto" w:fill="auto"/>
          </w:tcPr>
          <w:p w:rsidR="00AC1CC1" w:rsidRPr="00E277BE" w:rsidRDefault="00AC1CC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Ime i prezime </w:t>
            </w:r>
          </w:p>
          <w:p w:rsidR="00AC1CC1" w:rsidRPr="00E277BE" w:rsidRDefault="00AC1CC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Izvršitelja</w:t>
            </w:r>
          </w:p>
        </w:tc>
      </w:tr>
      <w:tr w:rsidR="00AC1CC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CC1" w:rsidRPr="00E277BE" w:rsidRDefault="00AC1CC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Dabar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1CC1" w:rsidRPr="00E277BE" w:rsidRDefault="00AC1CC1" w:rsidP="00037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Dubravka Kovač, </w:t>
            </w:r>
            <w:r w:rsidRPr="00E277BE">
              <w:rPr>
                <w:rStyle w:val="Istaknuto"/>
                <w:color w:val="auto"/>
              </w:rPr>
              <w:t>mag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educ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math</w:t>
            </w:r>
            <w:r w:rsidRPr="00E277BE">
              <w:rPr>
                <w:rStyle w:val="st"/>
                <w:color w:val="auto"/>
              </w:rPr>
              <w:t xml:space="preserve">. et </w:t>
            </w:r>
            <w:r w:rsidRPr="00E277BE">
              <w:rPr>
                <w:rStyle w:val="Istaknuto"/>
                <w:color w:val="auto"/>
              </w:rPr>
              <w:t>phys</w:t>
            </w:r>
            <w:r w:rsidRPr="00E277BE">
              <w:rPr>
                <w:rStyle w:val="st"/>
                <w:color w:val="auto"/>
              </w:rPr>
              <w:t>.</w:t>
            </w:r>
          </w:p>
        </w:tc>
      </w:tr>
    </w:tbl>
    <w:p w:rsidR="00AC1CC1" w:rsidRPr="00E277BE" w:rsidRDefault="00AC1CC1" w:rsidP="00AC1CC1">
      <w:pPr>
        <w:rPr>
          <w:rFonts w:ascii="Arial Narrow" w:hAnsi="Arial Narrow"/>
          <w:b/>
          <w:i/>
        </w:rPr>
      </w:pPr>
    </w:p>
    <w:tbl>
      <w:tblPr>
        <w:tblStyle w:val="Srednjareetka2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46"/>
      </w:tblGrid>
      <w:tr w:rsidR="00AC1CC1" w:rsidRPr="00E277BE" w:rsidTr="0003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Ciljevi aktivnosti, programa, projekta</w:t>
            </w: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AC1CC1" w:rsidRPr="00ED1220" w:rsidRDefault="00AC1CC1" w:rsidP="00AC1CC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color w:val="auto"/>
              </w:rPr>
            </w:pPr>
            <w:r w:rsidRPr="003A347C">
              <w:rPr>
                <w:rFonts w:ascii="Arial Narrow" w:hAnsi="Arial Narrow"/>
                <w:b w:val="0"/>
                <w:i/>
                <w:color w:val="auto"/>
              </w:rPr>
              <w:t>Poticanje razvoja logičkog i računalnog razmišljanja.</w:t>
            </w:r>
          </w:p>
        </w:tc>
      </w:tr>
      <w:tr w:rsidR="00AC1CC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Default="00AC1CC1" w:rsidP="00037B71">
            <w:pPr>
              <w:rPr>
                <w:rFonts w:ascii="Arial Narrow" w:hAnsi="Arial Narrow"/>
                <w:b w:val="0"/>
                <w:bCs w:val="0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Namjena aktivnosti, programa, projekta</w:t>
            </w:r>
          </w:p>
          <w:p w:rsidR="00AC1CC1" w:rsidRPr="00ED1220" w:rsidRDefault="00AC1CC1" w:rsidP="00AC1CC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Očekivani ishodi</w:t>
            </w: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AC1CC1" w:rsidRPr="00E277BE" w:rsidRDefault="00AC1CC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A347C">
              <w:rPr>
                <w:rFonts w:ascii="Arial Narrow" w:hAnsi="Arial Narrow"/>
                <w:i/>
                <w:color w:val="auto"/>
              </w:rPr>
              <w:t>Rješavanje primjerenih problemskih i logičkih zadataka,</w:t>
            </w:r>
            <w:r>
              <w:rPr>
                <w:rFonts w:ascii="Arial Narrow" w:hAnsi="Arial Narrow"/>
                <w:i/>
                <w:color w:val="auto"/>
              </w:rPr>
              <w:t xml:space="preserve"> </w:t>
            </w:r>
            <w:r w:rsidRPr="003A347C">
              <w:rPr>
                <w:rFonts w:ascii="Arial Narrow" w:hAnsi="Arial Narrow"/>
                <w:i/>
                <w:color w:val="auto"/>
              </w:rPr>
              <w:t>stvaranje strategija za analiziranje i rješavanje problema te programiranje.</w:t>
            </w:r>
          </w:p>
        </w:tc>
      </w:tr>
      <w:tr w:rsidR="00AC1CC1" w:rsidRPr="00E277BE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Nositeljica aktivnosti, programa, projekta</w:t>
            </w: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AC1CC1" w:rsidRPr="00E277BE" w:rsidRDefault="00AC1CC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Dubravka Kovač</w:t>
            </w:r>
            <w:r>
              <w:rPr>
                <w:rFonts w:ascii="Arial Narrow" w:hAnsi="Arial Narrow"/>
                <w:i/>
                <w:color w:val="auto"/>
              </w:rPr>
              <w:t>, Tihomir Volić</w:t>
            </w:r>
          </w:p>
        </w:tc>
      </w:tr>
      <w:tr w:rsidR="00AC1CC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Način realizacije aktivnosti, programa, projekta</w:t>
            </w: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AC1CC1" w:rsidRPr="00E277BE" w:rsidRDefault="00AC1CC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A347C">
              <w:rPr>
                <w:rFonts w:ascii="Arial Narrow" w:hAnsi="Arial Narrow"/>
                <w:i/>
                <w:color w:val="auto"/>
              </w:rPr>
              <w:t>online natjecanje uz obavezno korištenje AAI@EduHr tj. Korisničkih</w:t>
            </w:r>
            <w:r>
              <w:rPr>
                <w:rFonts w:ascii="Arial Narrow" w:hAnsi="Arial Narrow"/>
                <w:i/>
                <w:color w:val="auto"/>
              </w:rPr>
              <w:t xml:space="preserve"> </w:t>
            </w:r>
            <w:r w:rsidRPr="003A347C">
              <w:rPr>
                <w:rFonts w:ascii="Arial Narrow" w:hAnsi="Arial Narrow"/>
                <w:i/>
                <w:color w:val="auto"/>
              </w:rPr>
              <w:t>računa @skole.hr</w:t>
            </w:r>
          </w:p>
        </w:tc>
      </w:tr>
      <w:tr w:rsidR="00AC1CC1" w:rsidRPr="00E277BE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Vremenik aktivnosti, programa, projekta</w:t>
            </w: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AC1CC1" w:rsidRPr="00E277BE" w:rsidRDefault="00AC1CC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Studeni 2025., po vremeniku organizatora.</w:t>
            </w:r>
          </w:p>
          <w:p w:rsidR="00AC1CC1" w:rsidRPr="00E277BE" w:rsidRDefault="00AC1CC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</w:tc>
      </w:tr>
      <w:tr w:rsidR="00AC1CC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Troškovnik aktivnosti, programa, projekta</w:t>
            </w:r>
          </w:p>
        </w:tc>
        <w:tc>
          <w:tcPr>
            <w:tcW w:w="454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AC1CC1" w:rsidRPr="00E277BE" w:rsidRDefault="00AC1CC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AC1CC1" w:rsidRPr="00E277BE" w:rsidRDefault="00AC1CC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--------</w:t>
            </w:r>
          </w:p>
        </w:tc>
      </w:tr>
      <w:tr w:rsidR="00AC1CC1" w:rsidRPr="00E277BE" w:rsidTr="00037B71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CC1" w:rsidRPr="002E799E" w:rsidRDefault="00AC1CC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vrednovanja i</w:t>
            </w:r>
          </w:p>
          <w:p w:rsidR="00AC1CC1" w:rsidRPr="002E799E" w:rsidRDefault="00AC1CC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korištenja</w:t>
            </w:r>
          </w:p>
          <w:p w:rsidR="00AC1CC1" w:rsidRPr="002E799E" w:rsidRDefault="00AC1CC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rezultata</w:t>
            </w:r>
          </w:p>
          <w:p w:rsidR="00AC1CC1" w:rsidRPr="00E277BE" w:rsidRDefault="00AC1CC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vrednovanja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1CC1" w:rsidRPr="00E277BE" w:rsidRDefault="00AC1CC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A347C">
              <w:rPr>
                <w:rFonts w:ascii="Arial Narrow" w:hAnsi="Arial Narrow"/>
                <w:i/>
              </w:rPr>
              <w:t>Rezultati postignuti na natjecanju</w:t>
            </w:r>
            <w:r>
              <w:rPr>
                <w:rFonts w:ascii="Arial Narrow" w:hAnsi="Arial Narrow"/>
                <w:i/>
              </w:rPr>
              <w:t>.</w:t>
            </w:r>
          </w:p>
        </w:tc>
      </w:tr>
    </w:tbl>
    <w:p w:rsidR="00037B71" w:rsidRDefault="00037B71">
      <w:pPr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  <w:r>
        <w:rPr>
          <w:rFonts w:ascii="Cambria" w:hAnsi="Cambria" w:cs="Calibri"/>
          <w:b/>
          <w:color w:val="2E74B5" w:themeColor="accent1" w:themeShade="BF"/>
          <w:sz w:val="28"/>
          <w:szCs w:val="28"/>
        </w:rPr>
        <w:br w:type="page"/>
      </w:r>
    </w:p>
    <w:p w:rsidR="00AC1CC1" w:rsidRDefault="00AC1CC1">
      <w:pPr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037B71" w:rsidRPr="00E277BE" w:rsidRDefault="00037B71" w:rsidP="00037B71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  <w:u w:val="single"/>
        </w:rPr>
        <w:t>Dan broja PI</w:t>
      </w:r>
      <w:r w:rsidRPr="00E277BE">
        <w:rPr>
          <w:rFonts w:ascii="Arial Narrow" w:hAnsi="Arial Narrow"/>
          <w:b/>
          <w:i/>
          <w:u w:val="single"/>
        </w:rPr>
        <w:t>____</w:t>
      </w:r>
      <w:r w:rsidRPr="00E277BE">
        <w:rPr>
          <w:rFonts w:ascii="Arial Narrow" w:hAnsi="Arial Narrow"/>
          <w:b/>
          <w:i/>
        </w:rPr>
        <w:t xml:space="preserve"> </w:t>
      </w:r>
    </w:p>
    <w:p w:rsidR="00037B71" w:rsidRPr="00E277BE" w:rsidRDefault="00037B71" w:rsidP="00037B71">
      <w:pPr>
        <w:rPr>
          <w:rFonts w:ascii="Arial Narrow" w:hAnsi="Arial Narrow"/>
          <w:b/>
          <w:i/>
        </w:rPr>
      </w:pPr>
      <w:r w:rsidRPr="00E277BE">
        <w:rPr>
          <w:rFonts w:ascii="Arial Narrow" w:hAnsi="Arial Narrow"/>
          <w:b/>
          <w:i/>
        </w:rPr>
        <w:t>SŠ DALJ, ŠK. GOD. 202</w:t>
      </w:r>
      <w:r>
        <w:rPr>
          <w:rFonts w:ascii="Arial Narrow" w:hAnsi="Arial Narrow"/>
          <w:b/>
          <w:i/>
        </w:rPr>
        <w:t>5</w:t>
      </w:r>
      <w:r w:rsidRPr="00E277BE">
        <w:rPr>
          <w:rFonts w:ascii="Arial Narrow" w:hAnsi="Arial Narrow"/>
          <w:b/>
          <w:i/>
        </w:rPr>
        <w:t>. / 202</w:t>
      </w:r>
      <w:r>
        <w:rPr>
          <w:rFonts w:ascii="Arial Narrow" w:hAnsi="Arial Narrow"/>
          <w:b/>
          <w:i/>
        </w:rPr>
        <w:t>6</w:t>
      </w:r>
      <w:r w:rsidRPr="00E277BE">
        <w:rPr>
          <w:rFonts w:ascii="Arial Narrow" w:hAnsi="Arial Narrow"/>
          <w:b/>
          <w:i/>
        </w:rPr>
        <w:t>.</w:t>
      </w:r>
    </w:p>
    <w:tbl>
      <w:tblPr>
        <w:tblStyle w:val="Srednjareetka2-Isticanje3"/>
        <w:tblW w:w="75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5"/>
        <w:gridCol w:w="4394"/>
      </w:tblGrid>
      <w:tr w:rsidR="00037B71" w:rsidRPr="00E277BE" w:rsidTr="0003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4" w:type="dxa"/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2835" w:type="dxa"/>
            <w:shd w:val="clear" w:color="auto" w:fill="auto"/>
          </w:tcPr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Naziv aktivnosti</w:t>
            </w:r>
          </w:p>
        </w:tc>
        <w:tc>
          <w:tcPr>
            <w:tcW w:w="4394" w:type="dxa"/>
            <w:shd w:val="clear" w:color="auto" w:fill="auto"/>
          </w:tcPr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Ime i prezime </w:t>
            </w:r>
          </w:p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Izvršitelja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b/>
                <w:i/>
              </w:rPr>
              <w:t>Dan broja PI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B71" w:rsidRPr="00E277BE" w:rsidRDefault="00037B71" w:rsidP="00037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Dubravka Kovač, </w:t>
            </w:r>
            <w:r w:rsidRPr="00E277BE">
              <w:rPr>
                <w:rStyle w:val="Istaknuto"/>
                <w:color w:val="auto"/>
              </w:rPr>
              <w:t>mag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educ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math</w:t>
            </w:r>
            <w:r w:rsidRPr="00E277BE">
              <w:rPr>
                <w:rStyle w:val="st"/>
                <w:color w:val="auto"/>
              </w:rPr>
              <w:t xml:space="preserve">. et </w:t>
            </w:r>
            <w:r w:rsidRPr="00E277BE">
              <w:rPr>
                <w:rStyle w:val="Istaknuto"/>
                <w:color w:val="auto"/>
              </w:rPr>
              <w:t>phys</w:t>
            </w:r>
            <w:r w:rsidRPr="00E277BE">
              <w:rPr>
                <w:rStyle w:val="st"/>
                <w:color w:val="auto"/>
              </w:rPr>
              <w:t>.</w:t>
            </w:r>
          </w:p>
        </w:tc>
      </w:tr>
    </w:tbl>
    <w:p w:rsidR="00037B71" w:rsidRPr="00E277BE" w:rsidRDefault="00037B71" w:rsidP="00037B71">
      <w:pPr>
        <w:rPr>
          <w:rFonts w:ascii="Arial Narrow" w:hAnsi="Arial Narrow"/>
          <w:b/>
          <w:i/>
        </w:rPr>
      </w:pPr>
    </w:p>
    <w:tbl>
      <w:tblPr>
        <w:tblStyle w:val="Srednjareetka2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46"/>
      </w:tblGrid>
      <w:tr w:rsidR="00037B71" w:rsidRPr="00E277BE" w:rsidTr="0003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Ciljevi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013109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color w:val="auto"/>
              </w:rPr>
            </w:pPr>
            <w:r w:rsidRPr="00013109">
              <w:rPr>
                <w:rFonts w:ascii="Arial Narrow" w:hAnsi="Arial Narrow"/>
                <w:b w:val="0"/>
                <w:i/>
                <w:color w:val="auto"/>
              </w:rPr>
              <w:t>upoznati učenike s matematičkom konstantom π (pi), njenim značenjem, povijesti i primjenama kroz interaktivne i kreativne sadržaje. Aktivnosti imaju za svrhu potaknuti interes za matematiku, razvijati logičko razmišljanje i pokazati kako se matematički pojmovi primjenjuju u svakodnevnom životu i znanosti.</w:t>
            </w:r>
          </w:p>
          <w:p w:rsidR="00037B71" w:rsidRPr="006C14D2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color w:val="auto"/>
              </w:rPr>
            </w:pPr>
            <w:r w:rsidRPr="00013109">
              <w:rPr>
                <w:rFonts w:ascii="Arial Narrow" w:hAnsi="Arial Narrow"/>
                <w:b w:val="0"/>
                <w:i/>
                <w:color w:val="auto"/>
              </w:rPr>
              <w:t>učiniti matematiku pristupačnijom i zanimljivijom putem raznih edukativnih, kreativnih i istraživačkih aktivnosti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Default="00037B71" w:rsidP="00037B71">
            <w:pPr>
              <w:rPr>
                <w:rFonts w:ascii="Arial Narrow" w:hAnsi="Arial Narrow"/>
                <w:b w:val="0"/>
                <w:bCs w:val="0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Namjena aktivnosti, programa, projekta</w:t>
            </w:r>
          </w:p>
          <w:p w:rsidR="00037B71" w:rsidRPr="00ED1220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Očekivani ishodi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037B71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P</w:t>
            </w:r>
            <w:r w:rsidRPr="00013109">
              <w:rPr>
                <w:rFonts w:ascii="Arial Narrow" w:hAnsi="Arial Narrow"/>
                <w:i/>
                <w:color w:val="auto"/>
              </w:rPr>
              <w:t>romicanje matematičke pismenosti i razvijanje pozitivnog stava prema matematici kroz obilježavanje 14. ožujka – dana koji simbolično predstavlja vrijednost broja π (3,14)</w:t>
            </w:r>
            <w:r>
              <w:rPr>
                <w:rFonts w:ascii="Arial Narrow" w:hAnsi="Arial Narrow"/>
                <w:i/>
                <w:color w:val="auto"/>
              </w:rPr>
              <w:t>.</w:t>
            </w: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013109">
              <w:rPr>
                <w:rFonts w:ascii="Arial Narrow" w:hAnsi="Arial Narrow"/>
                <w:i/>
                <w:color w:val="auto"/>
              </w:rPr>
              <w:t>Učenici se potiču na suradnju, kritičko mišljenje i primjenu matematičkih znanja u praktičnim situacijama, čime se jača njihova motivacija za učenjem i razumijevanjem svijeta oko sebe.</w:t>
            </w:r>
          </w:p>
        </w:tc>
      </w:tr>
      <w:tr w:rsidR="00037B71" w:rsidRPr="00E277BE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Nositeljica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Dubravka Kovač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Način realizacije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R</w:t>
            </w:r>
            <w:r w:rsidRPr="00013109">
              <w:rPr>
                <w:rFonts w:ascii="Arial Narrow" w:hAnsi="Arial Narrow"/>
                <w:i/>
                <w:color w:val="auto"/>
              </w:rPr>
              <w:t>ealizira se kroz niz aktivnosti koje se provode u školskom okruženju tijekom ili uoči 14. ožujka. Aktivnosti mogu biti individualne ili grupne, a osmišljene su tako da potiču znatiželju, timski rad i kreativno razmišljanje. U realizaciji sudjeluju učenici i nastavnici različitih predmeta, s ciljem povezivanja matematike s drugim područjima</w:t>
            </w:r>
            <w:r>
              <w:rPr>
                <w:rFonts w:ascii="Arial Narrow" w:hAnsi="Arial Narrow"/>
                <w:i/>
                <w:color w:val="auto"/>
              </w:rPr>
              <w:t>.</w:t>
            </w:r>
          </w:p>
        </w:tc>
      </w:tr>
      <w:tr w:rsidR="00037B71" w:rsidRPr="00E277BE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Vremenik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14. ožujka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Troškovnik aktivnosti, programa, projekta</w:t>
            </w:r>
          </w:p>
        </w:tc>
        <w:tc>
          <w:tcPr>
            <w:tcW w:w="454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--------</w:t>
            </w:r>
          </w:p>
        </w:tc>
      </w:tr>
      <w:tr w:rsidR="00037B71" w:rsidRPr="00E277BE" w:rsidTr="00037B71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vrednovanja i</w:t>
            </w:r>
          </w:p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korištenja</w:t>
            </w:r>
          </w:p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rezultata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vrednovanja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013109">
              <w:rPr>
                <w:rFonts w:ascii="Arial Narrow" w:hAnsi="Arial Narrow"/>
                <w:i/>
              </w:rPr>
              <w:t xml:space="preserve">Vrednovanje projekta </w:t>
            </w:r>
            <w:r w:rsidRPr="00013109">
              <w:rPr>
                <w:rFonts w:ascii="Arial Narrow" w:hAnsi="Arial Narrow"/>
                <w:i/>
                <w:iCs/>
              </w:rPr>
              <w:t>Dan broja Pi</w:t>
            </w:r>
            <w:r w:rsidRPr="00013109">
              <w:rPr>
                <w:rFonts w:ascii="Arial Narrow" w:hAnsi="Arial Narrow"/>
                <w:i/>
              </w:rPr>
              <w:t xml:space="preserve"> provodi se kvalitativno i kvantitativno, s ciljem praćenja postignuća učenika, njihove uključenosti te učinkovitosti samih aktivnosti.</w:t>
            </w:r>
            <w:r w:rsidRPr="006A4C98">
              <w:rPr>
                <w:rFonts w:ascii="Arial Narrow" w:hAnsi="Arial Narrow"/>
                <w:i/>
              </w:rPr>
              <w:t>.</w:t>
            </w:r>
          </w:p>
        </w:tc>
      </w:tr>
    </w:tbl>
    <w:p w:rsidR="00037B71" w:rsidRPr="00E277BE" w:rsidRDefault="00037B71" w:rsidP="00037B71"/>
    <w:p w:rsidR="00037B71" w:rsidRPr="00E277BE" w:rsidRDefault="00037B71" w:rsidP="00037B71">
      <w:r w:rsidRPr="00E277BE">
        <w:tab/>
      </w:r>
      <w:r w:rsidRPr="00E277BE">
        <w:tab/>
      </w:r>
      <w:r w:rsidRPr="00E277BE">
        <w:tab/>
      </w:r>
      <w:r w:rsidRPr="00E277BE">
        <w:tab/>
      </w:r>
      <w:r w:rsidRPr="00E277BE">
        <w:tab/>
      </w:r>
      <w:r w:rsidRPr="00E277BE">
        <w:tab/>
      </w:r>
      <w:r w:rsidRPr="00E277BE">
        <w:tab/>
      </w:r>
      <w:r w:rsidRPr="00E277BE">
        <w:tab/>
      </w:r>
      <w:r w:rsidRPr="00E277BE">
        <w:tab/>
      </w:r>
      <w:r w:rsidRPr="00E277BE">
        <w:tab/>
      </w:r>
    </w:p>
    <w:p w:rsidR="00037B71" w:rsidRDefault="00037B71" w:rsidP="00037B71">
      <w:r w:rsidRPr="00E277BE">
        <w:tab/>
      </w:r>
      <w:r w:rsidRPr="00E277BE">
        <w:tab/>
      </w:r>
      <w:r w:rsidRPr="00E277BE">
        <w:tab/>
      </w:r>
      <w:r w:rsidRPr="00E277BE">
        <w:tab/>
      </w:r>
      <w:r w:rsidRPr="00E277BE">
        <w:tab/>
      </w:r>
      <w:r w:rsidRPr="00E277BE">
        <w:tab/>
      </w:r>
    </w:p>
    <w:p w:rsidR="00037B71" w:rsidRPr="003749F6" w:rsidRDefault="00037B71" w:rsidP="00037B71">
      <w:r>
        <w:rPr>
          <w:rFonts w:ascii="Arial Narrow" w:hAnsi="Arial Narrow"/>
          <w:b/>
          <w:i/>
          <w:u w:val="single"/>
        </w:rPr>
        <w:lastRenderedPageBreak/>
        <w:t>Dan sigurnijeg interneta____</w:t>
      </w:r>
      <w:r>
        <w:rPr>
          <w:rFonts w:ascii="Arial Narrow" w:hAnsi="Arial Narrow"/>
          <w:b/>
          <w:i/>
        </w:rPr>
        <w:t xml:space="preserve"> </w:t>
      </w:r>
    </w:p>
    <w:p w:rsidR="00037B71" w:rsidRDefault="00037B71" w:rsidP="00037B71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SŠ DALJ, ŠK. GOD. 2025. / 2026.</w:t>
      </w:r>
    </w:p>
    <w:tbl>
      <w:tblPr>
        <w:tblStyle w:val="Srednjareetka2-Isticanje3"/>
        <w:tblW w:w="75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5"/>
        <w:gridCol w:w="4394"/>
      </w:tblGrid>
      <w:tr w:rsidR="00037B71" w:rsidTr="0003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4" w:type="dxa"/>
          </w:tcPr>
          <w:p w:rsidR="00037B71" w:rsidRDefault="00037B71">
            <w:pPr>
              <w:rPr>
                <w:rFonts w:ascii="Arial Narrow" w:hAnsi="Arial Narrow"/>
                <w:b w:val="0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71" w:rsidRDefault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Naziv aktivnosti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71" w:rsidRDefault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Ime i prezime </w:t>
            </w:r>
          </w:p>
          <w:p w:rsidR="00037B71" w:rsidRDefault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Izvršitelja</w:t>
            </w:r>
          </w:p>
        </w:tc>
      </w:tr>
      <w:tr w:rsidR="00037B71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right w:val="single" w:sz="4" w:space="0" w:color="auto"/>
            </w:tcBorders>
          </w:tcPr>
          <w:p w:rsidR="00037B71" w:rsidRDefault="00037B71">
            <w:pPr>
              <w:rPr>
                <w:rFonts w:ascii="Arial Narrow" w:hAnsi="Arial Narrow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71" w:rsidRDefault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Dan sigurnijeg interneta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71" w:rsidRDefault="00037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Dubravka Kovač, </w:t>
            </w:r>
            <w:r>
              <w:rPr>
                <w:rStyle w:val="Istaknuto"/>
              </w:rPr>
              <w:t>mag</w:t>
            </w:r>
            <w:r>
              <w:rPr>
                <w:rStyle w:val="st"/>
              </w:rPr>
              <w:t xml:space="preserve">. </w:t>
            </w:r>
            <w:r>
              <w:rPr>
                <w:rStyle w:val="Istaknuto"/>
              </w:rPr>
              <w:t>educ</w:t>
            </w:r>
            <w:r>
              <w:rPr>
                <w:rStyle w:val="st"/>
              </w:rPr>
              <w:t xml:space="preserve">. </w:t>
            </w:r>
            <w:r>
              <w:rPr>
                <w:rStyle w:val="Istaknuto"/>
              </w:rPr>
              <w:t>math</w:t>
            </w:r>
            <w:r>
              <w:rPr>
                <w:rStyle w:val="st"/>
              </w:rPr>
              <w:t xml:space="preserve">. et </w:t>
            </w:r>
            <w:r>
              <w:rPr>
                <w:rStyle w:val="Istaknuto"/>
              </w:rPr>
              <w:t>phys</w:t>
            </w:r>
            <w:r>
              <w:rPr>
                <w:rStyle w:val="st"/>
              </w:rPr>
              <w:t>.</w:t>
            </w:r>
          </w:p>
        </w:tc>
      </w:tr>
    </w:tbl>
    <w:p w:rsidR="00037B71" w:rsidRDefault="00037B71" w:rsidP="00037B71">
      <w:pPr>
        <w:rPr>
          <w:rFonts w:ascii="Arial Narrow" w:hAnsi="Arial Narrow"/>
          <w:b/>
          <w:i/>
        </w:rPr>
      </w:pPr>
    </w:p>
    <w:tbl>
      <w:tblPr>
        <w:tblStyle w:val="Srednjareetka2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46"/>
      </w:tblGrid>
      <w:tr w:rsidR="00037B71" w:rsidTr="0003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1" w:rsidRDefault="00037B71">
            <w:pPr>
              <w:rPr>
                <w:rFonts w:ascii="Arial Narrow" w:hAnsi="Arial Narrow"/>
                <w:b w:val="0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Ciljevi aktivnosti, programa, projekta</w:t>
            </w: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71" w:rsidRDefault="00037B71" w:rsidP="00037B71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</w:rPr>
            </w:pPr>
            <w:r>
              <w:rPr>
                <w:rFonts w:ascii="Arial Narrow" w:hAnsi="Arial Narrow"/>
                <w:b w:val="0"/>
                <w:i/>
              </w:rPr>
              <w:t>Ukazati na pravila lijepoga ponašanja i komuniciranja na internetu</w:t>
            </w:r>
          </w:p>
          <w:p w:rsidR="00037B71" w:rsidRDefault="00037B71" w:rsidP="00037B71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</w:rPr>
            </w:pPr>
            <w:r>
              <w:rPr>
                <w:rFonts w:ascii="Arial Narrow" w:hAnsi="Arial Narrow"/>
                <w:b w:val="0"/>
                <w:i/>
              </w:rPr>
              <w:t>Analizirati primjerene i neprimjerene oblike ponašanja na internetu</w:t>
            </w:r>
          </w:p>
          <w:p w:rsidR="00037B71" w:rsidRDefault="00037B71" w:rsidP="00037B71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</w:rPr>
            </w:pPr>
            <w:r>
              <w:rPr>
                <w:rFonts w:ascii="Arial Narrow" w:hAnsi="Arial Narrow"/>
                <w:b w:val="0"/>
                <w:i/>
              </w:rPr>
              <w:t>Ukazati na važnost zaštite osobnih podataka na internetu te potaknuti učenike na kritičko razmišljanje i donošenje mudrih odluka vezanih uz njihovu privatnost na internetu</w:t>
            </w:r>
          </w:p>
        </w:tc>
      </w:tr>
      <w:tr w:rsidR="00037B71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1" w:rsidRDefault="00037B71">
            <w:pPr>
              <w:rPr>
                <w:rFonts w:ascii="Arial Narrow" w:hAnsi="Arial Narrow"/>
                <w:b w:val="0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i/>
              </w:rPr>
              <w:t>Namjena aktivnosti, programa, projekta</w:t>
            </w:r>
          </w:p>
          <w:p w:rsidR="00037B71" w:rsidRDefault="00037B71" w:rsidP="00037B71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Očekivani ishodi</w:t>
            </w: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71" w:rsidRDefault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Upoznati učenike s opasnostima na internetu.</w:t>
            </w:r>
          </w:p>
        </w:tc>
      </w:tr>
      <w:tr w:rsidR="00037B71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Nositeljica aktivnosti, programa, projekta</w:t>
            </w: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1" w:rsidRDefault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Dubravka Kovač, Tihomir Volić</w:t>
            </w:r>
          </w:p>
        </w:tc>
      </w:tr>
      <w:tr w:rsidR="00037B71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Način realizacije aktivnosti, programa, projekta</w:t>
            </w: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71" w:rsidRDefault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Obraditi bitne teme vezane uz sigurnost na internetu</w:t>
            </w:r>
          </w:p>
          <w:p w:rsidR="00037B71" w:rsidRDefault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izrađujući ih pomoću digitalnih alata koji su sastavni dio određene nastavne cjeline.</w:t>
            </w:r>
          </w:p>
        </w:tc>
      </w:tr>
      <w:tr w:rsidR="00037B71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Vremenik aktivnosti, programa, projekta</w:t>
            </w:r>
          </w:p>
          <w:p w:rsidR="00037B71" w:rsidRDefault="00037B71">
            <w:pPr>
              <w:rPr>
                <w:rFonts w:ascii="Arial Narrow" w:hAnsi="Arial Narrow"/>
                <w:i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71" w:rsidRDefault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- Prosinac – izrada priče u Scratchu na zadanu temu</w:t>
            </w:r>
          </w:p>
          <w:p w:rsidR="00037B71" w:rsidRDefault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- Veljača – izrada prezentacije i plakata</w:t>
            </w:r>
          </w:p>
          <w:p w:rsidR="00037B71" w:rsidRDefault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- Drugi tjedan u veljači – prezentacije učenika i</w:t>
            </w:r>
          </w:p>
          <w:p w:rsidR="00037B71" w:rsidRDefault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rješavanje kviza na stranici:</w:t>
            </w:r>
          </w:p>
          <w:p w:rsidR="00037B71" w:rsidRDefault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http://www.dansigurnijeginterneta.org/</w:t>
            </w:r>
          </w:p>
          <w:p w:rsidR="00037B71" w:rsidRDefault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- Drugi dan drugog tjedna u drugom mjesecu – Dan</w:t>
            </w:r>
          </w:p>
          <w:p w:rsidR="00037B71" w:rsidRDefault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sigurnijeg interneta</w:t>
            </w:r>
          </w:p>
        </w:tc>
      </w:tr>
      <w:tr w:rsidR="00037B71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1" w:rsidRDefault="00037B71">
            <w:pPr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Troškovnik aktivnosti, programa, projekta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1" w:rsidRDefault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037B71" w:rsidRDefault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--------</w:t>
            </w:r>
          </w:p>
        </w:tc>
      </w:tr>
      <w:tr w:rsidR="00037B71" w:rsidTr="00037B71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37B71" w:rsidRDefault="00037B71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Način vrednovanja i</w:t>
            </w:r>
          </w:p>
          <w:p w:rsidR="00037B71" w:rsidRDefault="00037B71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način korištenja</w:t>
            </w:r>
          </w:p>
          <w:p w:rsidR="00037B71" w:rsidRDefault="00037B71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rezultata</w:t>
            </w:r>
          </w:p>
          <w:p w:rsidR="00037B71" w:rsidRDefault="00037B71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vrednovanja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71" w:rsidRDefault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- Samovrednovanje</w:t>
            </w:r>
          </w:p>
          <w:p w:rsidR="00037B71" w:rsidRDefault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- Vršnjačko vrednovanje</w:t>
            </w:r>
          </w:p>
          <w:p w:rsidR="00037B71" w:rsidRDefault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- Ocjene u dnevnik</w:t>
            </w:r>
          </w:p>
          <w:p w:rsidR="00037B71" w:rsidRDefault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- Učenički radovi (plakati, prezentacije, priče u Scratchu)</w:t>
            </w:r>
          </w:p>
          <w:p w:rsidR="00037B71" w:rsidRDefault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- Kviz – Centar za sigurniji internet dodjeljuje 3 nagrade</w:t>
            </w:r>
          </w:p>
        </w:tc>
      </w:tr>
    </w:tbl>
    <w:p w:rsidR="00037B71" w:rsidRPr="00E277BE" w:rsidRDefault="00037B71" w:rsidP="00037B71">
      <w:r w:rsidRPr="00E277BE">
        <w:tab/>
      </w:r>
      <w:r w:rsidRPr="00E277BE">
        <w:tab/>
      </w:r>
      <w:r w:rsidRPr="00E277BE">
        <w:tab/>
      </w:r>
    </w:p>
    <w:p w:rsidR="00037B71" w:rsidRDefault="00037B7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037B71" w:rsidRDefault="00037B71">
      <w:pPr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  <w:r>
        <w:rPr>
          <w:rFonts w:ascii="Cambria" w:hAnsi="Cambria" w:cs="Calibri"/>
          <w:b/>
          <w:color w:val="2E74B5" w:themeColor="accent1" w:themeShade="BF"/>
          <w:sz w:val="28"/>
          <w:szCs w:val="28"/>
        </w:rPr>
        <w:br w:type="page"/>
      </w:r>
    </w:p>
    <w:p w:rsidR="00037B71" w:rsidRDefault="00037B7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037B71" w:rsidRPr="00132B9A" w:rsidRDefault="00037B71" w:rsidP="00037B71">
      <w:pPr>
        <w:rPr>
          <w:rFonts w:ascii="Arial Narrow" w:hAnsi="Arial Narrow"/>
          <w:b/>
          <w:i/>
          <w:sz w:val="24"/>
          <w:szCs w:val="24"/>
        </w:rPr>
      </w:pPr>
      <w:r w:rsidRPr="00132B9A">
        <w:rPr>
          <w:rFonts w:ascii="Arial Narrow" w:hAnsi="Arial Narrow"/>
          <w:b/>
          <w:i/>
          <w:sz w:val="24"/>
          <w:szCs w:val="24"/>
          <w:u w:val="single"/>
        </w:rPr>
        <w:t>Europski dan zaštite osobnih podataka____</w:t>
      </w:r>
      <w:r w:rsidRPr="00132B9A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037B71" w:rsidRPr="00132B9A" w:rsidRDefault="00037B71" w:rsidP="00037B71">
      <w:pPr>
        <w:rPr>
          <w:rFonts w:ascii="Arial Narrow" w:hAnsi="Arial Narrow"/>
          <w:b/>
          <w:i/>
          <w:sz w:val="24"/>
          <w:szCs w:val="24"/>
        </w:rPr>
      </w:pPr>
      <w:r w:rsidRPr="00132B9A">
        <w:rPr>
          <w:rFonts w:ascii="Arial Narrow" w:hAnsi="Arial Narrow"/>
          <w:b/>
          <w:i/>
          <w:sz w:val="24"/>
          <w:szCs w:val="24"/>
        </w:rPr>
        <w:t>SŠ DALJ, ŠK. GOD. 2025. / 2026.</w:t>
      </w:r>
    </w:p>
    <w:tbl>
      <w:tblPr>
        <w:tblStyle w:val="Srednjareetka2-Isticanje3"/>
        <w:tblW w:w="93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520"/>
        <w:gridCol w:w="5457"/>
      </w:tblGrid>
      <w:tr w:rsidR="00037B71" w:rsidRPr="00E277BE" w:rsidTr="00132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2" w:type="dxa"/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3520" w:type="dxa"/>
            <w:shd w:val="clear" w:color="auto" w:fill="auto"/>
          </w:tcPr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Naziv aktivnosti</w:t>
            </w:r>
          </w:p>
        </w:tc>
        <w:tc>
          <w:tcPr>
            <w:tcW w:w="5457" w:type="dxa"/>
            <w:shd w:val="clear" w:color="auto" w:fill="auto"/>
          </w:tcPr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Ime i prezime </w:t>
            </w:r>
          </w:p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Izvršitelja</w:t>
            </w:r>
          </w:p>
        </w:tc>
      </w:tr>
      <w:tr w:rsidR="00037B71" w:rsidRPr="00E277BE" w:rsidTr="00132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Europski dan zaštite osobnih podataka</w:t>
            </w:r>
          </w:p>
        </w:tc>
        <w:tc>
          <w:tcPr>
            <w:tcW w:w="54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B71" w:rsidRPr="00E277BE" w:rsidRDefault="00037B71" w:rsidP="00037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Dubravka Kovač, </w:t>
            </w:r>
            <w:r w:rsidRPr="00E277BE">
              <w:rPr>
                <w:rStyle w:val="Istaknuto"/>
                <w:color w:val="auto"/>
              </w:rPr>
              <w:t>mag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educ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math</w:t>
            </w:r>
            <w:r w:rsidRPr="00E277BE">
              <w:rPr>
                <w:rStyle w:val="st"/>
                <w:color w:val="auto"/>
              </w:rPr>
              <w:t xml:space="preserve">. et </w:t>
            </w:r>
            <w:r w:rsidRPr="00E277BE">
              <w:rPr>
                <w:rStyle w:val="Istaknuto"/>
                <w:color w:val="auto"/>
              </w:rPr>
              <w:t>phys</w:t>
            </w:r>
            <w:r w:rsidRPr="00E277BE">
              <w:rPr>
                <w:rStyle w:val="st"/>
                <w:color w:val="auto"/>
              </w:rPr>
              <w:t>.</w:t>
            </w:r>
          </w:p>
        </w:tc>
      </w:tr>
    </w:tbl>
    <w:p w:rsidR="00037B71" w:rsidRPr="00E277BE" w:rsidRDefault="00037B71" w:rsidP="00037B71">
      <w:pPr>
        <w:rPr>
          <w:rFonts w:ascii="Arial Narrow" w:hAnsi="Arial Narrow"/>
          <w:b/>
          <w:i/>
        </w:rPr>
      </w:pPr>
    </w:p>
    <w:tbl>
      <w:tblPr>
        <w:tblStyle w:val="Srednjareetka2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46"/>
      </w:tblGrid>
      <w:tr w:rsidR="00037B71" w:rsidRPr="00E277BE" w:rsidTr="0003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Ciljevi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363DF5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color w:val="auto"/>
              </w:rPr>
            </w:pPr>
            <w:r w:rsidRPr="00363DF5">
              <w:rPr>
                <w:rFonts w:ascii="Arial Narrow" w:hAnsi="Arial Narrow"/>
                <w:b w:val="0"/>
                <w:i/>
                <w:color w:val="auto"/>
              </w:rPr>
              <w:t>Obilježavanje ovog datuma ima kao primarni cilj</w:t>
            </w:r>
            <w:r>
              <w:rPr>
                <w:rFonts w:ascii="Arial Narrow" w:hAnsi="Arial Narrow"/>
                <w:b w:val="0"/>
                <w:i/>
                <w:color w:val="auto"/>
              </w:rPr>
              <w:t xml:space="preserve"> </w:t>
            </w:r>
            <w:r w:rsidRPr="00363DF5">
              <w:rPr>
                <w:rFonts w:ascii="Arial Narrow" w:hAnsi="Arial Narrow"/>
                <w:b w:val="0"/>
                <w:bCs w:val="0"/>
                <w:i/>
              </w:rPr>
              <w:t>poticati upoznavanja učenika s njihovim pravima i obvezama na polju zaštite osobnih podataka, kako bi mogli steći saznanja o ovom ljudskom pravu koje,iako manje poznato, se oduvijek nalazilo u svakodnevnom životu te koje ima izravan dodir s većinom naših svakodnevnih radnji.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Default="00037B71" w:rsidP="00037B71">
            <w:pPr>
              <w:rPr>
                <w:rFonts w:ascii="Arial Narrow" w:hAnsi="Arial Narrow"/>
                <w:b w:val="0"/>
                <w:bCs w:val="0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Namjena aktivnosti, programa, projekta</w:t>
            </w:r>
          </w:p>
          <w:p w:rsidR="00037B71" w:rsidRPr="00ED1220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Očekivani ishodi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037B71" w:rsidRPr="00363DF5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63DF5">
              <w:rPr>
                <w:rFonts w:ascii="Arial Narrow" w:hAnsi="Arial Narrow"/>
                <w:i/>
                <w:color w:val="auto"/>
              </w:rPr>
              <w:t>Upoznati učenike s opasnostima i načinima zaštite</w:t>
            </w: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63DF5">
              <w:rPr>
                <w:rFonts w:ascii="Arial Narrow" w:hAnsi="Arial Narrow"/>
                <w:i/>
                <w:color w:val="auto"/>
              </w:rPr>
              <w:t>osobnih podataka.</w:t>
            </w:r>
          </w:p>
        </w:tc>
      </w:tr>
      <w:tr w:rsidR="00037B71" w:rsidRPr="00E277BE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Nositeljica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Dubravka Kovač</w:t>
            </w:r>
            <w:r>
              <w:rPr>
                <w:rFonts w:ascii="Arial Narrow" w:hAnsi="Arial Narrow"/>
                <w:i/>
                <w:color w:val="auto"/>
              </w:rPr>
              <w:t>, Tihomir Volić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Način realizacije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037B71" w:rsidRPr="00363DF5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63DF5">
              <w:rPr>
                <w:rFonts w:ascii="Arial Narrow" w:hAnsi="Arial Narrow"/>
                <w:i/>
                <w:color w:val="auto"/>
              </w:rPr>
              <w:t>Proučiti prevare i ostale opasnosti na internetu kao i</w:t>
            </w:r>
          </w:p>
          <w:p w:rsidR="00037B71" w:rsidRPr="00363DF5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63DF5">
              <w:rPr>
                <w:rFonts w:ascii="Arial Narrow" w:hAnsi="Arial Narrow"/>
                <w:i/>
                <w:color w:val="auto"/>
              </w:rPr>
              <w:t>načine zaštite na youtube kanalu MUP-a Republike</w:t>
            </w:r>
            <w:r>
              <w:rPr>
                <w:rFonts w:ascii="Arial Narrow" w:hAnsi="Arial Narrow"/>
                <w:i/>
                <w:color w:val="auto"/>
              </w:rPr>
              <w:t xml:space="preserve"> </w:t>
            </w:r>
            <w:r w:rsidRPr="00363DF5">
              <w:rPr>
                <w:rFonts w:ascii="Arial Narrow" w:hAnsi="Arial Narrow"/>
                <w:i/>
                <w:color w:val="auto"/>
              </w:rPr>
              <w:t>Hrvatske i na stranici naivci.hr.</w:t>
            </w:r>
          </w:p>
          <w:p w:rsidR="00037B71" w:rsidRPr="00363DF5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63DF5">
              <w:rPr>
                <w:rFonts w:ascii="Arial Narrow" w:hAnsi="Arial Narrow"/>
                <w:i/>
                <w:color w:val="auto"/>
              </w:rPr>
              <w:t>Izrada:</w:t>
            </w:r>
          </w:p>
          <w:p w:rsidR="00037B71" w:rsidRPr="00363DF5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63DF5">
              <w:rPr>
                <w:rFonts w:ascii="Arial Narrow" w:hAnsi="Arial Narrow"/>
                <w:i/>
                <w:color w:val="auto"/>
              </w:rPr>
              <w:t>- Stripa</w:t>
            </w:r>
          </w:p>
          <w:p w:rsidR="00037B71" w:rsidRPr="00363DF5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63DF5">
              <w:rPr>
                <w:rFonts w:ascii="Arial Narrow" w:hAnsi="Arial Narrow"/>
                <w:i/>
                <w:color w:val="auto"/>
              </w:rPr>
              <w:t>- Plakata ili</w:t>
            </w: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63DF5">
              <w:rPr>
                <w:rFonts w:ascii="Arial Narrow" w:hAnsi="Arial Narrow"/>
                <w:i/>
                <w:color w:val="auto"/>
              </w:rPr>
              <w:t>- Video uratka na zadanu temu.</w:t>
            </w:r>
          </w:p>
        </w:tc>
      </w:tr>
      <w:tr w:rsidR="00037B71" w:rsidRPr="00E277BE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Vremenik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363DF5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63DF5">
              <w:rPr>
                <w:rFonts w:ascii="Arial Narrow" w:hAnsi="Arial Narrow"/>
                <w:i/>
                <w:color w:val="auto"/>
              </w:rPr>
              <w:t>Siječanj – izrada plakata na zadanu temu, stripa i</w:t>
            </w:r>
          </w:p>
          <w:p w:rsidR="00037B71" w:rsidRPr="00363DF5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63DF5">
              <w:rPr>
                <w:rFonts w:ascii="Arial Narrow" w:hAnsi="Arial Narrow"/>
                <w:i/>
                <w:color w:val="auto"/>
              </w:rPr>
              <w:t>plakata sa stripom ili video uradak na zadanu</w:t>
            </w:r>
          </w:p>
          <w:p w:rsidR="00037B71" w:rsidRPr="00363DF5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63DF5">
              <w:rPr>
                <w:rFonts w:ascii="Arial Narrow" w:hAnsi="Arial Narrow"/>
                <w:i/>
                <w:color w:val="auto"/>
              </w:rPr>
              <w:t>temu</w:t>
            </w:r>
          </w:p>
          <w:p w:rsidR="00037B71" w:rsidRPr="00363DF5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63DF5">
              <w:rPr>
                <w:rFonts w:ascii="Arial Narrow" w:hAnsi="Arial Narrow"/>
                <w:i/>
                <w:color w:val="auto"/>
              </w:rPr>
              <w:t>- 28. siječanj – Europski dan zaštite osobnih</w:t>
            </w:r>
          </w:p>
          <w:p w:rsidR="00037B71" w:rsidRPr="00363DF5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63DF5">
              <w:rPr>
                <w:rFonts w:ascii="Arial Narrow" w:hAnsi="Arial Narrow"/>
                <w:i/>
                <w:color w:val="auto"/>
              </w:rPr>
              <w:t>podataka</w:t>
            </w: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63DF5">
              <w:rPr>
                <w:rFonts w:ascii="Arial Narrow" w:hAnsi="Arial Narrow"/>
                <w:i/>
                <w:color w:val="auto"/>
              </w:rPr>
              <w:t>- Kraj siječnja – prezentacije učeničkih radova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Troškovnik aktivnosti, programa, projekta</w:t>
            </w:r>
          </w:p>
        </w:tc>
        <w:tc>
          <w:tcPr>
            <w:tcW w:w="454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--------</w:t>
            </w:r>
          </w:p>
        </w:tc>
      </w:tr>
      <w:tr w:rsidR="00037B71" w:rsidRPr="00E277BE" w:rsidTr="00037B71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vrednovanja i</w:t>
            </w:r>
          </w:p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korištenja</w:t>
            </w:r>
          </w:p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rezultata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vrednovanja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B71" w:rsidRPr="00363DF5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63DF5">
              <w:rPr>
                <w:rFonts w:ascii="Arial Narrow" w:hAnsi="Arial Narrow"/>
                <w:i/>
              </w:rPr>
              <w:t>- Samovrednovanje</w:t>
            </w:r>
          </w:p>
          <w:p w:rsidR="00037B71" w:rsidRPr="00363DF5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63DF5">
              <w:rPr>
                <w:rFonts w:ascii="Arial Narrow" w:hAnsi="Arial Narrow"/>
                <w:i/>
              </w:rPr>
              <w:t>- Vršnjačko vrednovanje</w:t>
            </w:r>
          </w:p>
          <w:p w:rsidR="00037B71" w:rsidRPr="00363DF5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63DF5">
              <w:rPr>
                <w:rFonts w:ascii="Arial Narrow" w:hAnsi="Arial Narrow"/>
                <w:i/>
              </w:rPr>
              <w:t>- Ocjene u dnevnik</w:t>
            </w: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63DF5">
              <w:rPr>
                <w:rFonts w:ascii="Arial Narrow" w:hAnsi="Arial Narrow"/>
                <w:i/>
              </w:rPr>
              <w:t>- Učenički radovi (plakati, strip i video uradak)</w:t>
            </w:r>
          </w:p>
        </w:tc>
      </w:tr>
    </w:tbl>
    <w:p w:rsidR="00037B71" w:rsidRDefault="00037B71">
      <w:pPr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037B71" w:rsidRDefault="00037B71">
      <w:pPr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  <w:r>
        <w:rPr>
          <w:rFonts w:ascii="Cambria" w:hAnsi="Cambria" w:cs="Calibri"/>
          <w:b/>
          <w:color w:val="2E74B5" w:themeColor="accent1" w:themeShade="BF"/>
          <w:sz w:val="28"/>
          <w:szCs w:val="28"/>
        </w:rPr>
        <w:br w:type="page"/>
      </w:r>
    </w:p>
    <w:p w:rsidR="00037B71" w:rsidRPr="00E277BE" w:rsidRDefault="00037B71" w:rsidP="00037B71">
      <w:pPr>
        <w:rPr>
          <w:rFonts w:ascii="Arial Narrow" w:hAnsi="Arial Narrow"/>
          <w:b/>
          <w:i/>
        </w:rPr>
      </w:pPr>
      <w:r w:rsidRPr="00E277BE">
        <w:rPr>
          <w:rFonts w:ascii="Arial Narrow" w:hAnsi="Arial Narrow"/>
          <w:b/>
          <w:i/>
        </w:rPr>
        <w:lastRenderedPageBreak/>
        <w:t xml:space="preserve">PLAN RADA </w:t>
      </w:r>
      <w:r w:rsidRPr="00E277BE">
        <w:rPr>
          <w:rFonts w:ascii="Arial Narrow" w:hAnsi="Arial Narrow"/>
          <w:b/>
          <w:i/>
          <w:u w:val="single"/>
        </w:rPr>
        <w:t>_______</w:t>
      </w:r>
      <w:r w:rsidRPr="00E277BE">
        <w:rPr>
          <w:rFonts w:ascii="Arial Narrow" w:hAnsi="Arial Narrow" w:cs="Times New Roman"/>
          <w:b/>
          <w:i/>
          <w:sz w:val="28"/>
          <w:szCs w:val="28"/>
          <w:u w:val="single"/>
        </w:rPr>
        <w:t xml:space="preserve"> </w:t>
      </w:r>
      <w:r w:rsidRPr="00ED1220">
        <w:rPr>
          <w:rFonts w:ascii="Arial Narrow" w:hAnsi="Arial Narrow" w:cs="Times New Roman"/>
          <w:b/>
          <w:i/>
          <w:sz w:val="28"/>
          <w:szCs w:val="28"/>
          <w:u w:val="single"/>
        </w:rPr>
        <w:t>Matematička natjecanja: Geometrijska škola Stanko Bilinski</w:t>
      </w:r>
      <w:r w:rsidRPr="00E277BE">
        <w:rPr>
          <w:rFonts w:ascii="Arial Narrow" w:hAnsi="Arial Narrow"/>
          <w:b/>
          <w:i/>
          <w:u w:val="single"/>
        </w:rPr>
        <w:t>____</w:t>
      </w:r>
      <w:r w:rsidRPr="00E277BE">
        <w:rPr>
          <w:rFonts w:ascii="Arial Narrow" w:hAnsi="Arial Narrow"/>
          <w:b/>
          <w:i/>
        </w:rPr>
        <w:t xml:space="preserve"> </w:t>
      </w:r>
    </w:p>
    <w:p w:rsidR="00037B71" w:rsidRPr="00E277BE" w:rsidRDefault="00037B71" w:rsidP="00037B71">
      <w:pPr>
        <w:rPr>
          <w:rFonts w:ascii="Arial Narrow" w:hAnsi="Arial Narrow"/>
          <w:b/>
          <w:i/>
        </w:rPr>
      </w:pPr>
      <w:r w:rsidRPr="00E277BE">
        <w:rPr>
          <w:rFonts w:ascii="Arial Narrow" w:hAnsi="Arial Narrow"/>
          <w:b/>
          <w:i/>
        </w:rPr>
        <w:t>SŠ DALJ, ŠK. GOD. 202</w:t>
      </w:r>
      <w:r>
        <w:rPr>
          <w:rFonts w:ascii="Arial Narrow" w:hAnsi="Arial Narrow"/>
          <w:b/>
          <w:i/>
        </w:rPr>
        <w:t>5</w:t>
      </w:r>
      <w:r w:rsidRPr="00E277BE">
        <w:rPr>
          <w:rFonts w:ascii="Arial Narrow" w:hAnsi="Arial Narrow"/>
          <w:b/>
          <w:i/>
        </w:rPr>
        <w:t>. / 202</w:t>
      </w:r>
      <w:r>
        <w:rPr>
          <w:rFonts w:ascii="Arial Narrow" w:hAnsi="Arial Narrow"/>
          <w:b/>
          <w:i/>
        </w:rPr>
        <w:t>6</w:t>
      </w:r>
      <w:r w:rsidRPr="00E277BE">
        <w:rPr>
          <w:rFonts w:ascii="Arial Narrow" w:hAnsi="Arial Narrow"/>
          <w:b/>
          <w:i/>
        </w:rPr>
        <w:t>.</w:t>
      </w:r>
    </w:p>
    <w:tbl>
      <w:tblPr>
        <w:tblStyle w:val="Srednjareetka2-Isticanje3"/>
        <w:tblW w:w="93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520"/>
        <w:gridCol w:w="5457"/>
      </w:tblGrid>
      <w:tr w:rsidR="00037B71" w:rsidRPr="00E277BE" w:rsidTr="00132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2" w:type="dxa"/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3520" w:type="dxa"/>
            <w:shd w:val="clear" w:color="auto" w:fill="auto"/>
          </w:tcPr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Naziv aktivnosti</w:t>
            </w:r>
          </w:p>
        </w:tc>
        <w:tc>
          <w:tcPr>
            <w:tcW w:w="5457" w:type="dxa"/>
            <w:shd w:val="clear" w:color="auto" w:fill="auto"/>
          </w:tcPr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Ime i prezime </w:t>
            </w:r>
          </w:p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Izvršitelja</w:t>
            </w:r>
          </w:p>
        </w:tc>
      </w:tr>
      <w:tr w:rsidR="00037B71" w:rsidRPr="00E277BE" w:rsidTr="00132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D1220">
              <w:rPr>
                <w:rFonts w:ascii="Arial Narrow" w:hAnsi="Arial Narrow"/>
                <w:i/>
                <w:color w:val="auto"/>
              </w:rPr>
              <w:t>Matematička natjecanja: Geometrijska škola Stanko Bilinski</w:t>
            </w:r>
          </w:p>
        </w:tc>
        <w:tc>
          <w:tcPr>
            <w:tcW w:w="54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B71" w:rsidRPr="00E277BE" w:rsidRDefault="00037B71" w:rsidP="00037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Dubravka Kovač, </w:t>
            </w:r>
            <w:r w:rsidRPr="00E277BE">
              <w:rPr>
                <w:rStyle w:val="Istaknuto"/>
                <w:color w:val="auto"/>
              </w:rPr>
              <w:t>mag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educ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math</w:t>
            </w:r>
            <w:r w:rsidRPr="00E277BE">
              <w:rPr>
                <w:rStyle w:val="st"/>
                <w:color w:val="auto"/>
              </w:rPr>
              <w:t xml:space="preserve">. et </w:t>
            </w:r>
            <w:r w:rsidRPr="00E277BE">
              <w:rPr>
                <w:rStyle w:val="Istaknuto"/>
                <w:color w:val="auto"/>
              </w:rPr>
              <w:t>phys</w:t>
            </w:r>
            <w:r w:rsidRPr="00E277BE">
              <w:rPr>
                <w:rStyle w:val="st"/>
                <w:color w:val="auto"/>
              </w:rPr>
              <w:t>.</w:t>
            </w:r>
          </w:p>
        </w:tc>
      </w:tr>
    </w:tbl>
    <w:p w:rsidR="00037B71" w:rsidRPr="00E277BE" w:rsidRDefault="00037B71" w:rsidP="00037B71">
      <w:pPr>
        <w:rPr>
          <w:rFonts w:ascii="Arial Narrow" w:hAnsi="Arial Narrow"/>
          <w:b/>
          <w:i/>
        </w:rPr>
      </w:pPr>
    </w:p>
    <w:tbl>
      <w:tblPr>
        <w:tblStyle w:val="Srednjareetka2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46"/>
      </w:tblGrid>
      <w:tr w:rsidR="00037B71" w:rsidRPr="00E277BE" w:rsidTr="0003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Ciljevi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E277BE" w:rsidRDefault="00037B71" w:rsidP="00037B71">
            <w:pPr>
              <w:pStyle w:val="Odlomakpopis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color w:val="auto"/>
              </w:rPr>
            </w:pPr>
          </w:p>
          <w:p w:rsidR="00037B71" w:rsidRPr="00ED1220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color w:val="auto"/>
              </w:rPr>
            </w:pPr>
            <w:r w:rsidRPr="00ED1220">
              <w:rPr>
                <w:rFonts w:ascii="Arial Narrow" w:hAnsi="Arial Narrow"/>
                <w:b w:val="0"/>
                <w:i/>
                <w:color w:val="auto"/>
              </w:rPr>
              <w:t>Razvijati i poticati darovitost i kreativnost učenika.</w:t>
            </w:r>
          </w:p>
          <w:p w:rsidR="00037B71" w:rsidRPr="00ED1220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color w:val="auto"/>
              </w:rPr>
            </w:pPr>
            <w:r w:rsidRPr="00ED1220">
              <w:rPr>
                <w:rFonts w:ascii="Arial Narrow" w:hAnsi="Arial Narrow"/>
                <w:b w:val="0"/>
                <w:i/>
                <w:color w:val="auto"/>
              </w:rPr>
              <w:t>Pripremati učenike za natjecanje iz matematike.</w:t>
            </w:r>
          </w:p>
          <w:p w:rsidR="00037B71" w:rsidRPr="00ED1220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color w:val="auto"/>
              </w:rPr>
            </w:pPr>
            <w:r w:rsidRPr="00ED1220">
              <w:rPr>
                <w:rFonts w:ascii="Arial Narrow" w:hAnsi="Arial Narrow"/>
                <w:b w:val="0"/>
                <w:i/>
                <w:color w:val="auto"/>
              </w:rPr>
              <w:t xml:space="preserve">Popularizacija matematike, stjecanje novih znanja i vještina, kreativna </w:t>
            </w:r>
            <w:r w:rsidRPr="00ED1220">
              <w:rPr>
                <w:rFonts w:ascii="Arial Narrow" w:hAnsi="Arial Narrow"/>
                <w:b w:val="0"/>
                <w:i/>
              </w:rPr>
              <w:t>primjena znanja iz matematike.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Default="00037B71" w:rsidP="00037B71">
            <w:pPr>
              <w:rPr>
                <w:rFonts w:ascii="Arial Narrow" w:hAnsi="Arial Narrow"/>
                <w:b w:val="0"/>
                <w:bCs w:val="0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Namjena aktivnosti, programa, projekta</w:t>
            </w:r>
          </w:p>
          <w:p w:rsidR="00037B71" w:rsidRPr="00ED1220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Očekivani ishodi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D1220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D1220">
              <w:rPr>
                <w:rFonts w:ascii="Arial Narrow" w:hAnsi="Arial Narrow"/>
                <w:i/>
                <w:color w:val="auto"/>
              </w:rPr>
              <w:t>Promicanje kreativnog izražavanja u prigodnim trenucima.</w:t>
            </w:r>
          </w:p>
          <w:p w:rsidR="00037B71" w:rsidRPr="00ED1220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D1220">
              <w:rPr>
                <w:rFonts w:ascii="Arial Narrow" w:hAnsi="Arial Narrow"/>
                <w:i/>
                <w:color w:val="auto"/>
              </w:rPr>
              <w:t>Promicanje ugleda škole.</w:t>
            </w:r>
          </w:p>
          <w:p w:rsidR="00037B71" w:rsidRPr="00ED1220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D1220">
              <w:rPr>
                <w:rFonts w:ascii="Arial Narrow" w:hAnsi="Arial Narrow"/>
                <w:i/>
                <w:color w:val="auto"/>
              </w:rPr>
              <w:t>Učenici će uočiti zabavnu stranu matematike.</w:t>
            </w:r>
          </w:p>
          <w:p w:rsidR="00037B71" w:rsidRPr="00ED1220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D1220">
              <w:rPr>
                <w:rFonts w:ascii="Arial Narrow" w:hAnsi="Arial Narrow"/>
                <w:i/>
                <w:color w:val="auto"/>
              </w:rPr>
              <w:t>Stjecanje novih znanja i vještina.</w:t>
            </w: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D1220">
              <w:rPr>
                <w:rFonts w:ascii="Arial Narrow" w:hAnsi="Arial Narrow"/>
                <w:i/>
                <w:color w:val="auto"/>
              </w:rPr>
              <w:t>Motiviranje učenika na bavljenje matematikom izvan redovitih</w:t>
            </w:r>
            <w:r>
              <w:rPr>
                <w:rFonts w:ascii="Arial Narrow" w:hAnsi="Arial Narrow"/>
                <w:i/>
                <w:color w:val="auto"/>
              </w:rPr>
              <w:t xml:space="preserve"> </w:t>
            </w:r>
            <w:r w:rsidRPr="00ED1220">
              <w:rPr>
                <w:rFonts w:ascii="Arial Narrow" w:hAnsi="Arial Narrow"/>
                <w:i/>
                <w:color w:val="auto"/>
              </w:rPr>
              <w:t>školskih programa.</w:t>
            </w:r>
          </w:p>
        </w:tc>
      </w:tr>
      <w:tr w:rsidR="00037B71" w:rsidRPr="00E277BE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Nositeljica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Dubravka Kovač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Način realizacije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D1220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D1220">
              <w:rPr>
                <w:rFonts w:ascii="Arial Narrow" w:hAnsi="Arial Narrow"/>
                <w:i/>
                <w:color w:val="auto"/>
              </w:rPr>
              <w:t>Geometrijska škola Stanko Bilinski</w:t>
            </w:r>
          </w:p>
          <w:p w:rsidR="00037B71" w:rsidRPr="00ED1220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D1220">
              <w:rPr>
                <w:rFonts w:ascii="Arial Narrow" w:hAnsi="Arial Narrow"/>
                <w:i/>
                <w:color w:val="auto"/>
              </w:rPr>
              <w:t>Učenici izrađuju rad iz geometrije koji se šalje na natjecanje</w:t>
            </w: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D1220">
              <w:rPr>
                <w:rFonts w:ascii="Arial Narrow" w:hAnsi="Arial Narrow"/>
                <w:i/>
                <w:color w:val="auto"/>
              </w:rPr>
              <w:t>Geometrijska škola Stanka Bilinskog Našice</w:t>
            </w:r>
          </w:p>
        </w:tc>
      </w:tr>
      <w:tr w:rsidR="00037B71" w:rsidRPr="00E277BE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Vremenik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T</w:t>
            </w:r>
            <w:r w:rsidRPr="00E277BE">
              <w:rPr>
                <w:rFonts w:ascii="Arial Narrow" w:hAnsi="Arial Narrow"/>
                <w:i/>
                <w:color w:val="auto"/>
              </w:rPr>
              <w:t>ijekom cijele školske godine</w:t>
            </w:r>
            <w:r>
              <w:rPr>
                <w:rFonts w:ascii="Arial Narrow" w:hAnsi="Arial Narrow"/>
                <w:i/>
                <w:color w:val="auto"/>
              </w:rPr>
              <w:t>, po vremeniku organizatora.</w:t>
            </w: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Troškovnik aktivnosti, programa, projekta</w:t>
            </w:r>
          </w:p>
        </w:tc>
        <w:tc>
          <w:tcPr>
            <w:tcW w:w="454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--------</w:t>
            </w:r>
          </w:p>
        </w:tc>
      </w:tr>
      <w:tr w:rsidR="00037B71" w:rsidRPr="00E277BE" w:rsidTr="00037B71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vrednovanja i</w:t>
            </w:r>
          </w:p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korištenja</w:t>
            </w:r>
          </w:p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rezultata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vrednovanja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B71" w:rsidRPr="002E799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Nagrađivanje učenika</w:t>
            </w:r>
          </w:p>
          <w:p w:rsidR="00037B71" w:rsidRPr="002E799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Vremensko praćenje ostvarivanja ciljeva u školi i u odnosu na druge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2E799E">
              <w:rPr>
                <w:rFonts w:ascii="Arial Narrow" w:hAnsi="Arial Narrow"/>
                <w:i/>
              </w:rPr>
              <w:t>škole istog profila.</w:t>
            </w:r>
          </w:p>
          <w:p w:rsidR="00037B71" w:rsidRPr="002E799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Samoprocjena napretka učenika.</w:t>
            </w:r>
          </w:p>
          <w:p w:rsidR="00037B71" w:rsidRPr="002E799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Promocija škole.</w:t>
            </w: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Objava fotografija i izvješća na web stranici škole</w:t>
            </w:r>
            <w:r>
              <w:rPr>
                <w:rFonts w:ascii="Arial Narrow" w:hAnsi="Arial Narrow"/>
                <w:i/>
              </w:rPr>
              <w:t>.</w:t>
            </w:r>
          </w:p>
        </w:tc>
      </w:tr>
    </w:tbl>
    <w:p w:rsidR="00037B71" w:rsidRDefault="00037B71">
      <w:pPr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  <w:r>
        <w:rPr>
          <w:rFonts w:ascii="Cambria" w:hAnsi="Cambria" w:cs="Calibri"/>
          <w:b/>
          <w:color w:val="2E74B5" w:themeColor="accent1" w:themeShade="BF"/>
          <w:sz w:val="28"/>
          <w:szCs w:val="28"/>
        </w:rPr>
        <w:br w:type="page"/>
      </w:r>
    </w:p>
    <w:p w:rsidR="00037B71" w:rsidRPr="003A347C" w:rsidRDefault="00037B71" w:rsidP="00037B71">
      <w:pPr>
        <w:rPr>
          <w:rFonts w:ascii="Arial Narrow" w:hAnsi="Arial Narrow" w:cs="Times New Roman"/>
          <w:b/>
          <w:i/>
          <w:sz w:val="28"/>
          <w:szCs w:val="28"/>
          <w:u w:val="single"/>
        </w:rPr>
      </w:pPr>
      <w:r>
        <w:rPr>
          <w:rFonts w:ascii="Arial Narrow" w:hAnsi="Arial Narrow" w:cs="Times New Roman"/>
          <w:b/>
          <w:i/>
          <w:sz w:val="28"/>
          <w:szCs w:val="28"/>
          <w:u w:val="single"/>
        </w:rPr>
        <w:lastRenderedPageBreak/>
        <w:t>MAT liga</w:t>
      </w:r>
      <w:r w:rsidRPr="00E277BE">
        <w:rPr>
          <w:rFonts w:ascii="Arial Narrow" w:hAnsi="Arial Narrow"/>
          <w:b/>
          <w:i/>
          <w:u w:val="single"/>
        </w:rPr>
        <w:t>____</w:t>
      </w:r>
      <w:r w:rsidRPr="00E277BE">
        <w:rPr>
          <w:rFonts w:ascii="Arial Narrow" w:hAnsi="Arial Narrow"/>
          <w:b/>
          <w:i/>
        </w:rPr>
        <w:t xml:space="preserve"> </w:t>
      </w:r>
    </w:p>
    <w:p w:rsidR="00037B71" w:rsidRPr="00E277BE" w:rsidRDefault="00037B71" w:rsidP="00037B71">
      <w:pPr>
        <w:rPr>
          <w:rFonts w:ascii="Arial Narrow" w:hAnsi="Arial Narrow"/>
          <w:b/>
          <w:i/>
        </w:rPr>
      </w:pPr>
      <w:r w:rsidRPr="00E277BE">
        <w:rPr>
          <w:rFonts w:ascii="Arial Narrow" w:hAnsi="Arial Narrow"/>
          <w:b/>
          <w:i/>
        </w:rPr>
        <w:t>SŠ DALJ, ŠK. GOD. 202</w:t>
      </w:r>
      <w:r>
        <w:rPr>
          <w:rFonts w:ascii="Arial Narrow" w:hAnsi="Arial Narrow"/>
          <w:b/>
          <w:i/>
        </w:rPr>
        <w:t>5</w:t>
      </w:r>
      <w:r w:rsidRPr="00E277BE">
        <w:rPr>
          <w:rFonts w:ascii="Arial Narrow" w:hAnsi="Arial Narrow"/>
          <w:b/>
          <w:i/>
        </w:rPr>
        <w:t>. / 202</w:t>
      </w:r>
      <w:r>
        <w:rPr>
          <w:rFonts w:ascii="Arial Narrow" w:hAnsi="Arial Narrow"/>
          <w:b/>
          <w:i/>
        </w:rPr>
        <w:t>6</w:t>
      </w:r>
      <w:r w:rsidRPr="00E277BE">
        <w:rPr>
          <w:rFonts w:ascii="Arial Narrow" w:hAnsi="Arial Narrow"/>
          <w:b/>
          <w:i/>
        </w:rPr>
        <w:t>.</w:t>
      </w:r>
    </w:p>
    <w:tbl>
      <w:tblPr>
        <w:tblStyle w:val="Srednjareetka2-Isticanje3"/>
        <w:tblW w:w="93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5"/>
        <w:gridCol w:w="6242"/>
      </w:tblGrid>
      <w:tr w:rsidR="00037B71" w:rsidRPr="00E277BE" w:rsidTr="00132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4" w:type="dxa"/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2835" w:type="dxa"/>
            <w:shd w:val="clear" w:color="auto" w:fill="auto"/>
          </w:tcPr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Naziv aktivnosti</w:t>
            </w:r>
          </w:p>
        </w:tc>
        <w:tc>
          <w:tcPr>
            <w:tcW w:w="6242" w:type="dxa"/>
            <w:shd w:val="clear" w:color="auto" w:fill="auto"/>
          </w:tcPr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Ime i prezime </w:t>
            </w:r>
          </w:p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Izvršitelja</w:t>
            </w:r>
          </w:p>
        </w:tc>
      </w:tr>
      <w:tr w:rsidR="00037B71" w:rsidRPr="00E277BE" w:rsidTr="00132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5F4405">
              <w:rPr>
                <w:rFonts w:ascii="Arial Narrow" w:hAnsi="Arial Narrow"/>
                <w:i/>
                <w:color w:val="auto"/>
              </w:rPr>
              <w:t>MAT</w:t>
            </w:r>
            <w:r>
              <w:rPr>
                <w:rFonts w:ascii="Arial Narrow" w:hAnsi="Arial Narrow"/>
                <w:i/>
                <w:color w:val="auto"/>
              </w:rPr>
              <w:t xml:space="preserve"> liga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B71" w:rsidRPr="00E277BE" w:rsidRDefault="00037B71" w:rsidP="00037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Dubravka Kovač, </w:t>
            </w:r>
            <w:r w:rsidRPr="00E277BE">
              <w:rPr>
                <w:rStyle w:val="Istaknuto"/>
                <w:color w:val="auto"/>
              </w:rPr>
              <w:t>mag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educ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math</w:t>
            </w:r>
            <w:r w:rsidRPr="00E277BE">
              <w:rPr>
                <w:rStyle w:val="st"/>
                <w:color w:val="auto"/>
              </w:rPr>
              <w:t xml:space="preserve">. et </w:t>
            </w:r>
            <w:r w:rsidRPr="00E277BE">
              <w:rPr>
                <w:rStyle w:val="Istaknuto"/>
                <w:color w:val="auto"/>
              </w:rPr>
              <w:t>phys</w:t>
            </w:r>
            <w:r w:rsidRPr="00E277BE">
              <w:rPr>
                <w:rStyle w:val="st"/>
                <w:color w:val="auto"/>
              </w:rPr>
              <w:t>.</w:t>
            </w:r>
          </w:p>
        </w:tc>
      </w:tr>
    </w:tbl>
    <w:p w:rsidR="00037B71" w:rsidRPr="00E277BE" w:rsidRDefault="00037B71" w:rsidP="00037B71">
      <w:pPr>
        <w:rPr>
          <w:rFonts w:ascii="Arial Narrow" w:hAnsi="Arial Narrow"/>
          <w:b/>
          <w:i/>
        </w:rPr>
      </w:pPr>
    </w:p>
    <w:tbl>
      <w:tblPr>
        <w:tblStyle w:val="Srednjareetka2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46"/>
      </w:tblGrid>
      <w:tr w:rsidR="00037B71" w:rsidRPr="00E277BE" w:rsidTr="0003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Ciljevi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3C062D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i/>
              </w:rPr>
            </w:pPr>
            <w:r w:rsidRPr="00C442E9">
              <w:rPr>
                <w:rFonts w:ascii="Arial Narrow" w:hAnsi="Arial Narrow"/>
                <w:b w:val="0"/>
                <w:bCs w:val="0"/>
                <w:i/>
              </w:rPr>
              <w:t>popularizacij</w:t>
            </w:r>
            <w:r>
              <w:rPr>
                <w:rFonts w:ascii="Arial Narrow" w:hAnsi="Arial Narrow"/>
                <w:b w:val="0"/>
                <w:bCs w:val="0"/>
                <w:i/>
              </w:rPr>
              <w:t>a</w:t>
            </w:r>
            <w:r w:rsidRPr="00C442E9">
              <w:rPr>
                <w:rFonts w:ascii="Arial Narrow" w:hAnsi="Arial Narrow"/>
                <w:b w:val="0"/>
                <w:bCs w:val="0"/>
                <w:i/>
              </w:rPr>
              <w:t xml:space="preserve"> matematike</w:t>
            </w:r>
          </w:p>
          <w:p w:rsidR="00037B71" w:rsidRPr="003C062D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i/>
              </w:rPr>
            </w:pPr>
            <w:r w:rsidRPr="00C442E9">
              <w:rPr>
                <w:rFonts w:ascii="Arial Narrow" w:hAnsi="Arial Narrow"/>
                <w:b w:val="0"/>
                <w:bCs w:val="0"/>
                <w:i/>
              </w:rPr>
              <w:t>motivacijom učenika</w:t>
            </w:r>
          </w:p>
          <w:p w:rsidR="00037B71" w:rsidRPr="003C062D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i/>
              </w:rPr>
            </w:pPr>
            <w:r w:rsidRPr="00C442E9">
              <w:rPr>
                <w:rFonts w:ascii="Arial Narrow" w:hAnsi="Arial Narrow"/>
                <w:b w:val="0"/>
                <w:bCs w:val="0"/>
                <w:i/>
              </w:rPr>
              <w:t>poticanjem zajedništva</w:t>
            </w:r>
          </w:p>
          <w:p w:rsidR="00037B71" w:rsidRPr="003C062D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C062D">
              <w:rPr>
                <w:rFonts w:ascii="Arial Narrow" w:hAnsi="Arial Narrow"/>
                <w:b w:val="0"/>
                <w:bCs w:val="0"/>
                <w:i/>
              </w:rPr>
              <w:t xml:space="preserve">poticanje </w:t>
            </w:r>
            <w:r w:rsidRPr="00C442E9">
              <w:rPr>
                <w:rFonts w:ascii="Arial Narrow" w:hAnsi="Arial Narrow"/>
                <w:b w:val="0"/>
                <w:bCs w:val="0"/>
                <w:i/>
              </w:rPr>
              <w:t>timskog rada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Default="00037B71" w:rsidP="00037B71">
            <w:pPr>
              <w:rPr>
                <w:rFonts w:ascii="Arial Narrow" w:hAnsi="Arial Narrow"/>
                <w:b w:val="0"/>
                <w:bCs w:val="0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Namjena aktivnosti, programa, projekta</w:t>
            </w:r>
          </w:p>
          <w:p w:rsidR="00037B71" w:rsidRPr="00ED1220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Očekivani ishodi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A347C">
              <w:rPr>
                <w:rFonts w:ascii="Arial Narrow" w:hAnsi="Arial Narrow"/>
                <w:i/>
                <w:color w:val="auto"/>
              </w:rPr>
              <w:t>Rješavanje primjerenih problemskih zadataka,</w:t>
            </w:r>
            <w:r>
              <w:rPr>
                <w:rFonts w:ascii="Arial Narrow" w:hAnsi="Arial Narrow"/>
                <w:i/>
                <w:color w:val="auto"/>
              </w:rPr>
              <w:t xml:space="preserve"> </w:t>
            </w:r>
            <w:r w:rsidRPr="003A347C">
              <w:rPr>
                <w:rFonts w:ascii="Arial Narrow" w:hAnsi="Arial Narrow"/>
                <w:i/>
                <w:color w:val="auto"/>
              </w:rPr>
              <w:t xml:space="preserve">stvaranje strategija za analiziranje i rješavanje problema </w:t>
            </w:r>
            <w:r>
              <w:rPr>
                <w:rFonts w:ascii="Arial Narrow" w:hAnsi="Arial Narrow"/>
                <w:i/>
                <w:color w:val="auto"/>
              </w:rPr>
              <w:t>u timu (po dvoje učenika iz istog razreda).</w:t>
            </w:r>
          </w:p>
        </w:tc>
      </w:tr>
      <w:tr w:rsidR="00037B71" w:rsidRPr="00E277BE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Nositeljica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Dubravka Kovač</w:t>
            </w:r>
            <w:r>
              <w:rPr>
                <w:rFonts w:ascii="Arial Narrow" w:hAnsi="Arial Narrow"/>
                <w:i/>
                <w:color w:val="auto"/>
              </w:rPr>
              <w:t>, Tihomir Volić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Način realizacije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037B71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A347C">
              <w:rPr>
                <w:rFonts w:ascii="Arial Narrow" w:hAnsi="Arial Narrow"/>
                <w:i/>
                <w:color w:val="auto"/>
              </w:rPr>
              <w:t xml:space="preserve">online natjecanje </w:t>
            </w:r>
            <w:r>
              <w:rPr>
                <w:rFonts w:ascii="Arial Narrow" w:hAnsi="Arial Narrow"/>
                <w:i/>
                <w:color w:val="auto"/>
              </w:rPr>
              <w:t>se provodi u 4 kola,</w:t>
            </w: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najbolji se pozivaju na Finale u Zagreb</w:t>
            </w:r>
          </w:p>
        </w:tc>
      </w:tr>
      <w:tr w:rsidR="00037B71" w:rsidRPr="00E277BE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Vremenik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po vremeniku organizatora</w:t>
            </w: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Troškovnik aktivnosti, programa, projekta</w:t>
            </w:r>
          </w:p>
        </w:tc>
        <w:tc>
          <w:tcPr>
            <w:tcW w:w="454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Kotizacija za svaku prijavljenu ekipu.</w:t>
            </w: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Troškovi puta u ZG, ukoliko su učenici pozvani na finale.</w:t>
            </w:r>
          </w:p>
        </w:tc>
      </w:tr>
      <w:tr w:rsidR="00037B71" w:rsidRPr="00E277BE" w:rsidTr="00037B71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vrednovanja i</w:t>
            </w:r>
          </w:p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korištenja</w:t>
            </w:r>
          </w:p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rezultata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vrednovanja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A347C">
              <w:rPr>
                <w:rFonts w:ascii="Arial Narrow" w:hAnsi="Arial Narrow"/>
                <w:i/>
              </w:rPr>
              <w:t>Rezultati postignuti na natjecanju</w:t>
            </w:r>
            <w:r>
              <w:rPr>
                <w:rFonts w:ascii="Arial Narrow" w:hAnsi="Arial Narrow"/>
                <w:i/>
              </w:rPr>
              <w:t>.</w:t>
            </w:r>
          </w:p>
        </w:tc>
      </w:tr>
    </w:tbl>
    <w:p w:rsidR="00037B71" w:rsidRDefault="00037B71">
      <w:pPr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  <w:r>
        <w:rPr>
          <w:rFonts w:ascii="Cambria" w:hAnsi="Cambria" w:cs="Calibri"/>
          <w:b/>
          <w:color w:val="2E74B5" w:themeColor="accent1" w:themeShade="BF"/>
          <w:sz w:val="28"/>
          <w:szCs w:val="28"/>
        </w:rPr>
        <w:br w:type="page"/>
      </w:r>
    </w:p>
    <w:p w:rsidR="00037B71" w:rsidRDefault="00037B71">
      <w:pPr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037B71" w:rsidRPr="00E277BE" w:rsidRDefault="00037B71" w:rsidP="00037B71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  <w:u w:val="single"/>
        </w:rPr>
        <w:t xml:space="preserve">STEMwave - </w:t>
      </w:r>
      <w:r w:rsidRPr="00B53010">
        <w:rPr>
          <w:rFonts w:ascii="Arial Narrow" w:hAnsi="Arial Narrow"/>
          <w:b/>
          <w:i/>
          <w:u w:val="single"/>
        </w:rPr>
        <w:t>Škola budućnosti</w:t>
      </w:r>
      <w:r w:rsidRPr="00E277BE">
        <w:rPr>
          <w:rFonts w:ascii="Arial Narrow" w:hAnsi="Arial Narrow"/>
          <w:b/>
          <w:i/>
          <w:u w:val="single"/>
        </w:rPr>
        <w:t>____</w:t>
      </w:r>
      <w:r w:rsidRPr="00E277BE">
        <w:rPr>
          <w:rFonts w:ascii="Arial Narrow" w:hAnsi="Arial Narrow"/>
          <w:b/>
          <w:i/>
        </w:rPr>
        <w:t xml:space="preserve"> </w:t>
      </w:r>
    </w:p>
    <w:p w:rsidR="00037B71" w:rsidRPr="00E277BE" w:rsidRDefault="00037B71" w:rsidP="00037B71">
      <w:pPr>
        <w:rPr>
          <w:rFonts w:ascii="Arial Narrow" w:hAnsi="Arial Narrow"/>
          <w:b/>
          <w:i/>
        </w:rPr>
      </w:pPr>
      <w:r w:rsidRPr="00E277BE">
        <w:rPr>
          <w:rFonts w:ascii="Arial Narrow" w:hAnsi="Arial Narrow"/>
          <w:b/>
          <w:i/>
        </w:rPr>
        <w:t>SŠ DALJ, ŠK. GOD. 202</w:t>
      </w:r>
      <w:r>
        <w:rPr>
          <w:rFonts w:ascii="Arial Narrow" w:hAnsi="Arial Narrow"/>
          <w:b/>
          <w:i/>
        </w:rPr>
        <w:t>5</w:t>
      </w:r>
      <w:r w:rsidRPr="00E277BE">
        <w:rPr>
          <w:rFonts w:ascii="Arial Narrow" w:hAnsi="Arial Narrow"/>
          <w:b/>
          <w:i/>
        </w:rPr>
        <w:t>. / 202</w:t>
      </w:r>
      <w:r>
        <w:rPr>
          <w:rFonts w:ascii="Arial Narrow" w:hAnsi="Arial Narrow"/>
          <w:b/>
          <w:i/>
        </w:rPr>
        <w:t>6</w:t>
      </w:r>
      <w:r w:rsidRPr="00E277BE">
        <w:rPr>
          <w:rFonts w:ascii="Arial Narrow" w:hAnsi="Arial Narrow"/>
          <w:b/>
          <w:i/>
        </w:rPr>
        <w:t>.</w:t>
      </w:r>
    </w:p>
    <w:tbl>
      <w:tblPr>
        <w:tblStyle w:val="Srednjareetka2-Isticanje3"/>
        <w:tblW w:w="93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5"/>
        <w:gridCol w:w="6242"/>
      </w:tblGrid>
      <w:tr w:rsidR="00037B71" w:rsidRPr="00E277BE" w:rsidTr="00132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4" w:type="dxa"/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2835" w:type="dxa"/>
            <w:shd w:val="clear" w:color="auto" w:fill="auto"/>
          </w:tcPr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Naziv aktivnosti</w:t>
            </w:r>
          </w:p>
        </w:tc>
        <w:tc>
          <w:tcPr>
            <w:tcW w:w="6242" w:type="dxa"/>
            <w:shd w:val="clear" w:color="auto" w:fill="auto"/>
          </w:tcPr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Ime i prezime </w:t>
            </w:r>
          </w:p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Izvršitelja</w:t>
            </w:r>
          </w:p>
        </w:tc>
      </w:tr>
      <w:tr w:rsidR="00037B71" w:rsidRPr="00E277BE" w:rsidTr="00132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b/>
                <w:i/>
                <w:u w:val="single"/>
              </w:rPr>
              <w:t xml:space="preserve">STEMwave - </w:t>
            </w:r>
            <w:r w:rsidRPr="00B53010">
              <w:rPr>
                <w:rFonts w:ascii="Arial Narrow" w:hAnsi="Arial Narrow"/>
                <w:b/>
                <w:i/>
                <w:u w:val="single"/>
              </w:rPr>
              <w:t>Škola budućnosti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B71" w:rsidRPr="00E277BE" w:rsidRDefault="00037B71" w:rsidP="00037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Dubravka Kovač, </w:t>
            </w:r>
            <w:r w:rsidRPr="00E277BE">
              <w:rPr>
                <w:rStyle w:val="Istaknuto"/>
                <w:color w:val="auto"/>
              </w:rPr>
              <w:t>mag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educ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math</w:t>
            </w:r>
            <w:r w:rsidRPr="00E277BE">
              <w:rPr>
                <w:rStyle w:val="st"/>
                <w:color w:val="auto"/>
              </w:rPr>
              <w:t xml:space="preserve">. et </w:t>
            </w:r>
            <w:r w:rsidRPr="00E277BE">
              <w:rPr>
                <w:rStyle w:val="Istaknuto"/>
                <w:color w:val="auto"/>
              </w:rPr>
              <w:t>phys</w:t>
            </w:r>
            <w:r w:rsidRPr="00E277BE">
              <w:rPr>
                <w:rStyle w:val="st"/>
                <w:color w:val="auto"/>
              </w:rPr>
              <w:t>.</w:t>
            </w:r>
          </w:p>
        </w:tc>
      </w:tr>
    </w:tbl>
    <w:p w:rsidR="00037B71" w:rsidRPr="00E277BE" w:rsidRDefault="00037B71" w:rsidP="00037B71">
      <w:pPr>
        <w:rPr>
          <w:rFonts w:ascii="Arial Narrow" w:hAnsi="Arial Narrow"/>
          <w:b/>
          <w:i/>
        </w:rPr>
      </w:pPr>
    </w:p>
    <w:tbl>
      <w:tblPr>
        <w:tblStyle w:val="Srednjareetka2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46"/>
      </w:tblGrid>
      <w:tr w:rsidR="00037B71" w:rsidRPr="00E277BE" w:rsidTr="0003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Ciljevi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6A4C98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color w:val="auto"/>
              </w:rPr>
            </w:pPr>
            <w:r w:rsidRPr="006A4C98">
              <w:rPr>
                <w:rFonts w:ascii="Arial Narrow" w:hAnsi="Arial Narrow"/>
                <w:b w:val="0"/>
                <w:i/>
                <w:color w:val="auto"/>
              </w:rPr>
              <w:t xml:space="preserve"> učenje direktno od Stemijevih i Infobipovih inženjera koji učenicima </w:t>
            </w:r>
            <w:r w:rsidRPr="006A4C98">
              <w:rPr>
                <w:rFonts w:ascii="Arial Narrow" w:hAnsi="Arial Narrow"/>
                <w:b w:val="0"/>
                <w:i/>
              </w:rPr>
              <w:t>kroz video primjere prenose vlastita iskustva rada u vodećoj IT kompaniji</w:t>
            </w:r>
          </w:p>
          <w:p w:rsidR="00037B71" w:rsidRPr="006A4C98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color w:val="auto"/>
              </w:rPr>
            </w:pPr>
            <w:r w:rsidRPr="006A4C98">
              <w:rPr>
                <w:rFonts w:ascii="Arial Narrow" w:hAnsi="Arial Narrow"/>
                <w:b w:val="0"/>
                <w:i/>
                <w:color w:val="auto"/>
              </w:rPr>
              <w:t>upoznavanje tehnologije na kojoj se bazira većina današnjih izuma</w:t>
            </w:r>
          </w:p>
          <w:p w:rsidR="00037B71" w:rsidRPr="006A4C98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color w:val="auto"/>
              </w:rPr>
            </w:pPr>
            <w:r w:rsidRPr="006A4C98">
              <w:rPr>
                <w:rFonts w:ascii="Arial Narrow" w:hAnsi="Arial Narrow"/>
                <w:b w:val="0"/>
                <w:i/>
                <w:color w:val="auto"/>
              </w:rPr>
              <w:t xml:space="preserve">mogućnost upoznavanja vrhunskih znanstvenika i stručnjaka iz </w:t>
            </w:r>
            <w:r w:rsidRPr="006A4C98">
              <w:rPr>
                <w:rFonts w:ascii="Arial Narrow" w:hAnsi="Arial Narrow"/>
                <w:b w:val="0"/>
                <w:i/>
              </w:rPr>
              <w:t>industrije koji virtualno “posjete” učionice kroz seriju video predavanja</w:t>
            </w:r>
          </w:p>
          <w:p w:rsidR="00037B71" w:rsidRPr="006C14D2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color w:val="auto"/>
              </w:rPr>
            </w:pPr>
            <w:r w:rsidRPr="006A4C98">
              <w:rPr>
                <w:rFonts w:ascii="Arial Narrow" w:hAnsi="Arial Narrow"/>
                <w:b w:val="0"/>
                <w:i/>
                <w:color w:val="auto"/>
              </w:rPr>
              <w:t>unaprijediti znanja učenika iz područja robotike i proširene stvarnosti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Default="00037B71" w:rsidP="00037B71">
            <w:pPr>
              <w:rPr>
                <w:rFonts w:ascii="Arial Narrow" w:hAnsi="Arial Narrow"/>
                <w:b w:val="0"/>
                <w:bCs w:val="0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Namjena aktivnosti, programa, projekta</w:t>
            </w:r>
          </w:p>
          <w:p w:rsidR="00037B71" w:rsidRPr="00ED1220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Očekivani ishodi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037B71" w:rsidRPr="006A4C98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6A4C98">
              <w:rPr>
                <w:rFonts w:ascii="Arial Narrow" w:hAnsi="Arial Narrow"/>
                <w:i/>
                <w:color w:val="auto"/>
              </w:rPr>
              <w:t>- unaprijeđene nastavne metode i pedagoški pristup kako bi se omogućilo</w:t>
            </w:r>
            <w:r>
              <w:rPr>
                <w:rFonts w:ascii="Arial Narrow" w:hAnsi="Arial Narrow"/>
                <w:i/>
                <w:color w:val="auto"/>
              </w:rPr>
              <w:t xml:space="preserve"> </w:t>
            </w:r>
            <w:r w:rsidRPr="006A4C98">
              <w:rPr>
                <w:rFonts w:ascii="Arial Narrow" w:hAnsi="Arial Narrow"/>
                <w:i/>
                <w:color w:val="auto"/>
              </w:rPr>
              <w:t>aktivno učenje, razvoj kritičkog razmišljanja i stjecanje vještina</w:t>
            </w:r>
            <w:r>
              <w:rPr>
                <w:rFonts w:ascii="Arial Narrow" w:hAnsi="Arial Narrow"/>
                <w:i/>
                <w:color w:val="auto"/>
              </w:rPr>
              <w:t xml:space="preserve"> </w:t>
            </w:r>
            <w:r w:rsidRPr="006A4C98">
              <w:rPr>
                <w:rFonts w:ascii="Arial Narrow" w:hAnsi="Arial Narrow"/>
                <w:i/>
                <w:color w:val="auto"/>
              </w:rPr>
              <w:t>potrebnih za buduće poslove</w:t>
            </w:r>
          </w:p>
          <w:p w:rsidR="00037B71" w:rsidRPr="006A4C98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6A4C98">
              <w:rPr>
                <w:rFonts w:ascii="Arial Narrow" w:hAnsi="Arial Narrow"/>
                <w:i/>
                <w:color w:val="auto"/>
              </w:rPr>
              <w:t>- integracija suvremenih tehnologija u učionice kako bi se omogućila</w:t>
            </w:r>
            <w:r>
              <w:rPr>
                <w:rFonts w:ascii="Arial Narrow" w:hAnsi="Arial Narrow"/>
                <w:i/>
                <w:color w:val="auto"/>
              </w:rPr>
              <w:t xml:space="preserve"> </w:t>
            </w:r>
            <w:r w:rsidRPr="006A4C98">
              <w:rPr>
                <w:rFonts w:ascii="Arial Narrow" w:hAnsi="Arial Narrow"/>
                <w:i/>
                <w:color w:val="auto"/>
              </w:rPr>
              <w:t>digitalna pismenost i upotreba alata koji podržavaju učenje</w:t>
            </w: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6A4C98">
              <w:rPr>
                <w:rFonts w:ascii="Arial Narrow" w:hAnsi="Arial Narrow"/>
                <w:i/>
                <w:color w:val="auto"/>
              </w:rPr>
              <w:t>- unaprijeđena znanja učenika iz programiranja</w:t>
            </w:r>
          </w:p>
        </w:tc>
      </w:tr>
      <w:tr w:rsidR="00037B71" w:rsidRPr="00E277BE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Nositeljica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Dubravka Kovač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Način realizacije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037B71" w:rsidRPr="006A4C98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6A4C98">
              <w:rPr>
                <w:rFonts w:ascii="Arial Narrow" w:hAnsi="Arial Narrow"/>
                <w:i/>
                <w:color w:val="auto"/>
              </w:rPr>
              <w:t>Ove godine sudjelujemo u program</w:t>
            </w:r>
            <w:r>
              <w:rPr>
                <w:rFonts w:ascii="Arial Narrow" w:hAnsi="Arial Narrow"/>
                <w:i/>
                <w:color w:val="auto"/>
              </w:rPr>
              <w:t xml:space="preserve">u </w:t>
            </w:r>
            <w:r w:rsidRPr="006A4C98">
              <w:rPr>
                <w:rFonts w:ascii="Arial Narrow" w:hAnsi="Arial Narrow"/>
                <w:i/>
                <w:color w:val="auto"/>
              </w:rPr>
              <w:t>Gen</w:t>
            </w: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6A4C98">
              <w:rPr>
                <w:rFonts w:ascii="Arial Narrow" w:hAnsi="Arial Narrow"/>
                <w:i/>
                <w:color w:val="auto"/>
              </w:rPr>
              <w:t>Future. Svi materijali su dostupni na platformi projekta i najavljeni su datumi do</w:t>
            </w:r>
            <w:r>
              <w:rPr>
                <w:rFonts w:ascii="Arial Narrow" w:hAnsi="Arial Narrow"/>
                <w:i/>
                <w:color w:val="auto"/>
              </w:rPr>
              <w:t xml:space="preserve"> </w:t>
            </w:r>
            <w:r w:rsidRPr="006A4C98">
              <w:rPr>
                <w:rFonts w:ascii="Arial Narrow" w:hAnsi="Arial Narrow"/>
                <w:i/>
                <w:color w:val="auto"/>
              </w:rPr>
              <w:t>kojih treba izvršiti pojedine aktivnosti u projektu.</w:t>
            </w:r>
            <w:r>
              <w:rPr>
                <w:rFonts w:ascii="Arial Narrow" w:hAnsi="Arial Narrow"/>
                <w:i/>
                <w:color w:val="auto"/>
              </w:rPr>
              <w:t xml:space="preserve"> </w:t>
            </w:r>
            <w:r w:rsidRPr="006A4C98">
              <w:rPr>
                <w:rFonts w:ascii="Arial Narrow" w:hAnsi="Arial Narrow"/>
                <w:i/>
                <w:color w:val="auto"/>
              </w:rPr>
              <w:t>U Gen Future programu učenici rade u timu istraživačke</w:t>
            </w:r>
            <w:r>
              <w:rPr>
                <w:rFonts w:ascii="Arial Narrow" w:hAnsi="Arial Narrow"/>
                <w:i/>
                <w:color w:val="auto"/>
              </w:rPr>
              <w:t xml:space="preserve"> </w:t>
            </w:r>
            <w:r w:rsidRPr="006A4C98">
              <w:rPr>
                <w:rFonts w:ascii="Arial Narrow" w:hAnsi="Arial Narrow"/>
                <w:i/>
                <w:color w:val="auto"/>
              </w:rPr>
              <w:t>projekte i izrađuju portfolio.</w:t>
            </w:r>
          </w:p>
        </w:tc>
      </w:tr>
      <w:tr w:rsidR="00037B71" w:rsidRPr="00E277BE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Vremenik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6A4C98">
              <w:rPr>
                <w:rFonts w:ascii="Arial Narrow" w:hAnsi="Arial Narrow"/>
                <w:i/>
                <w:color w:val="auto"/>
              </w:rPr>
              <w:t>Tijekom nastavne godine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Troškovnik aktivnosti, programa, projekta</w:t>
            </w:r>
          </w:p>
        </w:tc>
        <w:tc>
          <w:tcPr>
            <w:tcW w:w="454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--------</w:t>
            </w:r>
          </w:p>
        </w:tc>
      </w:tr>
      <w:tr w:rsidR="00037B71" w:rsidRPr="00E277BE" w:rsidTr="00037B71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vrednovanja i</w:t>
            </w:r>
          </w:p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korištenja</w:t>
            </w:r>
          </w:p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rezultata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vrednovanja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B71" w:rsidRPr="006A4C98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6A4C98">
              <w:rPr>
                <w:rFonts w:ascii="Arial Narrow" w:hAnsi="Arial Narrow"/>
                <w:i/>
              </w:rPr>
              <w:t>Putem platforme projekta voditeljica projekta prati realizaciju učenikovih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6A4C98">
              <w:rPr>
                <w:rFonts w:ascii="Arial Narrow" w:hAnsi="Arial Narrow"/>
                <w:i/>
              </w:rPr>
              <w:t>aktivnosti.</w:t>
            </w:r>
          </w:p>
          <w:p w:rsidR="00037B71" w:rsidRPr="006A4C98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6A4C98">
              <w:rPr>
                <w:rFonts w:ascii="Arial Narrow" w:hAnsi="Arial Narrow"/>
                <w:i/>
              </w:rPr>
              <w:t>Rezultati pojedinih aktivnosti će biti objavljeni na školskoj mrežnoj i Facebook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6A4C98">
              <w:rPr>
                <w:rFonts w:ascii="Arial Narrow" w:hAnsi="Arial Narrow"/>
                <w:i/>
              </w:rPr>
              <w:t>stranici.</w:t>
            </w: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6A4C98">
              <w:rPr>
                <w:rFonts w:ascii="Arial Narrow" w:hAnsi="Arial Narrow"/>
                <w:i/>
              </w:rPr>
              <w:t>Učenici sudjeluju završnom aktivnošću na natjecanju.</w:t>
            </w:r>
          </w:p>
        </w:tc>
      </w:tr>
    </w:tbl>
    <w:p w:rsidR="00037B71" w:rsidRDefault="00037B71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037B71" w:rsidRDefault="00037B71" w:rsidP="00037B71">
      <w:pPr>
        <w:tabs>
          <w:tab w:val="left" w:pos="3270"/>
        </w:tabs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ab/>
      </w:r>
    </w:p>
    <w:p w:rsidR="00037B71" w:rsidRDefault="00037B71">
      <w:pPr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br w:type="page"/>
      </w:r>
    </w:p>
    <w:p w:rsidR="00037B71" w:rsidRPr="003A347C" w:rsidRDefault="00037B71" w:rsidP="00037B71">
      <w:pPr>
        <w:rPr>
          <w:rFonts w:ascii="Arial Narrow" w:hAnsi="Arial Narrow" w:cs="Times New Roman"/>
          <w:b/>
          <w:i/>
          <w:sz w:val="28"/>
          <w:szCs w:val="28"/>
          <w:u w:val="single"/>
        </w:rPr>
      </w:pPr>
      <w:r>
        <w:rPr>
          <w:rFonts w:ascii="Arial Narrow" w:hAnsi="Arial Narrow" w:cs="Times New Roman"/>
          <w:b/>
          <w:i/>
          <w:sz w:val="28"/>
          <w:szCs w:val="28"/>
          <w:u w:val="single"/>
        </w:rPr>
        <w:lastRenderedPageBreak/>
        <w:t>SUDOKU</w:t>
      </w:r>
      <w:r w:rsidRPr="00E277BE">
        <w:rPr>
          <w:rFonts w:ascii="Arial Narrow" w:hAnsi="Arial Narrow"/>
          <w:b/>
          <w:i/>
          <w:u w:val="single"/>
        </w:rPr>
        <w:t>____</w:t>
      </w:r>
      <w:r w:rsidRPr="00E277BE">
        <w:rPr>
          <w:rFonts w:ascii="Arial Narrow" w:hAnsi="Arial Narrow"/>
          <w:b/>
          <w:i/>
        </w:rPr>
        <w:t xml:space="preserve"> </w:t>
      </w:r>
    </w:p>
    <w:p w:rsidR="00037B71" w:rsidRPr="00E277BE" w:rsidRDefault="00037B71" w:rsidP="00037B71">
      <w:pPr>
        <w:rPr>
          <w:rFonts w:ascii="Arial Narrow" w:hAnsi="Arial Narrow"/>
          <w:b/>
          <w:i/>
        </w:rPr>
      </w:pPr>
      <w:r w:rsidRPr="00E277BE">
        <w:rPr>
          <w:rFonts w:ascii="Arial Narrow" w:hAnsi="Arial Narrow"/>
          <w:b/>
          <w:i/>
        </w:rPr>
        <w:t>SŠ DALJ, ŠK. GOD. 202</w:t>
      </w:r>
      <w:r>
        <w:rPr>
          <w:rFonts w:ascii="Arial Narrow" w:hAnsi="Arial Narrow"/>
          <w:b/>
          <w:i/>
        </w:rPr>
        <w:t>5</w:t>
      </w:r>
      <w:r w:rsidRPr="00E277BE">
        <w:rPr>
          <w:rFonts w:ascii="Arial Narrow" w:hAnsi="Arial Narrow"/>
          <w:b/>
          <w:i/>
        </w:rPr>
        <w:t>. / 202</w:t>
      </w:r>
      <w:r>
        <w:rPr>
          <w:rFonts w:ascii="Arial Narrow" w:hAnsi="Arial Narrow"/>
          <w:b/>
          <w:i/>
        </w:rPr>
        <w:t>6</w:t>
      </w:r>
      <w:r w:rsidRPr="00E277BE">
        <w:rPr>
          <w:rFonts w:ascii="Arial Narrow" w:hAnsi="Arial Narrow"/>
          <w:b/>
          <w:i/>
        </w:rPr>
        <w:t>.</w:t>
      </w:r>
    </w:p>
    <w:tbl>
      <w:tblPr>
        <w:tblStyle w:val="Srednjareetka2-Isticanje3"/>
        <w:tblW w:w="93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5"/>
        <w:gridCol w:w="6242"/>
      </w:tblGrid>
      <w:tr w:rsidR="00037B71" w:rsidRPr="00E277BE" w:rsidTr="00132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4" w:type="dxa"/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2835" w:type="dxa"/>
            <w:shd w:val="clear" w:color="auto" w:fill="auto"/>
          </w:tcPr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Naziv aktivnosti</w:t>
            </w:r>
          </w:p>
        </w:tc>
        <w:tc>
          <w:tcPr>
            <w:tcW w:w="6242" w:type="dxa"/>
            <w:shd w:val="clear" w:color="auto" w:fill="auto"/>
          </w:tcPr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Ime i prezime </w:t>
            </w:r>
          </w:p>
          <w:p w:rsidR="00037B71" w:rsidRPr="00E277BE" w:rsidRDefault="00037B71" w:rsidP="0003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Izvršitelja</w:t>
            </w:r>
          </w:p>
        </w:tc>
      </w:tr>
      <w:tr w:rsidR="00037B71" w:rsidRPr="00E277BE" w:rsidTr="00132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SUDOKU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B71" w:rsidRPr="00E277BE" w:rsidRDefault="00037B71" w:rsidP="00037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Dubravka Kovač, </w:t>
            </w:r>
            <w:r w:rsidRPr="00E277BE">
              <w:rPr>
                <w:rStyle w:val="Istaknuto"/>
                <w:color w:val="auto"/>
              </w:rPr>
              <w:t>mag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educ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math</w:t>
            </w:r>
            <w:r w:rsidRPr="00E277BE">
              <w:rPr>
                <w:rStyle w:val="st"/>
                <w:color w:val="auto"/>
              </w:rPr>
              <w:t xml:space="preserve">. et </w:t>
            </w:r>
            <w:r w:rsidRPr="00E277BE">
              <w:rPr>
                <w:rStyle w:val="Istaknuto"/>
                <w:color w:val="auto"/>
              </w:rPr>
              <w:t>phys</w:t>
            </w:r>
            <w:r w:rsidRPr="00E277BE">
              <w:rPr>
                <w:rStyle w:val="st"/>
                <w:color w:val="auto"/>
              </w:rPr>
              <w:t>.</w:t>
            </w:r>
          </w:p>
        </w:tc>
      </w:tr>
    </w:tbl>
    <w:p w:rsidR="00037B71" w:rsidRPr="00E277BE" w:rsidRDefault="00037B71" w:rsidP="00037B71">
      <w:pPr>
        <w:rPr>
          <w:rFonts w:ascii="Arial Narrow" w:hAnsi="Arial Narrow"/>
          <w:b/>
          <w:i/>
        </w:rPr>
      </w:pPr>
    </w:p>
    <w:tbl>
      <w:tblPr>
        <w:tblStyle w:val="Srednjareetka2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46"/>
      </w:tblGrid>
      <w:tr w:rsidR="00037B71" w:rsidRPr="00E277BE" w:rsidTr="0003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Ciljevi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D319C2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i/>
              </w:rPr>
            </w:pPr>
            <w:r w:rsidRPr="00D319C2">
              <w:rPr>
                <w:rFonts w:ascii="Arial Narrow" w:hAnsi="Arial Narrow"/>
                <w:b w:val="0"/>
                <w:bCs w:val="0"/>
                <w:i/>
              </w:rPr>
              <w:t>razvijati kod učenika interes za rješavanje logičkih zadataka kojima unaprjeđuju svoje vještine važne za njihov profesionalni i osobni razvoj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Default="00037B71" w:rsidP="00037B71">
            <w:pPr>
              <w:rPr>
                <w:rFonts w:ascii="Arial Narrow" w:hAnsi="Arial Narrow"/>
                <w:b w:val="0"/>
                <w:bCs w:val="0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Namjena aktivnosti, programa, projekta</w:t>
            </w:r>
          </w:p>
          <w:p w:rsidR="00037B71" w:rsidRPr="00ED1220" w:rsidRDefault="00037B71" w:rsidP="00037B71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Očekivani ishodi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A347C">
              <w:rPr>
                <w:rFonts w:ascii="Arial Narrow" w:hAnsi="Arial Narrow"/>
                <w:i/>
                <w:color w:val="auto"/>
              </w:rPr>
              <w:t>Rješavanje primjerenih problemskih zadataka,</w:t>
            </w:r>
            <w:r>
              <w:rPr>
                <w:rFonts w:ascii="Arial Narrow" w:hAnsi="Arial Narrow"/>
                <w:i/>
                <w:color w:val="auto"/>
              </w:rPr>
              <w:t xml:space="preserve"> </w:t>
            </w:r>
            <w:r w:rsidRPr="003A347C">
              <w:rPr>
                <w:rFonts w:ascii="Arial Narrow" w:hAnsi="Arial Narrow"/>
                <w:i/>
                <w:color w:val="auto"/>
              </w:rPr>
              <w:t>stvaranje strategija za analiziranje i rješavanje</w:t>
            </w:r>
          </w:p>
        </w:tc>
      </w:tr>
      <w:tr w:rsidR="00037B71" w:rsidRPr="00E277BE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Nositeljica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Dubravka Kovač</w:t>
            </w: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Način realizacije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3A347C">
              <w:rPr>
                <w:rFonts w:ascii="Arial Narrow" w:hAnsi="Arial Narrow"/>
                <w:i/>
                <w:color w:val="auto"/>
              </w:rPr>
              <w:t>online natjecanje</w:t>
            </w: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</w:tc>
      </w:tr>
      <w:tr w:rsidR="00037B71" w:rsidRPr="00E277BE" w:rsidTr="0003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Vremenik aktivnosti, programa, projekta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po vremeniku organizatora</w:t>
            </w: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</w:tc>
      </w:tr>
      <w:tr w:rsidR="00037B71" w:rsidRPr="00E277BE" w:rsidTr="0003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</w:p>
          <w:p w:rsidR="00037B71" w:rsidRPr="00E277BE" w:rsidRDefault="00037B71" w:rsidP="00037B71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Troškovnik aktivnosti, programa, projekta</w:t>
            </w:r>
          </w:p>
        </w:tc>
        <w:tc>
          <w:tcPr>
            <w:tcW w:w="454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037B71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Kotizacija za svaku prijavljenu ekipu.</w:t>
            </w:r>
          </w:p>
          <w:p w:rsidR="00037B71" w:rsidRPr="00E277BE" w:rsidRDefault="00037B71" w:rsidP="0003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</w:tc>
      </w:tr>
      <w:tr w:rsidR="00037B71" w:rsidRPr="00E277BE" w:rsidTr="00037B71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vrednovanja i</w:t>
            </w:r>
          </w:p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korištenja</w:t>
            </w:r>
          </w:p>
          <w:p w:rsidR="00037B71" w:rsidRPr="002E799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rezultata</w:t>
            </w:r>
          </w:p>
          <w:p w:rsidR="00037B71" w:rsidRPr="00E277BE" w:rsidRDefault="00037B71" w:rsidP="00037B71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vrednovanja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B71" w:rsidRPr="00E277BE" w:rsidRDefault="00037B71" w:rsidP="0003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A347C">
              <w:rPr>
                <w:rFonts w:ascii="Arial Narrow" w:hAnsi="Arial Narrow"/>
                <w:i/>
              </w:rPr>
              <w:t>Rezultati postignuti na natjecanju</w:t>
            </w:r>
            <w:r>
              <w:rPr>
                <w:rFonts w:ascii="Arial Narrow" w:hAnsi="Arial Narrow"/>
                <w:i/>
              </w:rPr>
              <w:t>.</w:t>
            </w:r>
          </w:p>
        </w:tc>
      </w:tr>
    </w:tbl>
    <w:p w:rsidR="00037B71" w:rsidRDefault="00037B71" w:rsidP="00037B71">
      <w:pPr>
        <w:tabs>
          <w:tab w:val="left" w:pos="3270"/>
        </w:tabs>
        <w:rPr>
          <w:rFonts w:ascii="Cambria" w:hAnsi="Cambria" w:cs="Calibri"/>
          <w:sz w:val="28"/>
          <w:szCs w:val="28"/>
        </w:rPr>
      </w:pPr>
    </w:p>
    <w:p w:rsidR="00037B71" w:rsidRDefault="00037B71" w:rsidP="00037B71">
      <w:pPr>
        <w:tabs>
          <w:tab w:val="left" w:pos="3270"/>
        </w:tabs>
        <w:rPr>
          <w:rFonts w:ascii="Cambria" w:hAnsi="Cambria" w:cs="Calibri"/>
          <w:sz w:val="28"/>
          <w:szCs w:val="28"/>
        </w:rPr>
      </w:pPr>
    </w:p>
    <w:p w:rsidR="00037B71" w:rsidRDefault="00037B71">
      <w:pPr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br w:type="page"/>
      </w:r>
    </w:p>
    <w:p w:rsidR="0047350A" w:rsidRPr="00E277BE" w:rsidRDefault="0047350A" w:rsidP="0047350A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  <w:u w:val="single"/>
        </w:rPr>
        <w:lastRenderedPageBreak/>
        <w:t>Svjetski dan obnovljivih izvora energije</w:t>
      </w:r>
      <w:r w:rsidRPr="00E277BE">
        <w:rPr>
          <w:rFonts w:ascii="Arial Narrow" w:hAnsi="Arial Narrow"/>
          <w:b/>
          <w:i/>
          <w:u w:val="single"/>
        </w:rPr>
        <w:t>____</w:t>
      </w:r>
      <w:r w:rsidRPr="00E277BE">
        <w:rPr>
          <w:rFonts w:ascii="Arial Narrow" w:hAnsi="Arial Narrow"/>
          <w:b/>
          <w:i/>
        </w:rPr>
        <w:t xml:space="preserve"> </w:t>
      </w:r>
    </w:p>
    <w:p w:rsidR="0047350A" w:rsidRPr="00E277BE" w:rsidRDefault="0047350A" w:rsidP="0047350A">
      <w:pPr>
        <w:rPr>
          <w:rFonts w:ascii="Arial Narrow" w:hAnsi="Arial Narrow"/>
          <w:b/>
          <w:i/>
        </w:rPr>
      </w:pPr>
      <w:r w:rsidRPr="00E277BE">
        <w:rPr>
          <w:rFonts w:ascii="Arial Narrow" w:hAnsi="Arial Narrow"/>
          <w:b/>
          <w:i/>
        </w:rPr>
        <w:t>SŠ DALJ, ŠK. GOD. 202</w:t>
      </w:r>
      <w:r>
        <w:rPr>
          <w:rFonts w:ascii="Arial Narrow" w:hAnsi="Arial Narrow"/>
          <w:b/>
          <w:i/>
        </w:rPr>
        <w:t>5</w:t>
      </w:r>
      <w:r w:rsidRPr="00E277BE">
        <w:rPr>
          <w:rFonts w:ascii="Arial Narrow" w:hAnsi="Arial Narrow"/>
          <w:b/>
          <w:i/>
        </w:rPr>
        <w:t>. / 202</w:t>
      </w:r>
      <w:r>
        <w:rPr>
          <w:rFonts w:ascii="Arial Narrow" w:hAnsi="Arial Narrow"/>
          <w:b/>
          <w:i/>
        </w:rPr>
        <w:t>6</w:t>
      </w:r>
      <w:r w:rsidRPr="00E277BE">
        <w:rPr>
          <w:rFonts w:ascii="Arial Narrow" w:hAnsi="Arial Narrow"/>
          <w:b/>
          <w:i/>
        </w:rPr>
        <w:t>.</w:t>
      </w:r>
    </w:p>
    <w:tbl>
      <w:tblPr>
        <w:tblStyle w:val="Srednjareetka2-Isticanje3"/>
        <w:tblW w:w="93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5"/>
        <w:gridCol w:w="6242"/>
      </w:tblGrid>
      <w:tr w:rsidR="0047350A" w:rsidRPr="00E277BE" w:rsidTr="00132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4" w:type="dxa"/>
            <w:shd w:val="clear" w:color="auto" w:fill="auto"/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2835" w:type="dxa"/>
            <w:shd w:val="clear" w:color="auto" w:fill="auto"/>
          </w:tcPr>
          <w:p w:rsidR="0047350A" w:rsidRPr="00E277BE" w:rsidRDefault="0047350A" w:rsidP="00A35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Naziv aktivnosti</w:t>
            </w:r>
          </w:p>
        </w:tc>
        <w:tc>
          <w:tcPr>
            <w:tcW w:w="6242" w:type="dxa"/>
            <w:shd w:val="clear" w:color="auto" w:fill="auto"/>
          </w:tcPr>
          <w:p w:rsidR="0047350A" w:rsidRPr="00E277BE" w:rsidRDefault="0047350A" w:rsidP="00A35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Ime i prezime </w:t>
            </w:r>
          </w:p>
          <w:p w:rsidR="0047350A" w:rsidRPr="00E277BE" w:rsidRDefault="0047350A" w:rsidP="00A35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Izvršitelja</w:t>
            </w:r>
          </w:p>
        </w:tc>
      </w:tr>
      <w:tr w:rsidR="0047350A" w:rsidRPr="00E277BE" w:rsidTr="00132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b/>
                <w:i/>
                <w:u w:val="single"/>
              </w:rPr>
              <w:t>Svjetski dan obnovljivih izvora energije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350A" w:rsidRPr="00E277BE" w:rsidRDefault="0047350A" w:rsidP="00A35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Dubravka Kovač, </w:t>
            </w:r>
            <w:r w:rsidRPr="00E277BE">
              <w:rPr>
                <w:rStyle w:val="Istaknuto"/>
                <w:color w:val="auto"/>
              </w:rPr>
              <w:t>mag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educ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math</w:t>
            </w:r>
            <w:r w:rsidRPr="00E277BE">
              <w:rPr>
                <w:rStyle w:val="st"/>
                <w:color w:val="auto"/>
              </w:rPr>
              <w:t xml:space="preserve">. et </w:t>
            </w:r>
            <w:r w:rsidRPr="00E277BE">
              <w:rPr>
                <w:rStyle w:val="Istaknuto"/>
                <w:color w:val="auto"/>
              </w:rPr>
              <w:t>phys</w:t>
            </w:r>
            <w:r w:rsidRPr="00E277BE">
              <w:rPr>
                <w:rStyle w:val="st"/>
                <w:color w:val="auto"/>
              </w:rPr>
              <w:t>.</w:t>
            </w:r>
          </w:p>
        </w:tc>
      </w:tr>
    </w:tbl>
    <w:p w:rsidR="0047350A" w:rsidRPr="00E277BE" w:rsidRDefault="0047350A" w:rsidP="0047350A">
      <w:pPr>
        <w:rPr>
          <w:rFonts w:ascii="Arial Narrow" w:hAnsi="Arial Narrow"/>
          <w:b/>
          <w:i/>
        </w:rPr>
      </w:pPr>
    </w:p>
    <w:tbl>
      <w:tblPr>
        <w:tblStyle w:val="Srednjareetka2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46"/>
      </w:tblGrid>
      <w:tr w:rsidR="0047350A" w:rsidRPr="00E277BE" w:rsidTr="00A35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Ciljevi aktivnosti, programa, projekta</w:t>
            </w: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47350A" w:rsidRPr="0030464E" w:rsidRDefault="0047350A" w:rsidP="0047350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i/>
              </w:rPr>
            </w:pPr>
            <w:r w:rsidRPr="0030464E">
              <w:rPr>
                <w:rFonts w:ascii="Arial Narrow" w:hAnsi="Arial Narrow"/>
                <w:b w:val="0"/>
                <w:bCs w:val="0"/>
                <w:i/>
              </w:rPr>
              <w:t>Razviti svijest o važnosti obnovljivih izvora energije kod učenika, kroz upoznavanje s njihovim vrstama, prednostima i ulogom u održivom razvoju.</w:t>
            </w:r>
          </w:p>
          <w:p w:rsidR="0047350A" w:rsidRPr="0030464E" w:rsidRDefault="0047350A" w:rsidP="0047350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i/>
              </w:rPr>
            </w:pPr>
            <w:r w:rsidRPr="0030464E">
              <w:rPr>
                <w:rFonts w:ascii="Arial Narrow" w:hAnsi="Arial Narrow"/>
                <w:b w:val="0"/>
                <w:bCs w:val="0"/>
                <w:i/>
              </w:rPr>
              <w:t>Povezati teorijska znanja s praktičnom primjenom kroz istraživačke i kreativne aktivnosti koje uključuju teme poput solarne, vjetroelektrične, hidroenergije, biomase i geotermalne energije.</w:t>
            </w:r>
          </w:p>
          <w:p w:rsidR="0047350A" w:rsidRPr="0030464E" w:rsidRDefault="0047350A" w:rsidP="0047350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i/>
              </w:rPr>
            </w:pPr>
            <w:r w:rsidRPr="0030464E">
              <w:rPr>
                <w:rFonts w:ascii="Arial Narrow" w:hAnsi="Arial Narrow"/>
                <w:b w:val="0"/>
                <w:bCs w:val="0"/>
                <w:i/>
              </w:rPr>
              <w:t>Potaknuti kritičko razmišljanje i odgovorno ponašanje prema okolišu, potrošnji energije i ekološkim izazovima današnjice.</w:t>
            </w:r>
          </w:p>
          <w:p w:rsidR="0047350A" w:rsidRPr="0030464E" w:rsidRDefault="0047350A" w:rsidP="0047350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i/>
              </w:rPr>
            </w:pPr>
            <w:r w:rsidRPr="0030464E">
              <w:rPr>
                <w:rFonts w:ascii="Arial Narrow" w:hAnsi="Arial Narrow"/>
                <w:b w:val="0"/>
                <w:bCs w:val="0"/>
                <w:i/>
              </w:rPr>
              <w:t>Razviti međupredmetnu povezanost (fizika, biologija, kemija, tehnička kultura, geografija, informatika, građanski odgoj) u obradi teme obnovljivih izvora energije.</w:t>
            </w:r>
          </w:p>
          <w:p w:rsidR="0047350A" w:rsidRPr="006C14D2" w:rsidRDefault="0047350A" w:rsidP="0047350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color w:val="auto"/>
              </w:rPr>
            </w:pPr>
          </w:p>
        </w:tc>
      </w:tr>
      <w:tr w:rsidR="0047350A" w:rsidRPr="00E277BE" w:rsidTr="00A35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Default="0047350A" w:rsidP="00A350CB">
            <w:pPr>
              <w:rPr>
                <w:rFonts w:ascii="Arial Narrow" w:hAnsi="Arial Narrow"/>
                <w:b w:val="0"/>
                <w:bCs w:val="0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Namjena aktivnosti, programa, projekta</w:t>
            </w:r>
          </w:p>
          <w:p w:rsidR="0047350A" w:rsidRPr="00ED1220" w:rsidRDefault="0047350A" w:rsidP="0047350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Očekivani ishodi</w:t>
            </w: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47350A" w:rsidRPr="0030464E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</w:t>
            </w:r>
            <w:r w:rsidRPr="0030464E">
              <w:rPr>
                <w:rFonts w:ascii="Arial Narrow" w:hAnsi="Arial Narrow"/>
                <w:i/>
              </w:rPr>
              <w:t>odizanje ekološke svijesti kod učenika i poticanje razumijevanja važnosti prelaska na čiste, obnovljive izvore energije za budućnost planeta. Kroz raznolike edukativne, istraživačke i kreativne zadatke, učenici se upoznaju s vrstama obnovljivih izvora energije, njihovom primjenom i utjecajem na okoliš.</w:t>
            </w:r>
          </w:p>
          <w:p w:rsidR="0047350A" w:rsidRPr="0030464E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0464E">
              <w:rPr>
                <w:rFonts w:ascii="Arial Narrow" w:hAnsi="Arial Narrow"/>
                <w:i/>
              </w:rPr>
              <w:t>Aktivnosti su osmišljene kako bi:</w:t>
            </w:r>
          </w:p>
          <w:p w:rsidR="0047350A" w:rsidRPr="0030464E" w:rsidRDefault="0047350A" w:rsidP="0047350A">
            <w:pPr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0464E">
              <w:rPr>
                <w:rFonts w:ascii="Arial Narrow" w:hAnsi="Arial Narrow"/>
                <w:i/>
              </w:rPr>
              <w:t>motivirale učenike na razmišljanje o održivom razvoju i energetskoj učinkovitosti,</w:t>
            </w:r>
          </w:p>
          <w:p w:rsidR="0047350A" w:rsidRPr="0030464E" w:rsidRDefault="0047350A" w:rsidP="0047350A">
            <w:pPr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0464E">
              <w:rPr>
                <w:rFonts w:ascii="Arial Narrow" w:hAnsi="Arial Narrow"/>
                <w:i/>
              </w:rPr>
              <w:t>razvile njihovu odgovornost prema okolišu,</w:t>
            </w:r>
          </w:p>
          <w:p w:rsidR="0047350A" w:rsidRDefault="0047350A" w:rsidP="0047350A">
            <w:pPr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0464E">
              <w:rPr>
                <w:rFonts w:ascii="Arial Narrow" w:hAnsi="Arial Narrow"/>
                <w:i/>
              </w:rPr>
              <w:t>potaknule interdisciplinarni pristup učenju</w:t>
            </w:r>
          </w:p>
          <w:p w:rsidR="0047350A" w:rsidRPr="0030464E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0464E">
              <w:rPr>
                <w:rFonts w:ascii="Arial Narrow" w:hAnsi="Arial Narrow"/>
                <w:i/>
              </w:rPr>
              <w:t>Projekt također doprinosi razvoju ključnih kompetencija poput timskog rada, rješavanja problema, digitalne pismenosti i komunikacijskih vještina.</w:t>
            </w:r>
          </w:p>
          <w:p w:rsidR="0047350A" w:rsidRPr="00E277BE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</w:tc>
      </w:tr>
      <w:tr w:rsidR="0047350A" w:rsidRPr="00E277BE" w:rsidTr="00A350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Nositeljica aktivnosti, programa, projekta</w:t>
            </w: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47350A" w:rsidRPr="00E277BE" w:rsidRDefault="0047350A" w:rsidP="00A35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Dubravka Kovač</w:t>
            </w:r>
            <w:r>
              <w:rPr>
                <w:rFonts w:ascii="Arial Narrow" w:hAnsi="Arial Narrow"/>
                <w:i/>
                <w:color w:val="auto"/>
              </w:rPr>
              <w:t>, Zorica Mirković</w:t>
            </w:r>
          </w:p>
        </w:tc>
      </w:tr>
      <w:tr w:rsidR="0047350A" w:rsidRPr="00E277BE" w:rsidTr="00A35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Način realizacije aktivnosti, programa, projekta</w:t>
            </w: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47350A" w:rsidRPr="0030464E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0464E">
              <w:rPr>
                <w:rFonts w:ascii="Arial Narrow" w:hAnsi="Arial Narrow"/>
                <w:i/>
              </w:rPr>
              <w:t xml:space="preserve">Projekt se realizira kroz organizirane edukativne, istraživačke i kreativne aktivnosti koje se provode u razredu, školskom okruženju ili kao dio izvanučioničke nastave u tjednu oko </w:t>
            </w:r>
            <w:r w:rsidRPr="0030464E">
              <w:rPr>
                <w:rFonts w:ascii="Arial Narrow" w:hAnsi="Arial Narrow"/>
                <w:i/>
                <w:iCs/>
              </w:rPr>
              <w:t>26. listopada</w:t>
            </w:r>
            <w:r w:rsidRPr="0030464E">
              <w:rPr>
                <w:rFonts w:ascii="Arial Narrow" w:hAnsi="Arial Narrow"/>
                <w:i/>
              </w:rPr>
              <w:t xml:space="preserve"> – Svjetskog dana obnovljivih izvora energije.</w:t>
            </w:r>
          </w:p>
        </w:tc>
      </w:tr>
      <w:tr w:rsidR="0047350A" w:rsidRPr="00E277BE" w:rsidTr="00A350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Vremenik aktivnosti, programa, projekta</w:t>
            </w: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47350A" w:rsidRPr="00E277BE" w:rsidRDefault="0047350A" w:rsidP="00A35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Tijekom nastavne godine</w:t>
            </w:r>
          </w:p>
        </w:tc>
      </w:tr>
      <w:tr w:rsidR="0047350A" w:rsidRPr="00E277BE" w:rsidTr="00A35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Troškovnik aktivnosti, programa, projekta</w:t>
            </w:r>
          </w:p>
        </w:tc>
        <w:tc>
          <w:tcPr>
            <w:tcW w:w="454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--------</w:t>
            </w:r>
          </w:p>
        </w:tc>
      </w:tr>
      <w:tr w:rsidR="0047350A" w:rsidRPr="00E277BE" w:rsidTr="00A350CB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50A" w:rsidRPr="002E799E" w:rsidRDefault="0047350A" w:rsidP="00A350CB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vrednovanja i</w:t>
            </w:r>
          </w:p>
          <w:p w:rsidR="0047350A" w:rsidRPr="002E799E" w:rsidRDefault="0047350A" w:rsidP="00A350CB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korištenja</w:t>
            </w:r>
          </w:p>
          <w:p w:rsidR="0047350A" w:rsidRPr="002E799E" w:rsidRDefault="0047350A" w:rsidP="00A350CB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rezultata</w:t>
            </w:r>
          </w:p>
          <w:p w:rsidR="0047350A" w:rsidRPr="00E277BE" w:rsidRDefault="0047350A" w:rsidP="00A350CB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vrednovanja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30464E">
              <w:rPr>
                <w:rFonts w:ascii="Arial Narrow" w:hAnsi="Arial Narrow"/>
                <w:i/>
              </w:rPr>
              <w:t>Vrednovanje projekta provodi se kroz praćenje angažmana učenika, kvalitete izrađenih radova i postignutih ishoda učenja.</w:t>
            </w:r>
          </w:p>
        </w:tc>
      </w:tr>
    </w:tbl>
    <w:p w:rsidR="0047350A" w:rsidRPr="00E277BE" w:rsidRDefault="0047350A" w:rsidP="0047350A"/>
    <w:p w:rsidR="003749F6" w:rsidRDefault="0047350A" w:rsidP="0047350A">
      <w:r>
        <w:tab/>
      </w:r>
      <w:r>
        <w:tab/>
      </w:r>
      <w:r>
        <w:tab/>
      </w:r>
      <w:r>
        <w:tab/>
      </w:r>
      <w:r>
        <w:tab/>
      </w:r>
    </w:p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3749F6" w:rsidRDefault="003749F6" w:rsidP="0047350A"/>
    <w:p w:rsidR="0047350A" w:rsidRPr="00E277BE" w:rsidRDefault="0047350A" w:rsidP="0047350A">
      <w:r>
        <w:tab/>
      </w:r>
      <w:r>
        <w:tab/>
      </w:r>
      <w:r>
        <w:tab/>
      </w:r>
    </w:p>
    <w:p w:rsidR="0047350A" w:rsidRPr="00E277BE" w:rsidRDefault="0047350A" w:rsidP="0047350A">
      <w:r w:rsidRPr="00E277BE">
        <w:tab/>
      </w:r>
      <w:r w:rsidRPr="00E277BE">
        <w:tab/>
      </w:r>
      <w:r w:rsidRPr="00E277BE">
        <w:tab/>
      </w:r>
      <w:r w:rsidRPr="00E277BE">
        <w:tab/>
      </w:r>
      <w:r w:rsidRPr="00E277BE">
        <w:tab/>
      </w:r>
      <w:r w:rsidRPr="00E277BE">
        <w:tab/>
      </w:r>
      <w:r w:rsidRPr="00E277BE">
        <w:tab/>
      </w:r>
      <w:r w:rsidRPr="00E277BE">
        <w:tab/>
      </w:r>
      <w:r w:rsidRPr="00E277BE">
        <w:tab/>
      </w:r>
      <w:r>
        <w:t xml:space="preserve">      </w:t>
      </w:r>
    </w:p>
    <w:p w:rsidR="0047350A" w:rsidRPr="00E277BE" w:rsidRDefault="0047350A" w:rsidP="0047350A">
      <w:pPr>
        <w:rPr>
          <w:rFonts w:ascii="Arial Narrow" w:hAnsi="Arial Narrow"/>
          <w:b/>
          <w:i/>
        </w:rPr>
      </w:pPr>
      <w:r w:rsidRPr="005F4405">
        <w:rPr>
          <w:rFonts w:ascii="Arial Narrow" w:hAnsi="Arial Narrow" w:cs="Times New Roman"/>
          <w:b/>
          <w:i/>
          <w:sz w:val="28"/>
          <w:szCs w:val="28"/>
          <w:u w:val="single"/>
        </w:rPr>
        <w:lastRenderedPageBreak/>
        <w:t>VEČER MATEMATIKE</w:t>
      </w:r>
      <w:r w:rsidRPr="00E277BE">
        <w:rPr>
          <w:rFonts w:ascii="Arial Narrow" w:hAnsi="Arial Narrow"/>
          <w:b/>
          <w:i/>
          <w:u w:val="single"/>
        </w:rPr>
        <w:t>____</w:t>
      </w:r>
      <w:r w:rsidRPr="00E277BE">
        <w:rPr>
          <w:rFonts w:ascii="Arial Narrow" w:hAnsi="Arial Narrow"/>
          <w:b/>
          <w:i/>
        </w:rPr>
        <w:t xml:space="preserve"> </w:t>
      </w:r>
    </w:p>
    <w:p w:rsidR="0047350A" w:rsidRPr="00E277BE" w:rsidRDefault="0047350A" w:rsidP="0047350A">
      <w:pPr>
        <w:rPr>
          <w:rFonts w:ascii="Arial Narrow" w:hAnsi="Arial Narrow"/>
          <w:b/>
          <w:i/>
        </w:rPr>
      </w:pPr>
      <w:r w:rsidRPr="00E277BE">
        <w:rPr>
          <w:rFonts w:ascii="Arial Narrow" w:hAnsi="Arial Narrow"/>
          <w:b/>
          <w:i/>
        </w:rPr>
        <w:t>SŠ DALJ, ŠK. GOD. 202</w:t>
      </w:r>
      <w:r>
        <w:rPr>
          <w:rFonts w:ascii="Arial Narrow" w:hAnsi="Arial Narrow"/>
          <w:b/>
          <w:i/>
        </w:rPr>
        <w:t>5</w:t>
      </w:r>
      <w:r w:rsidRPr="00E277BE">
        <w:rPr>
          <w:rFonts w:ascii="Arial Narrow" w:hAnsi="Arial Narrow"/>
          <w:b/>
          <w:i/>
        </w:rPr>
        <w:t>. / 202</w:t>
      </w:r>
      <w:r>
        <w:rPr>
          <w:rFonts w:ascii="Arial Narrow" w:hAnsi="Arial Narrow"/>
          <w:b/>
          <w:i/>
        </w:rPr>
        <w:t>6</w:t>
      </w:r>
      <w:r w:rsidRPr="00E277BE">
        <w:rPr>
          <w:rFonts w:ascii="Arial Narrow" w:hAnsi="Arial Narrow"/>
          <w:b/>
          <w:i/>
        </w:rPr>
        <w:t>.</w:t>
      </w:r>
    </w:p>
    <w:tbl>
      <w:tblPr>
        <w:tblStyle w:val="Srednjareetka2-Isticanje3"/>
        <w:tblW w:w="75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5"/>
        <w:gridCol w:w="4394"/>
      </w:tblGrid>
      <w:tr w:rsidR="0047350A" w:rsidRPr="00E277BE" w:rsidTr="00A35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4" w:type="dxa"/>
            <w:shd w:val="clear" w:color="auto" w:fill="auto"/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2835" w:type="dxa"/>
            <w:shd w:val="clear" w:color="auto" w:fill="auto"/>
          </w:tcPr>
          <w:p w:rsidR="0047350A" w:rsidRPr="00E277BE" w:rsidRDefault="0047350A" w:rsidP="00A35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Naziv aktivnosti</w:t>
            </w:r>
          </w:p>
        </w:tc>
        <w:tc>
          <w:tcPr>
            <w:tcW w:w="4394" w:type="dxa"/>
            <w:shd w:val="clear" w:color="auto" w:fill="auto"/>
          </w:tcPr>
          <w:p w:rsidR="0047350A" w:rsidRPr="00E277BE" w:rsidRDefault="0047350A" w:rsidP="00A35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Ime i prezime </w:t>
            </w:r>
          </w:p>
          <w:p w:rsidR="0047350A" w:rsidRPr="00E277BE" w:rsidRDefault="0047350A" w:rsidP="00A35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Izvršitelja</w:t>
            </w:r>
          </w:p>
        </w:tc>
      </w:tr>
      <w:tr w:rsidR="0047350A" w:rsidRPr="00E277BE" w:rsidTr="00A35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5F4405">
              <w:rPr>
                <w:rFonts w:ascii="Arial Narrow" w:hAnsi="Arial Narrow"/>
                <w:i/>
                <w:color w:val="auto"/>
              </w:rPr>
              <w:t>VEČER MATEMATIKE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350A" w:rsidRPr="00E277BE" w:rsidRDefault="0047350A" w:rsidP="00A35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 xml:space="preserve">Dubravka Kovač, </w:t>
            </w:r>
            <w:r w:rsidRPr="00E277BE">
              <w:rPr>
                <w:rStyle w:val="Istaknuto"/>
                <w:color w:val="auto"/>
              </w:rPr>
              <w:t>mag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educ</w:t>
            </w:r>
            <w:r w:rsidRPr="00E277BE">
              <w:rPr>
                <w:rStyle w:val="st"/>
                <w:color w:val="auto"/>
              </w:rPr>
              <w:t xml:space="preserve">. </w:t>
            </w:r>
            <w:r w:rsidRPr="00E277BE">
              <w:rPr>
                <w:rStyle w:val="Istaknuto"/>
                <w:color w:val="auto"/>
              </w:rPr>
              <w:t>math</w:t>
            </w:r>
            <w:r w:rsidRPr="00E277BE">
              <w:rPr>
                <w:rStyle w:val="st"/>
                <w:color w:val="auto"/>
              </w:rPr>
              <w:t xml:space="preserve">. et </w:t>
            </w:r>
            <w:r w:rsidRPr="00E277BE">
              <w:rPr>
                <w:rStyle w:val="Istaknuto"/>
                <w:color w:val="auto"/>
              </w:rPr>
              <w:t>phys</w:t>
            </w:r>
            <w:r w:rsidRPr="00E277BE">
              <w:rPr>
                <w:rStyle w:val="st"/>
                <w:color w:val="auto"/>
              </w:rPr>
              <w:t>.</w:t>
            </w:r>
          </w:p>
        </w:tc>
      </w:tr>
    </w:tbl>
    <w:p w:rsidR="0047350A" w:rsidRPr="00E277BE" w:rsidRDefault="0047350A" w:rsidP="0047350A">
      <w:pPr>
        <w:rPr>
          <w:rFonts w:ascii="Arial Narrow" w:hAnsi="Arial Narrow"/>
          <w:b/>
          <w:i/>
        </w:rPr>
      </w:pPr>
    </w:p>
    <w:tbl>
      <w:tblPr>
        <w:tblStyle w:val="Srednjareetka2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46"/>
      </w:tblGrid>
      <w:tr w:rsidR="0047350A" w:rsidRPr="00E277BE" w:rsidTr="00A35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Ciljevi aktivnosti, programa, projekta</w:t>
            </w: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47350A" w:rsidRPr="00ED1220" w:rsidRDefault="0047350A" w:rsidP="0047350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color w:val="auto"/>
              </w:rPr>
            </w:pPr>
            <w:r w:rsidRPr="005F4405">
              <w:rPr>
                <w:rFonts w:ascii="Arial Narrow" w:hAnsi="Arial Narrow"/>
                <w:b w:val="0"/>
                <w:i/>
                <w:color w:val="auto"/>
              </w:rPr>
              <w:t>Popularizacija matematike, stjecanje novih znanja i vještina</w:t>
            </w:r>
          </w:p>
        </w:tc>
      </w:tr>
      <w:tr w:rsidR="0047350A" w:rsidRPr="00E277BE" w:rsidTr="00A35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Default="0047350A" w:rsidP="00A350CB">
            <w:pPr>
              <w:rPr>
                <w:rFonts w:ascii="Arial Narrow" w:hAnsi="Arial Narrow"/>
                <w:b w:val="0"/>
                <w:bCs w:val="0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Namjena aktivnosti, programa, projekta</w:t>
            </w:r>
          </w:p>
          <w:p w:rsidR="0047350A" w:rsidRPr="00ED1220" w:rsidRDefault="0047350A" w:rsidP="0047350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Očekivani ishodi</w:t>
            </w: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47350A" w:rsidRPr="005F4405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5F4405">
              <w:rPr>
                <w:rFonts w:ascii="Arial Narrow" w:hAnsi="Arial Narrow"/>
                <w:i/>
                <w:color w:val="auto"/>
              </w:rPr>
              <w:t>Učenici će izgrađivati pozitivan stav o matematici, uočiti zabavnu</w:t>
            </w:r>
          </w:p>
          <w:p w:rsidR="0047350A" w:rsidRPr="005F4405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5F4405">
              <w:rPr>
                <w:rFonts w:ascii="Arial Narrow" w:hAnsi="Arial Narrow"/>
                <w:i/>
                <w:color w:val="auto"/>
              </w:rPr>
              <w:t>stranu matematike i njezinu stalnu primjenu u svakodnevnom životu.</w:t>
            </w:r>
          </w:p>
          <w:p w:rsidR="0047350A" w:rsidRPr="00E277BE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5F4405">
              <w:rPr>
                <w:rFonts w:ascii="Arial Narrow" w:hAnsi="Arial Narrow"/>
                <w:i/>
                <w:color w:val="auto"/>
              </w:rPr>
              <w:t>Poticanje zajedničkih aktivnosti i druženja.</w:t>
            </w:r>
          </w:p>
        </w:tc>
      </w:tr>
      <w:tr w:rsidR="0047350A" w:rsidRPr="00E277BE" w:rsidTr="00A350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Nositeljica aktivnosti, programa, projekta</w:t>
            </w: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47350A" w:rsidRPr="00E277BE" w:rsidRDefault="0047350A" w:rsidP="00A35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Dubravka Kovač</w:t>
            </w:r>
          </w:p>
        </w:tc>
      </w:tr>
      <w:tr w:rsidR="0047350A" w:rsidRPr="00E277BE" w:rsidTr="00A35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Način realizacije aktivnosti, programa, projekta</w:t>
            </w: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tcBorders>
              <w:left w:val="none" w:sz="0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5F4405">
              <w:rPr>
                <w:rFonts w:ascii="Arial Narrow" w:hAnsi="Arial Narrow"/>
                <w:i/>
                <w:color w:val="auto"/>
              </w:rPr>
              <w:t>Organiziraju se radionice i aktivnosti za učenike, nastavne listiće</w:t>
            </w:r>
            <w:r>
              <w:rPr>
                <w:rFonts w:ascii="Arial Narrow" w:hAnsi="Arial Narrow"/>
                <w:i/>
                <w:color w:val="auto"/>
              </w:rPr>
              <w:t xml:space="preserve"> </w:t>
            </w:r>
            <w:r w:rsidRPr="005F4405">
              <w:rPr>
                <w:rFonts w:ascii="Arial Narrow" w:hAnsi="Arial Narrow"/>
                <w:i/>
                <w:color w:val="auto"/>
              </w:rPr>
              <w:t>priprema HMD, nastavnici imaju mogućnost slobodnog</w:t>
            </w:r>
            <w:r>
              <w:rPr>
                <w:rFonts w:ascii="Arial Narrow" w:hAnsi="Arial Narrow"/>
                <w:i/>
                <w:color w:val="auto"/>
              </w:rPr>
              <w:t xml:space="preserve"> </w:t>
            </w:r>
            <w:r w:rsidRPr="005F4405">
              <w:rPr>
                <w:rFonts w:ascii="Arial Narrow" w:hAnsi="Arial Narrow"/>
                <w:i/>
                <w:color w:val="auto"/>
              </w:rPr>
              <w:t>prilagođavanja materijala</w:t>
            </w:r>
          </w:p>
        </w:tc>
      </w:tr>
      <w:tr w:rsidR="0047350A" w:rsidRPr="00E277BE" w:rsidTr="00A350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Vremenik aktivnosti, programa, projekta</w:t>
            </w: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</w:tc>
        <w:tc>
          <w:tcPr>
            <w:tcW w:w="4546" w:type="dxa"/>
            <w:shd w:val="clear" w:color="auto" w:fill="auto"/>
          </w:tcPr>
          <w:p w:rsidR="0047350A" w:rsidRPr="00E277BE" w:rsidRDefault="0047350A" w:rsidP="00A35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Prosinac 2025..</w:t>
            </w:r>
          </w:p>
          <w:p w:rsidR="0047350A" w:rsidRPr="00E277BE" w:rsidRDefault="0047350A" w:rsidP="00A35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</w:tc>
      </w:tr>
      <w:tr w:rsidR="0047350A" w:rsidRPr="00E277BE" w:rsidTr="00A35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Troškovnik aktivnosti, programa, projekta</w:t>
            </w:r>
          </w:p>
        </w:tc>
        <w:tc>
          <w:tcPr>
            <w:tcW w:w="454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47350A" w:rsidRPr="00E277BE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</w:p>
          <w:p w:rsidR="0047350A" w:rsidRPr="00E277BE" w:rsidRDefault="0047350A" w:rsidP="00A3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auto"/>
              </w:rPr>
            </w:pPr>
            <w:r w:rsidRPr="00E277BE">
              <w:rPr>
                <w:rFonts w:ascii="Arial Narrow" w:hAnsi="Arial Narrow"/>
                <w:i/>
                <w:color w:val="auto"/>
              </w:rPr>
              <w:t>--------</w:t>
            </w:r>
          </w:p>
        </w:tc>
      </w:tr>
      <w:tr w:rsidR="0047350A" w:rsidRPr="00E277BE" w:rsidTr="00A350CB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50A" w:rsidRPr="002E799E" w:rsidRDefault="0047350A" w:rsidP="00A350CB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vrednovanja i</w:t>
            </w:r>
          </w:p>
          <w:p w:rsidR="0047350A" w:rsidRPr="002E799E" w:rsidRDefault="0047350A" w:rsidP="00A350CB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način korištenja</w:t>
            </w:r>
          </w:p>
          <w:p w:rsidR="0047350A" w:rsidRPr="002E799E" w:rsidRDefault="0047350A" w:rsidP="00A350CB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rezultata</w:t>
            </w:r>
          </w:p>
          <w:p w:rsidR="0047350A" w:rsidRPr="00E277BE" w:rsidRDefault="0047350A" w:rsidP="00A350CB">
            <w:pPr>
              <w:rPr>
                <w:rFonts w:ascii="Arial Narrow" w:hAnsi="Arial Narrow"/>
                <w:i/>
              </w:rPr>
            </w:pPr>
            <w:r w:rsidRPr="002E799E">
              <w:rPr>
                <w:rFonts w:ascii="Arial Narrow" w:hAnsi="Arial Narrow"/>
                <w:i/>
              </w:rPr>
              <w:t>vrednovanja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50A" w:rsidRPr="005F4405" w:rsidRDefault="0047350A" w:rsidP="00A35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5F4405">
              <w:rPr>
                <w:rFonts w:ascii="Arial Narrow" w:hAnsi="Arial Narrow"/>
                <w:i/>
              </w:rPr>
              <w:t>Objava fotografija i izvješća na web stranici škole.</w:t>
            </w:r>
          </w:p>
          <w:p w:rsidR="0047350A" w:rsidRPr="00E277BE" w:rsidRDefault="0047350A" w:rsidP="00A35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5F4405">
              <w:rPr>
                <w:rFonts w:ascii="Arial Narrow" w:hAnsi="Arial Narrow"/>
                <w:i/>
              </w:rPr>
              <w:t>Izvješće o broju sudionika ovjereno pečatom škole dostavlja se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5F4405">
              <w:rPr>
                <w:rFonts w:ascii="Arial Narrow" w:hAnsi="Arial Narrow"/>
                <w:i/>
              </w:rPr>
              <w:t>HMD-u, a radi izrade grupnog izvješća.</w:t>
            </w:r>
          </w:p>
        </w:tc>
      </w:tr>
    </w:tbl>
    <w:p w:rsidR="0055507A" w:rsidRDefault="0055507A" w:rsidP="0047350A">
      <w:pPr>
        <w:tabs>
          <w:tab w:val="left" w:pos="3270"/>
        </w:tabs>
      </w:pPr>
    </w:p>
    <w:p w:rsidR="0055507A" w:rsidRDefault="0055507A">
      <w:r>
        <w:br w:type="page"/>
      </w:r>
    </w:p>
    <w:tbl>
      <w:tblPr>
        <w:tblStyle w:val="Srednjareetka2-Isticanje311"/>
        <w:tblpPr w:leftFromText="180" w:rightFromText="180" w:vertAnchor="page" w:horzAnchor="margin" w:tblpY="2236"/>
        <w:tblW w:w="9792" w:type="dxa"/>
        <w:tblInd w:w="0" w:type="dxa"/>
        <w:tblLook w:val="04A0" w:firstRow="1" w:lastRow="0" w:firstColumn="1" w:lastColumn="0" w:noHBand="0" w:noVBand="1"/>
      </w:tblPr>
      <w:tblGrid>
        <w:gridCol w:w="4674"/>
        <w:gridCol w:w="5118"/>
      </w:tblGrid>
      <w:tr w:rsidR="0055507A" w:rsidTr="00796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lastRenderedPageBreak/>
              <w:t>Ciljna skupina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8" w:space="0" w:color="A5A5A5"/>
              <w:bottom w:val="single" w:sz="8" w:space="0" w:color="A5A5A5"/>
              <w:righ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Svi učenici škole</w:t>
            </w:r>
          </w:p>
        </w:tc>
      </w:tr>
      <w:tr w:rsidR="0055507A" w:rsidTr="00796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tcBorders>
              <w:lef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rPr>
                <w:rFonts w:ascii="Arial Narrow" w:hAnsi="Arial Narrow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Koordinator</w:t>
            </w:r>
          </w:p>
        </w:tc>
        <w:tc>
          <w:tcPr>
            <w:tcW w:w="5118" w:type="dxa"/>
            <w:tcBorders>
              <w:top w:val="single" w:sz="8" w:space="0" w:color="A5A5A5"/>
              <w:bottom w:val="single" w:sz="8" w:space="0" w:color="A5A5A5"/>
              <w:righ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Milica Kovačević</w:t>
            </w:r>
            <w:r w:rsidR="0079685F">
              <w:rPr>
                <w:rFonts w:ascii="Arial Narrow" w:hAnsi="Arial Narrow"/>
                <w:sz w:val="24"/>
                <w:szCs w:val="20"/>
              </w:rPr>
              <w:t>/Gorica Mišić</w:t>
            </w:r>
            <w:r>
              <w:rPr>
                <w:rFonts w:ascii="Arial Narrow" w:hAnsi="Arial Narrow"/>
                <w:sz w:val="24"/>
                <w:szCs w:val="20"/>
              </w:rPr>
              <w:t>, pedagoginja</w:t>
            </w:r>
          </w:p>
        </w:tc>
      </w:tr>
      <w:tr w:rsidR="0055507A" w:rsidTr="0079685F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tcBorders>
              <w:lef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Vremenik aktivnosti</w:t>
            </w:r>
          </w:p>
        </w:tc>
        <w:tc>
          <w:tcPr>
            <w:tcW w:w="51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Tijekom nastavne godine 202</w:t>
            </w:r>
            <w:r w:rsidR="0079685F">
              <w:rPr>
                <w:rFonts w:ascii="Arial Narrow" w:hAnsi="Arial Narrow"/>
                <w:sz w:val="24"/>
                <w:szCs w:val="20"/>
              </w:rPr>
              <w:t>5/2026</w:t>
            </w:r>
          </w:p>
        </w:tc>
      </w:tr>
      <w:tr w:rsidR="0055507A" w:rsidTr="00796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tcBorders>
              <w:lef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Ciljevi aktivnosti</w:t>
            </w:r>
          </w:p>
        </w:tc>
        <w:tc>
          <w:tcPr>
            <w:tcW w:w="5118" w:type="dxa"/>
            <w:tcBorders>
              <w:top w:val="single" w:sz="8" w:space="0" w:color="A5A5A5"/>
              <w:bottom w:val="single" w:sz="8" w:space="0" w:color="A5A5A5"/>
              <w:righ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Konzumiranje voća u školi</w:t>
            </w:r>
          </w:p>
        </w:tc>
      </w:tr>
      <w:tr w:rsidR="0055507A" w:rsidTr="0079685F">
        <w:trPr>
          <w:trHeight w:val="2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tcBorders>
              <w:lef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Namjena aktivnosti</w:t>
            </w:r>
          </w:p>
        </w:tc>
        <w:tc>
          <w:tcPr>
            <w:tcW w:w="51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Razvijati svijest učenika o prednosti zdrave prehrane i promjene navika vezanih uz prehranu</w:t>
            </w:r>
          </w:p>
          <w:p w:rsidR="0055507A" w:rsidRDefault="0055507A" w:rsidP="009B72A5">
            <w:pPr>
              <w:tabs>
                <w:tab w:val="left" w:pos="15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Razvijati potrebu o konzumiranju zdrave hrane</w:t>
            </w:r>
          </w:p>
          <w:p w:rsidR="0055507A" w:rsidRDefault="0055507A" w:rsidP="009B72A5">
            <w:pPr>
              <w:tabs>
                <w:tab w:val="left" w:pos="15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Razvijati odgovornost za vlastito zdravlje</w:t>
            </w:r>
          </w:p>
        </w:tc>
      </w:tr>
      <w:tr w:rsidR="0055507A" w:rsidTr="00796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tcBorders>
              <w:lef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Način realizacije</w:t>
            </w:r>
          </w:p>
        </w:tc>
        <w:tc>
          <w:tcPr>
            <w:tcW w:w="5118" w:type="dxa"/>
            <w:tcBorders>
              <w:top w:val="single" w:sz="8" w:space="0" w:color="A5A5A5"/>
              <w:bottom w:val="single" w:sz="8" w:space="0" w:color="A5A5A5"/>
              <w:righ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Svaki tjedan na velikom odmoru učenici će dobiti svježe voće</w:t>
            </w:r>
          </w:p>
        </w:tc>
      </w:tr>
      <w:tr w:rsidR="0055507A" w:rsidTr="0079685F">
        <w:trPr>
          <w:trHeight w:val="1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tcBorders>
              <w:lef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Način vrednovanja</w:t>
            </w:r>
          </w:p>
        </w:tc>
        <w:tc>
          <w:tcPr>
            <w:tcW w:w="51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Osobna zapažanja i dojmovi učenika</w:t>
            </w:r>
          </w:p>
          <w:p w:rsidR="0055507A" w:rsidRDefault="0055507A" w:rsidP="009B72A5">
            <w:pPr>
              <w:tabs>
                <w:tab w:val="left" w:pos="15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Anketiranje učenika</w:t>
            </w:r>
          </w:p>
        </w:tc>
      </w:tr>
      <w:tr w:rsidR="0055507A" w:rsidTr="00796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tcBorders>
              <w:left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 xml:space="preserve">Troškovnik aktivnosti </w:t>
            </w:r>
          </w:p>
        </w:tc>
        <w:tc>
          <w:tcPr>
            <w:tcW w:w="5118" w:type="dxa"/>
            <w:tcBorders>
              <w:top w:val="single" w:sz="8" w:space="0" w:color="A5A5A5"/>
              <w:bottom w:val="single" w:sz="8" w:space="0" w:color="A5A5A5"/>
              <w:right w:val="single" w:sz="4" w:space="0" w:color="auto"/>
            </w:tcBorders>
            <w:hideMark/>
          </w:tcPr>
          <w:p w:rsidR="0055507A" w:rsidRDefault="0055507A" w:rsidP="0055507A">
            <w:pPr>
              <w:numPr>
                <w:ilvl w:val="0"/>
                <w:numId w:val="47"/>
              </w:numPr>
              <w:tabs>
                <w:tab w:val="left" w:pos="1512"/>
              </w:tabs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  <w:lang w:val="sr-Cyrl-CS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Financirano od strane osnivača putem projekta od strane APPRRR-a</w:t>
            </w:r>
          </w:p>
        </w:tc>
      </w:tr>
      <w:tr w:rsidR="0055507A" w:rsidTr="0079685F">
        <w:trPr>
          <w:trHeight w:val="1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55507A" w:rsidRDefault="0055507A" w:rsidP="009B72A5">
            <w:pPr>
              <w:tabs>
                <w:tab w:val="left" w:pos="1512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Vrednovanje i način korištenja rezultata vrednovanja:</w:t>
            </w:r>
          </w:p>
        </w:tc>
        <w:tc>
          <w:tcPr>
            <w:tcW w:w="5118" w:type="dxa"/>
            <w:tcBorders>
              <w:top w:val="single" w:sz="8" w:space="0" w:color="A5A5A5"/>
              <w:left w:val="single" w:sz="8" w:space="0" w:color="A5A5A5"/>
              <w:bottom w:val="single" w:sz="4" w:space="0" w:color="auto"/>
              <w:right w:val="single" w:sz="4" w:space="0" w:color="auto"/>
            </w:tcBorders>
            <w:hideMark/>
          </w:tcPr>
          <w:p w:rsidR="0055507A" w:rsidRDefault="0055507A" w:rsidP="0055507A">
            <w:pPr>
              <w:numPr>
                <w:ilvl w:val="0"/>
                <w:numId w:val="47"/>
              </w:numPr>
              <w:tabs>
                <w:tab w:val="left" w:pos="1512"/>
              </w:tabs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  <w:lang w:val="sr-Cyrl-CS"/>
              </w:rPr>
              <w:t>Rezultati će biti smjernica za daljnje razvijanje navedenih zdravstvenih navika s ciljem razvijanja zdravlja učenika</w:t>
            </w:r>
          </w:p>
        </w:tc>
      </w:tr>
    </w:tbl>
    <w:p w:rsidR="000734D9" w:rsidRPr="00037B71" w:rsidRDefault="0055507A" w:rsidP="0047350A">
      <w:pPr>
        <w:tabs>
          <w:tab w:val="left" w:pos="3270"/>
        </w:tabs>
        <w:rPr>
          <w:rFonts w:ascii="Cambria" w:hAnsi="Cambria" w:cs="Calibri"/>
          <w:sz w:val="28"/>
          <w:szCs w:val="28"/>
        </w:rPr>
        <w:sectPr w:rsidR="000734D9" w:rsidRPr="00037B71" w:rsidSect="00AC1CC1">
          <w:pgSz w:w="11906" w:h="16838"/>
          <w:pgMar w:top="1418" w:right="426" w:bottom="1418" w:left="1418" w:header="709" w:footer="709" w:gutter="0"/>
          <w:cols w:space="708"/>
          <w:docGrid w:linePitch="360"/>
        </w:sectPr>
      </w:pPr>
      <w:r w:rsidRPr="000B4AE8">
        <w:rPr>
          <w:b/>
          <w:sz w:val="24"/>
          <w:szCs w:val="24"/>
        </w:rPr>
        <w:t>Školska</w:t>
      </w:r>
      <w:r w:rsidR="0079685F">
        <w:rPr>
          <w:b/>
          <w:sz w:val="24"/>
          <w:szCs w:val="24"/>
        </w:rPr>
        <w:t xml:space="preserve"> shema 2025.-2026.</w:t>
      </w:r>
      <w:r w:rsidR="0047350A" w:rsidRPr="00E277BE">
        <w:tab/>
      </w:r>
      <w:r w:rsidR="0047350A" w:rsidRPr="00E277BE">
        <w:tab/>
      </w:r>
      <w:r w:rsidR="0047350A" w:rsidRPr="00E277BE">
        <w:tab/>
      </w:r>
      <w:r w:rsidR="0047350A" w:rsidRPr="00E277BE">
        <w:tab/>
      </w:r>
      <w:r w:rsidR="0047350A" w:rsidRPr="00E277BE">
        <w:tab/>
      </w:r>
      <w:r w:rsidR="0047350A" w:rsidRPr="00E277BE">
        <w:tab/>
      </w:r>
      <w:r w:rsidR="0047350A" w:rsidRPr="00E277BE">
        <w:tab/>
      </w:r>
      <w:r w:rsidR="0047350A" w:rsidRPr="00E277BE">
        <w:tab/>
      </w:r>
      <w:r w:rsidR="00037B71">
        <w:rPr>
          <w:rFonts w:ascii="Cambria" w:hAnsi="Cambria" w:cs="Calibri"/>
          <w:sz w:val="28"/>
          <w:szCs w:val="28"/>
        </w:rPr>
        <w:tab/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  <w:r w:rsidRPr="00440D6F">
        <w:rPr>
          <w:rFonts w:ascii="Cambria" w:hAnsi="Cambria" w:cs="Calibri"/>
          <w:b/>
          <w:color w:val="2E74B5" w:themeColor="accent1" w:themeShade="BF"/>
          <w:sz w:val="28"/>
          <w:szCs w:val="28"/>
        </w:rPr>
        <w:lastRenderedPageBreak/>
        <w:t>11. ŠKOLSKI PREVENTIVNI PROGRAM</w:t>
      </w: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jc w:val="both"/>
        <w:rPr>
          <w:rFonts w:ascii="Cambria" w:hAnsi="Cambria"/>
          <w:sz w:val="24"/>
          <w:szCs w:val="24"/>
        </w:rPr>
      </w:pPr>
      <w:r w:rsidRPr="00440D6F">
        <w:rPr>
          <w:rFonts w:ascii="Cambria" w:hAnsi="Cambria"/>
          <w:sz w:val="24"/>
          <w:szCs w:val="24"/>
        </w:rPr>
        <w:t xml:space="preserve">Školski preventivni program (ŠPP) integrirani je dio odgojno-obrazovnog procesa koji provode nastavnici, stručni suradnici škole i vanjski suradnici. Provođenje školskog preventivnog programa zasnovano je na nizu zakonskih propisa: </w:t>
      </w:r>
      <w:r w:rsidRPr="00440D6F">
        <w:rPr>
          <w:rFonts w:ascii="Cambria" w:hAnsi="Cambria"/>
          <w:i/>
          <w:sz w:val="24"/>
          <w:szCs w:val="24"/>
        </w:rPr>
        <w:t>Konvencija o pravima djeteta, Zakon o odgoju i obrazovanju u osnovnoj i srednjoj školi, Pravilnik o postupku utvrđivanja psihofizičkog stanja djeteta, učenika te sastavu stručnih povjerenstava, Pravilnik o osnovnoškolskom i srednjoškolskom odgoju i obrazovanju učenika s teškoćama u razvoju, Pravilnik o načinu postupanja odgojno-obrazovnih radnika školskih Ustanova u poduzimanju mjera zaštite prava učenika te prijave svakog kršenja tih prava nadležnim tijelima, Pravilnik o izricanju pedagoških mjera, te Protokolima Vlade RH (Protokol o postupanju u slučaju nasilja među djecom, Protokol o postupanju u slučaju nasilja u obitelji, Protokol o postupanju u slučaju zlostavljanja i zanemarivanja djece i Protokol o postupanju u slučaju seksualnog nasilja).</w:t>
      </w:r>
      <w:r w:rsidRPr="00440D6F">
        <w:rPr>
          <w:rFonts w:ascii="Cambria" w:hAnsi="Cambria"/>
          <w:sz w:val="24"/>
          <w:szCs w:val="24"/>
        </w:rPr>
        <w:t xml:space="preserve"> </w:t>
      </w:r>
    </w:p>
    <w:p w:rsidR="00440D6F" w:rsidRPr="00440D6F" w:rsidRDefault="00440D6F" w:rsidP="00440D6F">
      <w:pPr>
        <w:jc w:val="both"/>
        <w:rPr>
          <w:rFonts w:ascii="Cambria" w:hAnsi="Cambria"/>
          <w:sz w:val="24"/>
          <w:szCs w:val="24"/>
        </w:rPr>
      </w:pPr>
      <w:r w:rsidRPr="00440D6F">
        <w:rPr>
          <w:rFonts w:ascii="Cambria" w:hAnsi="Cambria"/>
          <w:sz w:val="24"/>
          <w:szCs w:val="24"/>
        </w:rPr>
        <w:t>Ciljevi školskog preventivnog programa su:</w:t>
      </w:r>
    </w:p>
    <w:p w:rsidR="00440D6F" w:rsidRPr="00440D6F" w:rsidRDefault="00440D6F" w:rsidP="00440D6F">
      <w:pPr>
        <w:jc w:val="both"/>
        <w:rPr>
          <w:rFonts w:ascii="Cambria" w:hAnsi="Cambria"/>
          <w:sz w:val="24"/>
          <w:szCs w:val="24"/>
        </w:rPr>
      </w:pPr>
      <w:r w:rsidRPr="00440D6F">
        <w:rPr>
          <w:rFonts w:ascii="Cambria" w:hAnsi="Cambria"/>
          <w:sz w:val="24"/>
          <w:szCs w:val="24"/>
        </w:rPr>
        <w:t xml:space="preserve"> - razvijati vještine, znanja, vrijednosti i kompetencije (kognitivne, emocionalne, ponašajne) koje pomažu učenicima da se uspješno nose s rizičnim čimbenicima</w:t>
      </w:r>
    </w:p>
    <w:p w:rsidR="00440D6F" w:rsidRPr="00440D6F" w:rsidRDefault="00440D6F" w:rsidP="00440D6F">
      <w:pPr>
        <w:jc w:val="both"/>
        <w:rPr>
          <w:rFonts w:ascii="Cambria" w:hAnsi="Cambria"/>
          <w:sz w:val="24"/>
          <w:szCs w:val="24"/>
        </w:rPr>
      </w:pPr>
      <w:r w:rsidRPr="00440D6F">
        <w:rPr>
          <w:rFonts w:ascii="Cambria" w:hAnsi="Cambria"/>
          <w:sz w:val="24"/>
          <w:szCs w:val="24"/>
        </w:rPr>
        <w:t xml:space="preserve"> - poučiti učenike zdravim stilovima življenja</w:t>
      </w:r>
    </w:p>
    <w:p w:rsidR="00440D6F" w:rsidRPr="00440D6F" w:rsidRDefault="00440D6F" w:rsidP="00440D6F">
      <w:pPr>
        <w:jc w:val="both"/>
        <w:rPr>
          <w:rFonts w:ascii="Cambria" w:hAnsi="Cambria"/>
          <w:sz w:val="24"/>
          <w:szCs w:val="24"/>
        </w:rPr>
      </w:pPr>
      <w:r w:rsidRPr="00440D6F">
        <w:rPr>
          <w:rFonts w:ascii="Cambria" w:hAnsi="Cambria"/>
          <w:sz w:val="24"/>
          <w:szCs w:val="24"/>
        </w:rPr>
        <w:t xml:space="preserve"> - sprečavanje nastanka i rano otkrivanje pojavnih oblika problema u ponašanju. </w:t>
      </w:r>
    </w:p>
    <w:p w:rsidR="00440D6F" w:rsidRPr="00440D6F" w:rsidRDefault="00440D6F" w:rsidP="00440D6F">
      <w:pPr>
        <w:jc w:val="both"/>
        <w:rPr>
          <w:rFonts w:ascii="Cambria" w:hAnsi="Cambria"/>
          <w:sz w:val="24"/>
          <w:szCs w:val="24"/>
        </w:rPr>
      </w:pPr>
      <w:r w:rsidRPr="00440D6F">
        <w:rPr>
          <w:rFonts w:ascii="Cambria" w:hAnsi="Cambria"/>
          <w:sz w:val="24"/>
          <w:szCs w:val="24"/>
        </w:rPr>
        <w:t>Školski preventivni program ostvaruje se kroz redovitu nastavu, satove razrednika, školske i razredne projekte, predavanja, radionice s učenicima, edukacijom učitelja, edukacijom roditelja na roditeljskim sastancima te suradnjom s drugim institucijama.</w:t>
      </w:r>
    </w:p>
    <w:p w:rsidR="00440D6F" w:rsidRPr="00440D6F" w:rsidRDefault="00440D6F" w:rsidP="00440D6F">
      <w:pPr>
        <w:jc w:val="both"/>
        <w:rPr>
          <w:rFonts w:ascii="Cambria" w:hAnsi="Cambria"/>
          <w:sz w:val="24"/>
          <w:szCs w:val="24"/>
        </w:rPr>
      </w:pPr>
    </w:p>
    <w:p w:rsidR="00440D6F" w:rsidRPr="00440D6F" w:rsidRDefault="00440D6F" w:rsidP="00440D6F"/>
    <w:p w:rsidR="00440D6F" w:rsidRDefault="00440D6F" w:rsidP="00440D6F"/>
    <w:p w:rsidR="001F4517" w:rsidRDefault="001F4517" w:rsidP="00440D6F"/>
    <w:p w:rsidR="001F4517" w:rsidRDefault="001F4517" w:rsidP="00440D6F"/>
    <w:p w:rsidR="001F4517" w:rsidRDefault="001F4517" w:rsidP="00440D6F"/>
    <w:p w:rsidR="001F4517" w:rsidRDefault="001F4517" w:rsidP="00440D6F"/>
    <w:p w:rsidR="001F4517" w:rsidRDefault="001F4517" w:rsidP="00440D6F"/>
    <w:p w:rsidR="001F4517" w:rsidRDefault="001F4517" w:rsidP="00440D6F"/>
    <w:p w:rsidR="001F4517" w:rsidRDefault="001F4517" w:rsidP="00440D6F"/>
    <w:p w:rsidR="001F4517" w:rsidRDefault="001F4517" w:rsidP="00440D6F"/>
    <w:p w:rsidR="001F4517" w:rsidRDefault="001F4517" w:rsidP="00440D6F"/>
    <w:p w:rsidR="001F4517" w:rsidRPr="00440D6F" w:rsidRDefault="001F4517" w:rsidP="00440D6F"/>
    <w:tbl>
      <w:tblPr>
        <w:tblStyle w:val="Reetkatablice1"/>
        <w:tblpPr w:leftFromText="180" w:rightFromText="180" w:vertAnchor="page" w:horzAnchor="margin" w:tblpY="1"/>
        <w:tblW w:w="5000" w:type="pct"/>
        <w:tblLook w:val="04A0" w:firstRow="1" w:lastRow="0" w:firstColumn="1" w:lastColumn="0" w:noHBand="0" w:noVBand="1"/>
      </w:tblPr>
      <w:tblGrid>
        <w:gridCol w:w="2015"/>
        <w:gridCol w:w="3123"/>
        <w:gridCol w:w="2286"/>
        <w:gridCol w:w="2286"/>
        <w:gridCol w:w="1713"/>
        <w:gridCol w:w="2569"/>
      </w:tblGrid>
      <w:tr w:rsidR="00440D6F" w:rsidRPr="00440D6F" w:rsidTr="00AA7227">
        <w:tc>
          <w:tcPr>
            <w:tcW w:w="720" w:type="pct"/>
            <w:shd w:val="clear" w:color="auto" w:fill="D0CECE" w:themeFill="background2" w:themeFillShade="E6"/>
          </w:tcPr>
          <w:p w:rsidR="00440D6F" w:rsidRPr="00440D6F" w:rsidRDefault="00440D6F" w:rsidP="00440D6F">
            <w:pPr>
              <w:rPr>
                <w:b/>
              </w:rPr>
            </w:pPr>
            <w:r w:rsidRPr="00440D6F">
              <w:rPr>
                <w:b/>
              </w:rPr>
              <w:lastRenderedPageBreak/>
              <w:t>Područje aktivnosti</w:t>
            </w:r>
          </w:p>
        </w:tc>
        <w:tc>
          <w:tcPr>
            <w:tcW w:w="1116" w:type="pct"/>
            <w:shd w:val="clear" w:color="auto" w:fill="D0CECE" w:themeFill="background2" w:themeFillShade="E6"/>
          </w:tcPr>
          <w:p w:rsidR="00440D6F" w:rsidRPr="00440D6F" w:rsidRDefault="00440D6F" w:rsidP="00440D6F">
            <w:pPr>
              <w:rPr>
                <w:b/>
              </w:rPr>
            </w:pPr>
            <w:r w:rsidRPr="00440D6F">
              <w:rPr>
                <w:b/>
              </w:rPr>
              <w:t>Prioriteti, ciljevi i zadaće</w:t>
            </w:r>
          </w:p>
        </w:tc>
        <w:tc>
          <w:tcPr>
            <w:tcW w:w="817" w:type="pct"/>
            <w:shd w:val="clear" w:color="auto" w:fill="D0CECE" w:themeFill="background2" w:themeFillShade="E6"/>
          </w:tcPr>
          <w:p w:rsidR="00440D6F" w:rsidRPr="00440D6F" w:rsidRDefault="00440D6F" w:rsidP="00440D6F">
            <w:pPr>
              <w:rPr>
                <w:b/>
              </w:rPr>
            </w:pPr>
            <w:r w:rsidRPr="00440D6F">
              <w:rPr>
                <w:b/>
              </w:rPr>
              <w:t>Nositelji aktivnosti</w:t>
            </w:r>
          </w:p>
        </w:tc>
        <w:tc>
          <w:tcPr>
            <w:tcW w:w="817" w:type="pct"/>
            <w:shd w:val="clear" w:color="auto" w:fill="D0CECE" w:themeFill="background2" w:themeFillShade="E6"/>
          </w:tcPr>
          <w:p w:rsidR="00440D6F" w:rsidRPr="00440D6F" w:rsidRDefault="00440D6F" w:rsidP="00440D6F">
            <w:pPr>
              <w:rPr>
                <w:b/>
              </w:rPr>
            </w:pPr>
            <w:r w:rsidRPr="00440D6F">
              <w:rPr>
                <w:b/>
              </w:rPr>
              <w:t>Metode</w:t>
            </w:r>
          </w:p>
        </w:tc>
        <w:tc>
          <w:tcPr>
            <w:tcW w:w="612" w:type="pct"/>
            <w:shd w:val="clear" w:color="auto" w:fill="D0CECE" w:themeFill="background2" w:themeFillShade="E6"/>
          </w:tcPr>
          <w:p w:rsidR="00440D6F" w:rsidRPr="00440D6F" w:rsidRDefault="00440D6F" w:rsidP="00440D6F">
            <w:pPr>
              <w:rPr>
                <w:b/>
              </w:rPr>
            </w:pPr>
            <w:r w:rsidRPr="00440D6F">
              <w:rPr>
                <w:b/>
              </w:rPr>
              <w:t>Vremenik</w:t>
            </w:r>
          </w:p>
        </w:tc>
        <w:tc>
          <w:tcPr>
            <w:tcW w:w="918" w:type="pct"/>
            <w:shd w:val="clear" w:color="auto" w:fill="D0CECE" w:themeFill="background2" w:themeFillShade="E6"/>
          </w:tcPr>
          <w:p w:rsidR="00440D6F" w:rsidRPr="00440D6F" w:rsidRDefault="00440D6F" w:rsidP="00440D6F">
            <w:pPr>
              <w:rPr>
                <w:b/>
              </w:rPr>
            </w:pPr>
            <w:r w:rsidRPr="00440D6F">
              <w:rPr>
                <w:b/>
              </w:rPr>
              <w:t>Evaluacija</w:t>
            </w:r>
          </w:p>
        </w:tc>
      </w:tr>
      <w:tr w:rsidR="00440D6F" w:rsidRPr="00440D6F" w:rsidTr="00AA7227">
        <w:tc>
          <w:tcPr>
            <w:tcW w:w="720" w:type="pct"/>
          </w:tcPr>
          <w:p w:rsidR="00440D6F" w:rsidRPr="00440D6F" w:rsidRDefault="00440D6F" w:rsidP="00440D6F">
            <w:pPr>
              <w:jc w:val="center"/>
              <w:rPr>
                <w:b/>
              </w:rPr>
            </w:pPr>
          </w:p>
          <w:p w:rsidR="00440D6F" w:rsidRPr="00440D6F" w:rsidRDefault="00440D6F" w:rsidP="00440D6F">
            <w:pPr>
              <w:jc w:val="center"/>
              <w:rPr>
                <w:b/>
              </w:rPr>
            </w:pPr>
          </w:p>
          <w:p w:rsidR="00440D6F" w:rsidRPr="00440D6F" w:rsidRDefault="00440D6F" w:rsidP="00440D6F">
            <w:pPr>
              <w:jc w:val="center"/>
              <w:rPr>
                <w:b/>
              </w:rPr>
            </w:pPr>
            <w:r w:rsidRPr="00440D6F">
              <w:rPr>
                <w:b/>
              </w:rPr>
              <w:t>Pink Shirt Day</w:t>
            </w:r>
          </w:p>
        </w:tc>
        <w:tc>
          <w:tcPr>
            <w:tcW w:w="1116" w:type="pct"/>
          </w:tcPr>
          <w:p w:rsidR="00440D6F" w:rsidRPr="00440D6F" w:rsidRDefault="00440D6F" w:rsidP="00440D6F">
            <w:r w:rsidRPr="00440D6F">
              <w:t>1. Senzibiliziranje učenika za pojavu vršnjačkog nasilja, razvijanje tolerancije, međusobnog uvažavanja te poštivanje različitosti</w:t>
            </w:r>
          </w:p>
        </w:tc>
        <w:tc>
          <w:tcPr>
            <w:tcW w:w="817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zainteresirani nastavnici i učenici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Vijeće učenika</w:t>
            </w:r>
          </w:p>
        </w:tc>
        <w:tc>
          <w:tcPr>
            <w:tcW w:w="817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Predavanje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Radionice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Savjetovanje</w:t>
            </w:r>
          </w:p>
        </w:tc>
        <w:tc>
          <w:tcPr>
            <w:tcW w:w="612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C24066" w:rsidP="00440D6F">
            <w:pPr>
              <w:jc w:val="center"/>
            </w:pPr>
            <w:r>
              <w:t>veljača 2026</w:t>
            </w:r>
            <w:r w:rsidR="00440D6F" w:rsidRPr="00440D6F">
              <w:t>.</w:t>
            </w:r>
          </w:p>
        </w:tc>
        <w:tc>
          <w:tcPr>
            <w:tcW w:w="918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Evaluacijski upitnik/listić, analiza dokumentacije</w:t>
            </w:r>
          </w:p>
        </w:tc>
      </w:tr>
      <w:tr w:rsidR="00440D6F" w:rsidRPr="00440D6F" w:rsidTr="00AA7227">
        <w:tc>
          <w:tcPr>
            <w:tcW w:w="720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  <w:rPr>
                <w:b/>
              </w:rPr>
            </w:pPr>
            <w:r w:rsidRPr="00440D6F">
              <w:rPr>
                <w:b/>
              </w:rPr>
              <w:t>Upoznajmo profesionalne interese</w:t>
            </w:r>
          </w:p>
        </w:tc>
        <w:tc>
          <w:tcPr>
            <w:tcW w:w="1116" w:type="pct"/>
          </w:tcPr>
          <w:p w:rsidR="00440D6F" w:rsidRPr="00440D6F" w:rsidRDefault="00440D6F" w:rsidP="00440D6F">
            <w:r w:rsidRPr="00440D6F">
              <w:t>1. Pomoć učenicima u spoznavanju vlastitih karakteristika važnih za odabir zanimanja i razvoj karijere</w:t>
            </w:r>
          </w:p>
          <w:p w:rsidR="00440D6F" w:rsidRPr="00440D6F" w:rsidRDefault="00440D6F" w:rsidP="00440D6F">
            <w:r w:rsidRPr="00440D6F">
              <w:t>2. Informisanje učenika u svijetu studiranja, rada i volontiranja</w:t>
            </w:r>
          </w:p>
          <w:p w:rsidR="00440D6F" w:rsidRPr="00440D6F" w:rsidRDefault="00440D6F" w:rsidP="00440D6F">
            <w:r w:rsidRPr="00440D6F">
              <w:t>3. Obučavanje učenika praktičnim metodama i tehnikama aktivnog traženja posla</w:t>
            </w:r>
          </w:p>
        </w:tc>
        <w:tc>
          <w:tcPr>
            <w:tcW w:w="817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učenici završnih razreda srednje škole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pedagoginja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razrednici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Posjete sveučilišta</w:t>
            </w:r>
          </w:p>
        </w:tc>
        <w:tc>
          <w:tcPr>
            <w:tcW w:w="817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predavanja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radionice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posjete</w:t>
            </w:r>
          </w:p>
        </w:tc>
        <w:tc>
          <w:tcPr>
            <w:tcW w:w="612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C24066" w:rsidP="00440D6F">
            <w:pPr>
              <w:jc w:val="center"/>
            </w:pPr>
            <w:r>
              <w:t>ožujak-svibanj 2026</w:t>
            </w:r>
            <w:r w:rsidR="00440D6F" w:rsidRPr="00440D6F">
              <w:t>. godine</w:t>
            </w:r>
          </w:p>
        </w:tc>
        <w:tc>
          <w:tcPr>
            <w:tcW w:w="918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Državna matura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analiza dokumentacije</w:t>
            </w:r>
          </w:p>
        </w:tc>
      </w:tr>
      <w:tr w:rsidR="00440D6F" w:rsidRPr="00440D6F" w:rsidTr="00AA7227">
        <w:tc>
          <w:tcPr>
            <w:tcW w:w="720" w:type="pct"/>
          </w:tcPr>
          <w:p w:rsidR="00440D6F" w:rsidRPr="00440D6F" w:rsidRDefault="00440D6F" w:rsidP="00440D6F">
            <w:pPr>
              <w:jc w:val="center"/>
              <w:rPr>
                <w:b/>
              </w:rPr>
            </w:pPr>
          </w:p>
          <w:p w:rsidR="00440D6F" w:rsidRPr="00440D6F" w:rsidRDefault="00440D6F" w:rsidP="00440D6F">
            <w:pPr>
              <w:jc w:val="center"/>
              <w:rPr>
                <w:b/>
              </w:rPr>
            </w:pPr>
          </w:p>
          <w:p w:rsidR="00440D6F" w:rsidRPr="00440D6F" w:rsidRDefault="00440D6F" w:rsidP="00440D6F">
            <w:pPr>
              <w:jc w:val="center"/>
              <w:rPr>
                <w:b/>
              </w:rPr>
            </w:pPr>
            <w:r w:rsidRPr="00440D6F">
              <w:rPr>
                <w:b/>
              </w:rPr>
              <w:t>Prevencija elektroničkog vršnjačkog nasilja među djecom i mladima</w:t>
            </w:r>
          </w:p>
        </w:tc>
        <w:tc>
          <w:tcPr>
            <w:tcW w:w="1116" w:type="pct"/>
          </w:tcPr>
          <w:p w:rsidR="00440D6F" w:rsidRPr="00440D6F" w:rsidRDefault="00440D6F" w:rsidP="00440D6F">
            <w:r w:rsidRPr="00440D6F">
              <w:t>1. Osvijestiti prednosti i rizike korištenja interneta te pozitivne i potencijalno negativne posljedice vlastitog ponašanja na internetu</w:t>
            </w:r>
          </w:p>
          <w:p w:rsidR="00440D6F" w:rsidRPr="00440D6F" w:rsidRDefault="00440D6F" w:rsidP="00440D6F">
            <w:r w:rsidRPr="00440D6F">
              <w:t>2. Prepoznati rizična ponašanja na internetu</w:t>
            </w:r>
          </w:p>
          <w:p w:rsidR="00440D6F" w:rsidRPr="00440D6F" w:rsidRDefault="00440D6F" w:rsidP="00440D6F">
            <w:r w:rsidRPr="00440D6F">
              <w:t>3. Primjenjivati pravila o sigurnom ponašanju na internetu</w:t>
            </w:r>
          </w:p>
        </w:tc>
        <w:tc>
          <w:tcPr>
            <w:tcW w:w="817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učenici prvih, drugih i trećih razreda srednje škole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razrednici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pedagoginja</w:t>
            </w:r>
          </w:p>
        </w:tc>
        <w:tc>
          <w:tcPr>
            <w:tcW w:w="817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pedagoške radionice</w:t>
            </w:r>
          </w:p>
        </w:tc>
        <w:tc>
          <w:tcPr>
            <w:tcW w:w="612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tijekom godine</w:t>
            </w:r>
          </w:p>
        </w:tc>
        <w:tc>
          <w:tcPr>
            <w:tcW w:w="918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r w:rsidRPr="00440D6F">
              <w:t xml:space="preserve"> evaluacijski upitnik/listić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analiza dokumentacije</w:t>
            </w:r>
          </w:p>
        </w:tc>
      </w:tr>
      <w:tr w:rsidR="00440D6F" w:rsidRPr="00440D6F" w:rsidTr="00AA7227">
        <w:tc>
          <w:tcPr>
            <w:tcW w:w="720" w:type="pct"/>
          </w:tcPr>
          <w:p w:rsidR="00440D6F" w:rsidRPr="00440D6F" w:rsidRDefault="00440D6F" w:rsidP="00440D6F">
            <w:pPr>
              <w:jc w:val="center"/>
              <w:rPr>
                <w:b/>
              </w:rPr>
            </w:pPr>
            <w:r w:rsidRPr="00440D6F">
              <w:rPr>
                <w:b/>
              </w:rPr>
              <w:t>Alkohol, vandalizam i nasilje među mladima</w:t>
            </w:r>
          </w:p>
        </w:tc>
        <w:tc>
          <w:tcPr>
            <w:tcW w:w="1116" w:type="pct"/>
          </w:tcPr>
          <w:p w:rsidR="00440D6F" w:rsidRPr="00440D6F" w:rsidRDefault="00440D6F" w:rsidP="00440D6F">
            <w:r w:rsidRPr="00440D6F">
              <w:t>Upoznati mlade ljude i cjelokupnu javnost o nužnosti reagiranja na vandalizam, konzumiranje alkohola mladih, te nasilje među mladima.</w:t>
            </w:r>
          </w:p>
        </w:tc>
        <w:tc>
          <w:tcPr>
            <w:tcW w:w="817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učenici od 1. do 4. razreda</w:t>
            </w:r>
          </w:p>
        </w:tc>
        <w:tc>
          <w:tcPr>
            <w:tcW w:w="817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edukativna predavanja MUP-a</w:t>
            </w:r>
          </w:p>
        </w:tc>
        <w:tc>
          <w:tcPr>
            <w:tcW w:w="612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tijekom godine</w:t>
            </w:r>
          </w:p>
        </w:tc>
        <w:tc>
          <w:tcPr>
            <w:tcW w:w="918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evaluacijski upitnik/listić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analiza dokumentacije</w:t>
            </w:r>
          </w:p>
        </w:tc>
      </w:tr>
      <w:tr w:rsidR="00440D6F" w:rsidRPr="00440D6F" w:rsidTr="00AA7227">
        <w:tc>
          <w:tcPr>
            <w:tcW w:w="720" w:type="pct"/>
          </w:tcPr>
          <w:p w:rsidR="00440D6F" w:rsidRPr="00440D6F" w:rsidRDefault="00440D6F" w:rsidP="00440D6F">
            <w:pPr>
              <w:jc w:val="center"/>
              <w:rPr>
                <w:b/>
              </w:rPr>
            </w:pPr>
          </w:p>
          <w:p w:rsidR="00440D6F" w:rsidRPr="00440D6F" w:rsidRDefault="00440D6F" w:rsidP="00440D6F">
            <w:pPr>
              <w:jc w:val="center"/>
              <w:rPr>
                <w:b/>
              </w:rPr>
            </w:pPr>
          </w:p>
          <w:p w:rsidR="00440D6F" w:rsidRPr="00440D6F" w:rsidRDefault="00440D6F" w:rsidP="00440D6F">
            <w:pPr>
              <w:jc w:val="center"/>
              <w:rPr>
                <w:b/>
              </w:rPr>
            </w:pPr>
            <w:r w:rsidRPr="00440D6F">
              <w:rPr>
                <w:b/>
              </w:rPr>
              <w:t>Živim život bez nasilja</w:t>
            </w:r>
          </w:p>
        </w:tc>
        <w:tc>
          <w:tcPr>
            <w:tcW w:w="1116" w:type="pct"/>
          </w:tcPr>
          <w:p w:rsidR="00440D6F" w:rsidRPr="00440D6F" w:rsidRDefault="00440D6F" w:rsidP="00440D6F">
            <w:r w:rsidRPr="00440D6F">
              <w:t xml:space="preserve">1. </w:t>
            </w:r>
            <w:r w:rsidRPr="00440D6F">
              <w:rPr>
                <w:color w:val="000000"/>
              </w:rPr>
              <w:t>U</w:t>
            </w:r>
            <w:r w:rsidRPr="00440D6F">
              <w:t>poznavanje djece sa postupanjem policijskih službenika u slučajevima nasilja</w:t>
            </w:r>
          </w:p>
          <w:p w:rsidR="00440D6F" w:rsidRPr="00440D6F" w:rsidRDefault="00440D6F" w:rsidP="00440D6F">
            <w:pPr>
              <w:rPr>
                <w:color w:val="000000"/>
              </w:rPr>
            </w:pPr>
            <w:r w:rsidRPr="00440D6F">
              <w:rPr>
                <w:color w:val="000000"/>
              </w:rPr>
              <w:t xml:space="preserve">2. </w:t>
            </w:r>
            <w:r w:rsidRPr="00440D6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</w:t>
            </w:r>
            <w:r w:rsidRPr="00440D6F">
              <w:rPr>
                <w:color w:val="000000"/>
              </w:rPr>
              <w:t xml:space="preserve">azvijati socijalne vještine te poticati različite vrste obrazovanja i edukacija kako bi </w:t>
            </w:r>
            <w:r w:rsidRPr="00440D6F">
              <w:rPr>
                <w:color w:val="000000"/>
              </w:rPr>
              <w:lastRenderedPageBreak/>
              <w:t>se savladale tehnike mirnog rješavanja konflikta</w:t>
            </w:r>
          </w:p>
          <w:p w:rsidR="00440D6F" w:rsidRPr="00440D6F" w:rsidRDefault="00440D6F" w:rsidP="00440D6F">
            <w:pPr>
              <w:rPr>
                <w:color w:val="000000"/>
              </w:rPr>
            </w:pPr>
            <w:r w:rsidRPr="00440D6F">
              <w:rPr>
                <w:color w:val="000000"/>
              </w:rPr>
              <w:t>3. Razvijanje prijateljskog i partnerskog odnosa povjerenja na relaciji djeca - policijski službenici</w:t>
            </w:r>
          </w:p>
          <w:p w:rsidR="00440D6F" w:rsidRPr="00440D6F" w:rsidRDefault="00440D6F" w:rsidP="00440D6F"/>
        </w:tc>
        <w:tc>
          <w:tcPr>
            <w:tcW w:w="817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učenici od 1. do 4. razreda</w:t>
            </w:r>
          </w:p>
        </w:tc>
        <w:tc>
          <w:tcPr>
            <w:tcW w:w="817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  <w:r w:rsidRPr="00440D6F">
              <w:t>edukativna predavanja MUP-a</w:t>
            </w:r>
          </w:p>
        </w:tc>
        <w:tc>
          <w:tcPr>
            <w:tcW w:w="612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r w:rsidRPr="00440D6F">
              <w:t xml:space="preserve">  tijekom godine</w:t>
            </w:r>
          </w:p>
        </w:tc>
        <w:tc>
          <w:tcPr>
            <w:tcW w:w="918" w:type="pct"/>
          </w:tcPr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pPr>
              <w:jc w:val="center"/>
            </w:pPr>
          </w:p>
          <w:p w:rsidR="00440D6F" w:rsidRPr="00440D6F" w:rsidRDefault="00440D6F" w:rsidP="00440D6F">
            <w:r w:rsidRPr="00440D6F">
              <w:t xml:space="preserve"> evaluacijski upitnik/listić</w:t>
            </w:r>
          </w:p>
          <w:p w:rsidR="00440D6F" w:rsidRPr="00440D6F" w:rsidRDefault="00440D6F" w:rsidP="00440D6F">
            <w:pPr>
              <w:jc w:val="center"/>
            </w:pPr>
            <w:r w:rsidRPr="00440D6F">
              <w:t>analiza dokumentacije</w:t>
            </w:r>
          </w:p>
        </w:tc>
      </w:tr>
    </w:tbl>
    <w:p w:rsidR="00440D6F" w:rsidRPr="00440D6F" w:rsidRDefault="00440D6F" w:rsidP="00440D6F"/>
    <w:p w:rsidR="00440D6F" w:rsidRPr="00440D6F" w:rsidRDefault="00440D6F" w:rsidP="00440D6F">
      <w:pPr>
        <w:sectPr w:rsidR="00440D6F" w:rsidRPr="00440D6F" w:rsidSect="000734D9">
          <w:pgSz w:w="16838" w:h="11906" w:orient="landscape"/>
          <w:pgMar w:top="1418" w:right="1418" w:bottom="426" w:left="1418" w:header="709" w:footer="709" w:gutter="0"/>
          <w:cols w:space="708"/>
          <w:docGrid w:linePitch="360"/>
        </w:sectPr>
      </w:pPr>
    </w:p>
    <w:p w:rsidR="00440D6F" w:rsidRPr="00440D6F" w:rsidRDefault="00440D6F" w:rsidP="00440D6F"/>
    <w:p w:rsidR="00440D6F" w:rsidRPr="00440D6F" w:rsidRDefault="00440D6F" w:rsidP="00440D6F">
      <w:pPr>
        <w:spacing w:line="240" w:lineRule="auto"/>
        <w:rPr>
          <w:rFonts w:ascii="Cambria" w:eastAsia="Times New Roman" w:hAnsi="Cambria" w:cs="Times New Roman"/>
          <w:b/>
          <w:noProof/>
          <w:color w:val="0070C0"/>
          <w:sz w:val="28"/>
          <w:szCs w:val="28"/>
        </w:rPr>
      </w:pPr>
      <w:r w:rsidRPr="00440D6F">
        <w:rPr>
          <w:rFonts w:ascii="Cambria" w:eastAsia="Times New Roman" w:hAnsi="Cambria" w:cs="Times New Roman"/>
          <w:b/>
          <w:noProof/>
          <w:color w:val="0070C0"/>
          <w:sz w:val="28"/>
          <w:szCs w:val="28"/>
        </w:rPr>
        <w:t>12. PROVOĐENJE PROCESA SAMOVREDNOVANJA</w:t>
      </w:r>
    </w:p>
    <w:p w:rsidR="00440D6F" w:rsidRPr="00440D6F" w:rsidRDefault="00440D6F" w:rsidP="00440D6F">
      <w:pPr>
        <w:spacing w:line="240" w:lineRule="auto"/>
        <w:rPr>
          <w:rFonts w:ascii="Cambria" w:eastAsia="Times New Roman" w:hAnsi="Cambria" w:cs="Times New Roman"/>
          <w:b/>
          <w:noProof/>
          <w:color w:val="0070C0"/>
          <w:sz w:val="28"/>
          <w:szCs w:val="28"/>
        </w:rPr>
      </w:pPr>
    </w:p>
    <w:p w:rsidR="001F4517" w:rsidRPr="00855E5E" w:rsidRDefault="001F4517" w:rsidP="001F4517">
      <w:pPr>
        <w:jc w:val="both"/>
        <w:rPr>
          <w:rFonts w:cstheme="minorHAnsi"/>
          <w:sz w:val="24"/>
          <w:szCs w:val="24"/>
        </w:rPr>
      </w:pPr>
      <w:r w:rsidRPr="00855E5E">
        <w:rPr>
          <w:rFonts w:cstheme="minorHAnsi"/>
          <w:sz w:val="24"/>
          <w:szCs w:val="24"/>
        </w:rPr>
        <w:t>Sukladno Zakonu o strukovnom obrazovanju škola je obvezna (članci 1</w:t>
      </w:r>
      <w:r>
        <w:rPr>
          <w:rFonts w:cstheme="minorHAnsi"/>
          <w:sz w:val="24"/>
          <w:szCs w:val="24"/>
        </w:rPr>
        <w:t xml:space="preserve">1., 12. i 13.) provoditi proces </w:t>
      </w:r>
      <w:r w:rsidRPr="00855E5E">
        <w:rPr>
          <w:rFonts w:cstheme="minorHAnsi"/>
          <w:sz w:val="24"/>
          <w:szCs w:val="24"/>
        </w:rPr>
        <w:t>samovrjednovanja u suradnji s Agencijom za strukovno obrazovanje i obrazovanje odraslih.</w:t>
      </w:r>
    </w:p>
    <w:p w:rsidR="001F4517" w:rsidRPr="00855E5E" w:rsidRDefault="001F4517" w:rsidP="001F4517">
      <w:pPr>
        <w:jc w:val="both"/>
        <w:rPr>
          <w:rFonts w:cstheme="minorHAnsi"/>
          <w:sz w:val="24"/>
          <w:szCs w:val="24"/>
        </w:rPr>
      </w:pPr>
      <w:r w:rsidRPr="00855E5E">
        <w:rPr>
          <w:rFonts w:cstheme="minorHAnsi"/>
          <w:sz w:val="24"/>
          <w:szCs w:val="24"/>
        </w:rPr>
        <w:t>Samovrjednovanje je godišnji ciklus kojim se procjenjuju aktivnosti i rezul</w:t>
      </w:r>
      <w:r>
        <w:rPr>
          <w:rFonts w:cstheme="minorHAnsi"/>
          <w:sz w:val="24"/>
          <w:szCs w:val="24"/>
        </w:rPr>
        <w:t xml:space="preserve">tati odgojno-obrazovnog procesa </w:t>
      </w:r>
      <w:r w:rsidRPr="00855E5E">
        <w:rPr>
          <w:rFonts w:cstheme="minorHAnsi"/>
          <w:sz w:val="24"/>
          <w:szCs w:val="24"/>
        </w:rPr>
        <w:t>prethodne školske godine.</w:t>
      </w:r>
    </w:p>
    <w:p w:rsidR="001F4517" w:rsidRPr="00855E5E" w:rsidRDefault="001F4517" w:rsidP="001F4517">
      <w:pPr>
        <w:jc w:val="both"/>
        <w:rPr>
          <w:rFonts w:cstheme="minorHAnsi"/>
          <w:sz w:val="24"/>
          <w:szCs w:val="24"/>
        </w:rPr>
      </w:pPr>
      <w:r w:rsidRPr="00855E5E">
        <w:rPr>
          <w:rFonts w:cstheme="minorHAnsi"/>
          <w:sz w:val="24"/>
          <w:szCs w:val="24"/>
        </w:rPr>
        <w:t>Sve ustanove za strukovno obrazovanje samovrjednuju se po istim krite</w:t>
      </w:r>
      <w:r>
        <w:rPr>
          <w:rFonts w:cstheme="minorHAnsi"/>
          <w:sz w:val="24"/>
          <w:szCs w:val="24"/>
        </w:rPr>
        <w:t xml:space="preserve">rijima, već unaprijed određenim </w:t>
      </w:r>
      <w:r w:rsidRPr="00855E5E">
        <w:rPr>
          <w:rFonts w:cstheme="minorHAnsi"/>
          <w:sz w:val="24"/>
          <w:szCs w:val="24"/>
        </w:rPr>
        <w:t>modelima i alatima za mjerenje pomoću kojih se vrednuje i poboljšava sustav strukovnog obrazovanja.</w:t>
      </w:r>
    </w:p>
    <w:p w:rsidR="001F4517" w:rsidRPr="004F1305" w:rsidRDefault="001F4517" w:rsidP="001F4517">
      <w:pPr>
        <w:jc w:val="both"/>
        <w:rPr>
          <w:rFonts w:cstheme="minorHAnsi"/>
          <w:sz w:val="24"/>
          <w:szCs w:val="24"/>
          <w:u w:val="single"/>
        </w:rPr>
      </w:pPr>
      <w:r w:rsidRPr="004F1305">
        <w:rPr>
          <w:rFonts w:cstheme="minorHAnsi"/>
          <w:sz w:val="24"/>
          <w:szCs w:val="24"/>
          <w:u w:val="single"/>
        </w:rPr>
        <w:t>Aktivnosti procesa samovrjednovanja:</w:t>
      </w:r>
    </w:p>
    <w:p w:rsidR="001F4517" w:rsidRPr="00855E5E" w:rsidRDefault="001F4517" w:rsidP="001F4517">
      <w:pPr>
        <w:jc w:val="both"/>
        <w:rPr>
          <w:rFonts w:cstheme="minorHAnsi"/>
          <w:sz w:val="24"/>
          <w:szCs w:val="24"/>
        </w:rPr>
      </w:pPr>
      <w:r w:rsidRPr="004F1305">
        <w:rPr>
          <w:rFonts w:cstheme="minorHAnsi"/>
          <w:b/>
          <w:sz w:val="24"/>
          <w:szCs w:val="24"/>
        </w:rPr>
        <w:t>1.</w:t>
      </w:r>
      <w:r w:rsidRPr="00855E5E">
        <w:rPr>
          <w:rFonts w:cstheme="minorHAnsi"/>
          <w:sz w:val="24"/>
          <w:szCs w:val="24"/>
        </w:rPr>
        <w:t xml:space="preserve"> Povjerenstvo za kvalitetu treba izraditi Akcijski plan provedbe procesa samovrjednovanja.</w:t>
      </w:r>
    </w:p>
    <w:p w:rsidR="001F4517" w:rsidRPr="00855E5E" w:rsidRDefault="001F4517" w:rsidP="001F4517">
      <w:pPr>
        <w:jc w:val="both"/>
        <w:rPr>
          <w:rFonts w:cstheme="minorHAnsi"/>
          <w:sz w:val="24"/>
          <w:szCs w:val="24"/>
        </w:rPr>
      </w:pPr>
      <w:r w:rsidRPr="004F1305">
        <w:rPr>
          <w:rFonts w:cstheme="minorHAnsi"/>
          <w:b/>
          <w:sz w:val="24"/>
          <w:szCs w:val="24"/>
        </w:rPr>
        <w:t>2.</w:t>
      </w:r>
      <w:r w:rsidRPr="00855E5E">
        <w:rPr>
          <w:rFonts w:cstheme="minorHAnsi"/>
          <w:sz w:val="24"/>
          <w:szCs w:val="24"/>
        </w:rPr>
        <w:t xml:space="preserve"> Upoznati sve sudionike nastavnog (odgojno-obrazovnog) procesa sa</w:t>
      </w:r>
      <w:r>
        <w:rPr>
          <w:rFonts w:cstheme="minorHAnsi"/>
          <w:sz w:val="24"/>
          <w:szCs w:val="24"/>
        </w:rPr>
        <w:t xml:space="preserve"> samovrjednovanjem i ukazati na </w:t>
      </w:r>
      <w:r w:rsidRPr="00855E5E">
        <w:rPr>
          <w:rFonts w:cstheme="minorHAnsi"/>
          <w:sz w:val="24"/>
          <w:szCs w:val="24"/>
        </w:rPr>
        <w:t>mogućnost pristupa Priručniku za samovjednovanje i informacijama o p</w:t>
      </w:r>
      <w:r>
        <w:rPr>
          <w:rFonts w:cstheme="minorHAnsi"/>
          <w:sz w:val="24"/>
          <w:szCs w:val="24"/>
        </w:rPr>
        <w:t xml:space="preserve">rocesu samovrjednovanja koji se </w:t>
      </w:r>
      <w:r w:rsidRPr="00855E5E">
        <w:rPr>
          <w:rFonts w:cstheme="minorHAnsi"/>
          <w:sz w:val="24"/>
          <w:szCs w:val="24"/>
        </w:rPr>
        <w:t>provodi u školi (na sjednicama Nastavničkog vijeća i Školskog odbora, Vijećima roditelja i učenika)</w:t>
      </w:r>
    </w:p>
    <w:p w:rsidR="001F4517" w:rsidRPr="00855E5E" w:rsidRDefault="001F4517" w:rsidP="001F4517">
      <w:pPr>
        <w:jc w:val="both"/>
        <w:rPr>
          <w:rFonts w:cstheme="minorHAnsi"/>
          <w:sz w:val="24"/>
          <w:szCs w:val="24"/>
        </w:rPr>
      </w:pPr>
      <w:r w:rsidRPr="004F1305">
        <w:rPr>
          <w:rFonts w:cstheme="minorHAnsi"/>
          <w:b/>
          <w:sz w:val="24"/>
          <w:szCs w:val="24"/>
        </w:rPr>
        <w:t>3.</w:t>
      </w:r>
      <w:r w:rsidRPr="00855E5E">
        <w:rPr>
          <w:rFonts w:cstheme="minorHAnsi"/>
          <w:sz w:val="24"/>
          <w:szCs w:val="24"/>
        </w:rPr>
        <w:t xml:space="preserve"> Unutar Povjerenstva za kvalitetu dogovoriti način analize kriterija iz 6 priorite</w:t>
      </w:r>
      <w:r>
        <w:rPr>
          <w:rFonts w:cstheme="minorHAnsi"/>
          <w:sz w:val="24"/>
          <w:szCs w:val="24"/>
        </w:rPr>
        <w:t xml:space="preserve">tnih područja kako bi prikupili </w:t>
      </w:r>
      <w:r w:rsidRPr="00855E5E">
        <w:rPr>
          <w:rFonts w:cstheme="minorHAnsi"/>
          <w:sz w:val="24"/>
          <w:szCs w:val="24"/>
        </w:rPr>
        <w:t>dokaze i izradili izvješća za svako područje, u suradnjisa svim sudionicima odgojno-obrazovnog procesa.</w:t>
      </w:r>
    </w:p>
    <w:p w:rsidR="001F4517" w:rsidRPr="00855E5E" w:rsidRDefault="001F4517" w:rsidP="001F4517">
      <w:pPr>
        <w:jc w:val="both"/>
        <w:rPr>
          <w:rFonts w:cstheme="minorHAnsi"/>
          <w:sz w:val="24"/>
          <w:szCs w:val="24"/>
        </w:rPr>
      </w:pPr>
      <w:r w:rsidRPr="00855E5E">
        <w:rPr>
          <w:rFonts w:cstheme="minorHAnsi"/>
          <w:sz w:val="24"/>
          <w:szCs w:val="24"/>
        </w:rPr>
        <w:t>Povjerenstvo za kvalitetu trebaju raspraviti o prikupljanju dokaza za sva pri</w:t>
      </w:r>
      <w:r>
        <w:rPr>
          <w:rFonts w:cstheme="minorHAnsi"/>
          <w:sz w:val="24"/>
          <w:szCs w:val="24"/>
        </w:rPr>
        <w:t xml:space="preserve">oritetna područja: Planiranje i </w:t>
      </w:r>
      <w:r w:rsidRPr="00855E5E">
        <w:rPr>
          <w:rFonts w:cstheme="minorHAnsi"/>
          <w:sz w:val="24"/>
          <w:szCs w:val="24"/>
        </w:rPr>
        <w:t>programiranje rada , Poučavanje i podrška učenju , Postignuća učenika i isho</w:t>
      </w:r>
      <w:r>
        <w:rPr>
          <w:rFonts w:cstheme="minorHAnsi"/>
          <w:sz w:val="24"/>
          <w:szCs w:val="24"/>
        </w:rPr>
        <w:t xml:space="preserve">di učenja, Materijalni uvjeti i </w:t>
      </w:r>
      <w:r w:rsidRPr="00855E5E">
        <w:rPr>
          <w:rFonts w:cstheme="minorHAnsi"/>
          <w:sz w:val="24"/>
          <w:szCs w:val="24"/>
        </w:rPr>
        <w:t>ljudski potencijali - profesionalni razvoj i razvoj zaposlenika, Suradn</w:t>
      </w:r>
      <w:r>
        <w:rPr>
          <w:rFonts w:cstheme="minorHAnsi"/>
          <w:sz w:val="24"/>
          <w:szCs w:val="24"/>
        </w:rPr>
        <w:t xml:space="preserve">ja unutar ustanove za strukovno </w:t>
      </w:r>
      <w:r w:rsidRPr="00855E5E">
        <w:rPr>
          <w:rFonts w:cstheme="minorHAnsi"/>
          <w:sz w:val="24"/>
          <w:szCs w:val="24"/>
        </w:rPr>
        <w:t>obrazovanje, suradnja s ostalim d</w:t>
      </w:r>
      <w:r>
        <w:rPr>
          <w:rFonts w:cstheme="minorHAnsi"/>
          <w:sz w:val="24"/>
          <w:szCs w:val="24"/>
        </w:rPr>
        <w:t>ionicima i promicanje ustanove i</w:t>
      </w:r>
      <w:r w:rsidRPr="00855E5E">
        <w:rPr>
          <w:rFonts w:cstheme="minorHAnsi"/>
          <w:sz w:val="24"/>
          <w:szCs w:val="24"/>
        </w:rPr>
        <w:t xml:space="preserve"> Upravljanje (ustanova i kvaliteta) .</w:t>
      </w:r>
    </w:p>
    <w:p w:rsidR="001F4517" w:rsidRPr="00855E5E" w:rsidRDefault="001F4517" w:rsidP="001F4517">
      <w:pPr>
        <w:jc w:val="both"/>
        <w:rPr>
          <w:rFonts w:cstheme="minorHAnsi"/>
          <w:sz w:val="24"/>
          <w:szCs w:val="24"/>
        </w:rPr>
      </w:pPr>
      <w:r w:rsidRPr="004F1305">
        <w:rPr>
          <w:rFonts w:cstheme="minorHAnsi"/>
          <w:b/>
          <w:sz w:val="24"/>
          <w:szCs w:val="24"/>
        </w:rPr>
        <w:t>4.</w:t>
      </w:r>
      <w:r w:rsidRPr="00855E5E">
        <w:rPr>
          <w:rFonts w:cstheme="minorHAnsi"/>
          <w:sz w:val="24"/>
          <w:szCs w:val="24"/>
        </w:rPr>
        <w:t xml:space="preserve"> Pripremiti upitnike za nastavnike, roditelje, učenike (cilj - saznati njihovo mišljenje o školi)</w:t>
      </w:r>
    </w:p>
    <w:p w:rsidR="001F4517" w:rsidRPr="00855E5E" w:rsidRDefault="001F4517" w:rsidP="001F4517">
      <w:pPr>
        <w:jc w:val="both"/>
        <w:rPr>
          <w:rFonts w:cstheme="minorHAnsi"/>
          <w:sz w:val="24"/>
          <w:szCs w:val="24"/>
        </w:rPr>
      </w:pPr>
      <w:r w:rsidRPr="004F1305">
        <w:rPr>
          <w:rFonts w:cstheme="minorHAnsi"/>
          <w:b/>
          <w:sz w:val="24"/>
          <w:szCs w:val="24"/>
        </w:rPr>
        <w:t>5</w:t>
      </w:r>
      <w:r w:rsidRPr="00855E5E">
        <w:rPr>
          <w:rFonts w:cstheme="minorHAnsi"/>
          <w:sz w:val="24"/>
          <w:szCs w:val="24"/>
        </w:rPr>
        <w:t>. Analizirati prikupljene podatke (SWOT analizom)</w:t>
      </w:r>
    </w:p>
    <w:p w:rsidR="001F4517" w:rsidRPr="00855E5E" w:rsidRDefault="001F4517" w:rsidP="001F4517">
      <w:pPr>
        <w:jc w:val="both"/>
        <w:rPr>
          <w:rFonts w:cstheme="minorHAnsi"/>
          <w:sz w:val="24"/>
          <w:szCs w:val="24"/>
        </w:rPr>
      </w:pPr>
      <w:r w:rsidRPr="004F1305">
        <w:rPr>
          <w:rFonts w:cstheme="minorHAnsi"/>
          <w:b/>
          <w:sz w:val="24"/>
          <w:szCs w:val="24"/>
        </w:rPr>
        <w:t>6.</w:t>
      </w:r>
      <w:r w:rsidRPr="00855E5E">
        <w:rPr>
          <w:rFonts w:cstheme="minorHAnsi"/>
          <w:sz w:val="24"/>
          <w:szCs w:val="24"/>
        </w:rPr>
        <w:t xml:space="preserve"> Utvrditi prednosti i nedostatke po prioritetnim područjima</w:t>
      </w:r>
    </w:p>
    <w:p w:rsidR="001F4517" w:rsidRPr="00855E5E" w:rsidRDefault="001F4517" w:rsidP="001F4517">
      <w:pPr>
        <w:jc w:val="both"/>
        <w:rPr>
          <w:rFonts w:cstheme="minorHAnsi"/>
          <w:sz w:val="24"/>
          <w:szCs w:val="24"/>
        </w:rPr>
      </w:pPr>
      <w:r w:rsidRPr="004F1305">
        <w:rPr>
          <w:rFonts w:cstheme="minorHAnsi"/>
          <w:b/>
          <w:sz w:val="24"/>
          <w:szCs w:val="24"/>
        </w:rPr>
        <w:t>7.</w:t>
      </w:r>
      <w:r w:rsidRPr="00855E5E">
        <w:rPr>
          <w:rFonts w:cstheme="minorHAnsi"/>
          <w:sz w:val="24"/>
          <w:szCs w:val="24"/>
        </w:rPr>
        <w:t xml:space="preserve"> Prikupiti dokaze za svako prioritetno područje</w:t>
      </w:r>
    </w:p>
    <w:p w:rsidR="001F4517" w:rsidRPr="00855E5E" w:rsidRDefault="001F4517" w:rsidP="001F4517">
      <w:pPr>
        <w:jc w:val="both"/>
        <w:rPr>
          <w:rFonts w:cstheme="minorHAnsi"/>
          <w:sz w:val="24"/>
          <w:szCs w:val="24"/>
        </w:rPr>
      </w:pPr>
      <w:r w:rsidRPr="004F1305">
        <w:rPr>
          <w:rFonts w:cstheme="minorHAnsi"/>
          <w:b/>
          <w:sz w:val="24"/>
          <w:szCs w:val="24"/>
        </w:rPr>
        <w:t>8.</w:t>
      </w:r>
      <w:r w:rsidRPr="00855E5E">
        <w:rPr>
          <w:rFonts w:cstheme="minorHAnsi"/>
          <w:sz w:val="24"/>
          <w:szCs w:val="24"/>
        </w:rPr>
        <w:t xml:space="preserve"> Unos podataka u aplikaciju e-Kvaliteta, odnosno izrada Izvješća</w:t>
      </w:r>
    </w:p>
    <w:p w:rsidR="001F4517" w:rsidRPr="00855E5E" w:rsidRDefault="001F4517" w:rsidP="001F4517">
      <w:pPr>
        <w:jc w:val="both"/>
        <w:rPr>
          <w:rFonts w:cstheme="minorHAnsi"/>
          <w:sz w:val="24"/>
          <w:szCs w:val="24"/>
        </w:rPr>
      </w:pPr>
      <w:r w:rsidRPr="004F1305">
        <w:rPr>
          <w:rFonts w:cstheme="minorHAnsi"/>
          <w:b/>
          <w:sz w:val="24"/>
          <w:szCs w:val="24"/>
        </w:rPr>
        <w:t>9</w:t>
      </w:r>
      <w:r w:rsidRPr="00855E5E">
        <w:rPr>
          <w:rFonts w:cstheme="minorHAnsi"/>
          <w:sz w:val="24"/>
          <w:szCs w:val="24"/>
        </w:rPr>
        <w:t>. Izraditi Školski razvojni plan</w:t>
      </w:r>
    </w:p>
    <w:p w:rsidR="001F4517" w:rsidRPr="00855E5E" w:rsidRDefault="001F4517" w:rsidP="001F4517">
      <w:pPr>
        <w:jc w:val="both"/>
        <w:rPr>
          <w:rFonts w:cstheme="minorHAnsi"/>
          <w:sz w:val="24"/>
          <w:szCs w:val="24"/>
        </w:rPr>
      </w:pPr>
      <w:r w:rsidRPr="004F1305">
        <w:rPr>
          <w:rFonts w:cstheme="minorHAnsi"/>
          <w:b/>
          <w:sz w:val="24"/>
          <w:szCs w:val="24"/>
        </w:rPr>
        <w:t>10.</w:t>
      </w:r>
      <w:r w:rsidRPr="00855E5E">
        <w:rPr>
          <w:rFonts w:cstheme="minorHAnsi"/>
          <w:sz w:val="24"/>
          <w:szCs w:val="24"/>
        </w:rPr>
        <w:t xml:space="preserve"> Pratiti provedbu plana unaprjeđenja i učinak</w:t>
      </w:r>
    </w:p>
    <w:p w:rsidR="001F4517" w:rsidRDefault="001F4517" w:rsidP="001F4517">
      <w:pPr>
        <w:jc w:val="both"/>
        <w:rPr>
          <w:rFonts w:cstheme="minorHAnsi"/>
          <w:sz w:val="24"/>
          <w:szCs w:val="24"/>
        </w:rPr>
      </w:pPr>
      <w:r w:rsidRPr="00855E5E">
        <w:rPr>
          <w:rFonts w:cstheme="minorHAnsi"/>
          <w:sz w:val="24"/>
          <w:szCs w:val="24"/>
        </w:rPr>
        <w:t>O aktivnostima u okviru samovrjednovanja Škola je</w:t>
      </w:r>
      <w:r>
        <w:rPr>
          <w:rFonts w:cstheme="minorHAnsi"/>
          <w:sz w:val="24"/>
          <w:szCs w:val="24"/>
        </w:rPr>
        <w:t xml:space="preserve"> dužna</w:t>
      </w:r>
      <w:r w:rsidRPr="00855E5E">
        <w:rPr>
          <w:rFonts w:cstheme="minorHAnsi"/>
          <w:sz w:val="24"/>
          <w:szCs w:val="24"/>
        </w:rPr>
        <w:t xml:space="preserve"> u aplikaciju e-Kvaliteta dostaviti „Izvješće o samovr</w:t>
      </w:r>
      <w:r>
        <w:rPr>
          <w:rFonts w:cstheme="minorHAnsi"/>
          <w:sz w:val="24"/>
          <w:szCs w:val="24"/>
        </w:rPr>
        <w:t>jednovanju srednjih škola u šk.god. 2024./2025</w:t>
      </w:r>
      <w:r w:rsidRPr="00855E5E">
        <w:rPr>
          <w:rFonts w:cstheme="minorHAnsi"/>
          <w:sz w:val="24"/>
          <w:szCs w:val="24"/>
        </w:rPr>
        <w:t xml:space="preserve">.“ Članovi Povjerenstva komuniciraju putem sastanaka u školi </w:t>
      </w:r>
      <w:r>
        <w:rPr>
          <w:rFonts w:cstheme="minorHAnsi"/>
          <w:sz w:val="24"/>
          <w:szCs w:val="24"/>
        </w:rPr>
        <w:t xml:space="preserve">te digitalnim putem. </w:t>
      </w:r>
      <w:r w:rsidRPr="00855E5E">
        <w:rPr>
          <w:rFonts w:cstheme="minorHAnsi"/>
          <w:sz w:val="24"/>
          <w:szCs w:val="24"/>
        </w:rPr>
        <w:t xml:space="preserve">Sve informacije nastavnicima se prosljeđuju na sjednicama </w:t>
      </w:r>
      <w:r>
        <w:rPr>
          <w:rFonts w:cstheme="minorHAnsi"/>
          <w:sz w:val="24"/>
          <w:szCs w:val="24"/>
        </w:rPr>
        <w:t xml:space="preserve">Nastavničkog vijeća. </w:t>
      </w:r>
      <w:r w:rsidRPr="00855E5E">
        <w:rPr>
          <w:rFonts w:cstheme="minorHAnsi"/>
          <w:sz w:val="24"/>
          <w:szCs w:val="24"/>
        </w:rPr>
        <w:t>Dokumentacija samovrjed</w:t>
      </w:r>
      <w:r>
        <w:rPr>
          <w:rFonts w:cstheme="minorHAnsi"/>
          <w:sz w:val="24"/>
          <w:szCs w:val="24"/>
        </w:rPr>
        <w:t>novanja bit će svima dostupna.</w:t>
      </w:r>
    </w:p>
    <w:p w:rsidR="001F4517" w:rsidRDefault="001F4517" w:rsidP="001F4517">
      <w:pPr>
        <w:jc w:val="both"/>
        <w:rPr>
          <w:rFonts w:cstheme="minorHAnsi"/>
          <w:sz w:val="24"/>
          <w:szCs w:val="24"/>
        </w:rPr>
      </w:pPr>
    </w:p>
    <w:p w:rsidR="00440D6F" w:rsidRDefault="00440D6F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Pr="00440D6F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440D6F" w:rsidRPr="00440D6F" w:rsidRDefault="00440D6F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440D6F" w:rsidRPr="00440D6F" w:rsidRDefault="00440D6F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440D6F" w:rsidRPr="00440D6F" w:rsidRDefault="00440D6F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8"/>
          <w:szCs w:val="28"/>
        </w:rPr>
      </w:pPr>
      <w:r w:rsidRPr="00440D6F">
        <w:rPr>
          <w:rFonts w:ascii="Cambria" w:eastAsia="Times New Roman" w:hAnsi="Cambria" w:cs="Times New Roman"/>
          <w:b/>
          <w:noProof/>
          <w:color w:val="0070C0"/>
          <w:sz w:val="28"/>
          <w:szCs w:val="28"/>
        </w:rPr>
        <w:lastRenderedPageBreak/>
        <w:t>13. PLAN I PROGRAM RADA ŠKOLSKE KNJIŽNICE</w:t>
      </w:r>
    </w:p>
    <w:p w:rsidR="00440D6F" w:rsidRPr="00440D6F" w:rsidRDefault="00440D6F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1F4517" w:rsidRPr="00C412FA" w:rsidRDefault="001F4517" w:rsidP="001F4517">
      <w:pPr>
        <w:spacing w:line="240" w:lineRule="auto"/>
        <w:rPr>
          <w:rFonts w:eastAsia="Times New Roman" w:cstheme="minorHAnsi"/>
          <w:b/>
          <w:sz w:val="24"/>
          <w:szCs w:val="24"/>
          <w:lang w:val="pl-PL"/>
        </w:rPr>
      </w:pPr>
      <w:r w:rsidRPr="00C412FA">
        <w:rPr>
          <w:rFonts w:eastAsia="Times New Roman" w:cstheme="minorHAnsi"/>
          <w:b/>
          <w:sz w:val="24"/>
          <w:szCs w:val="24"/>
          <w:lang w:val="pl-PL"/>
        </w:rPr>
        <w:t>I.  POSLOVI VEZANI UZ ODGOJNO-OBRAZOVNI RAD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i/>
          <w:sz w:val="24"/>
          <w:szCs w:val="24"/>
          <w:lang w:val="pl-PL"/>
        </w:rPr>
      </w:pPr>
      <w:r w:rsidRPr="00C412FA">
        <w:rPr>
          <w:rFonts w:eastAsia="Times New Roman" w:cstheme="minorHAnsi"/>
          <w:i/>
          <w:sz w:val="24"/>
          <w:szCs w:val="24"/>
          <w:lang w:val="pl-PL"/>
        </w:rPr>
        <w:t>1. Rad s učenicima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en-US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Organizirano i sustavno </w:t>
      </w:r>
      <w:r w:rsidRPr="00C412FA">
        <w:rPr>
          <w:rFonts w:eastAsia="Times New Roman" w:cstheme="minorHAnsi"/>
          <w:sz w:val="24"/>
          <w:szCs w:val="24"/>
        </w:rPr>
        <w:t>upućivanje učenika u rad knjižnice kroz: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</w:rPr>
      </w:pPr>
      <w:r w:rsidRPr="00C412FA">
        <w:rPr>
          <w:rFonts w:eastAsia="Times New Roman" w:cstheme="minorHAnsi"/>
          <w:sz w:val="24"/>
          <w:szCs w:val="24"/>
        </w:rPr>
        <w:t>a) grupno poučavanje  korisnika šk. knjižnice s organizacijom i radom školske knjižnice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</w:rPr>
      </w:pPr>
      <w:r w:rsidRPr="00C412FA">
        <w:rPr>
          <w:rFonts w:eastAsia="Times New Roman" w:cstheme="minorHAnsi"/>
          <w:sz w:val="24"/>
          <w:szCs w:val="24"/>
        </w:rPr>
        <w:t>b) individualno upućivanje korisnika u način i metode rada na istraživačkim zadacima</w:t>
      </w:r>
    </w:p>
    <w:p w:rsidR="001F4517" w:rsidRPr="00C412FA" w:rsidRDefault="001F4517" w:rsidP="001F4517">
      <w:pPr>
        <w:spacing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</w:t>
      </w:r>
      <w:r w:rsidRPr="00C412FA">
        <w:rPr>
          <w:rFonts w:eastAsia="Times New Roman" w:cstheme="minorHAnsi"/>
          <w:sz w:val="24"/>
          <w:szCs w:val="24"/>
        </w:rPr>
        <w:t>upotreba leksikona, enciklopedija, rječnika i dr.) - tijekom cijele šk. god.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>Razvijanje navike posjećivanja knjižnice, korištenja čitaonice - tijekom cijele šk. god.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>Razvijanje čitalačke sposobnosti učenika kroz poticanje kritičkog mišljenja i osobnog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>prosuđivanja - tijekom cijele šk. god.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>Pomoć pri izboru knjige i upućivanje u čitanje književnih djela, stručne literature, dnevnih listova i časopisa  te pomoć oko izbora relevantnih podataka na web stranicama - tijekom cijele šk. god.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>Ispitivanje zanimanja učenika za knjigu - povremeno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>Organizacija rada s učenicima u izvannastavnim aktivnostima - tijekom cijele šk. god.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>Suradnja s učenicima kroz organiziranu pripremu tematskih izložbi, kreativnih radionica,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it-IT"/>
        </w:rPr>
      </w:pPr>
      <w:r w:rsidRPr="00C412FA">
        <w:rPr>
          <w:rFonts w:eastAsia="Times New Roman" w:cstheme="minorHAnsi"/>
          <w:sz w:val="24"/>
          <w:szCs w:val="24"/>
          <w:lang w:val="it-IT"/>
        </w:rPr>
        <w:t>stručnih knjižničnih poslova i sl. – prema potrebi/ prigodno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it-IT"/>
        </w:rPr>
      </w:pPr>
      <w:r w:rsidRPr="00C412FA">
        <w:rPr>
          <w:rFonts w:eastAsia="Times New Roman" w:cstheme="minorHAnsi"/>
          <w:sz w:val="24"/>
          <w:szCs w:val="24"/>
          <w:lang w:val="it-IT"/>
        </w:rPr>
        <w:t>Sustavno izvješćivanje učenika i nastavnika o novim knjigama i sadržajima stručnih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it-IT"/>
        </w:rPr>
      </w:pPr>
      <w:r w:rsidRPr="00C412FA">
        <w:rPr>
          <w:rFonts w:eastAsia="Times New Roman" w:cstheme="minorHAnsi"/>
          <w:sz w:val="24"/>
          <w:szCs w:val="24"/>
          <w:lang w:val="it-IT"/>
        </w:rPr>
        <w:t>časopisa i razmjena informacijskih materijala - tijekom cijele šk. god.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it-IT"/>
        </w:rPr>
      </w:pPr>
      <w:r w:rsidRPr="00C412FA">
        <w:rPr>
          <w:rFonts w:eastAsia="Times New Roman" w:cstheme="minorHAnsi"/>
          <w:sz w:val="24"/>
          <w:szCs w:val="24"/>
          <w:lang w:val="it-IT"/>
        </w:rPr>
        <w:t>Organiziranje izložbi i litererarnih radova učenika te panoa  – prema potrebi/prigodno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it-IT"/>
        </w:rPr>
      </w:pP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i/>
          <w:sz w:val="24"/>
          <w:szCs w:val="24"/>
          <w:lang w:val="it-IT"/>
        </w:rPr>
      </w:pPr>
      <w:r w:rsidRPr="00C412FA">
        <w:rPr>
          <w:rFonts w:eastAsia="Times New Roman" w:cstheme="minorHAnsi"/>
          <w:i/>
          <w:sz w:val="24"/>
          <w:szCs w:val="24"/>
          <w:lang w:val="it-IT"/>
        </w:rPr>
        <w:t>2. Suradnja s nastavnicima i stručnim suradnicima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it-IT"/>
        </w:rPr>
      </w:pPr>
      <w:r w:rsidRPr="00C412FA">
        <w:rPr>
          <w:rFonts w:eastAsia="Times New Roman" w:cstheme="minorHAnsi"/>
          <w:sz w:val="24"/>
          <w:szCs w:val="24"/>
          <w:lang w:val="it-IT"/>
        </w:rPr>
        <w:t>Suradnja s nastavnicima svih nastavnih predmeta i odgojnih područja pri nabavi svih vrsta knjižnične građe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it-IT"/>
        </w:rPr>
      </w:pPr>
      <w:r w:rsidRPr="00C412FA">
        <w:rPr>
          <w:rFonts w:eastAsia="Times New Roman" w:cstheme="minorHAnsi"/>
          <w:sz w:val="24"/>
          <w:szCs w:val="24"/>
          <w:lang w:val="it-IT"/>
        </w:rPr>
        <w:t>Timski rad na pripremi nastavnih sati u školskoj knjižnici, stvaralačkih radionica,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it-IT"/>
        </w:rPr>
      </w:pPr>
      <w:r w:rsidRPr="00C412FA">
        <w:rPr>
          <w:rFonts w:eastAsia="Times New Roman" w:cstheme="minorHAnsi"/>
          <w:sz w:val="24"/>
          <w:szCs w:val="24"/>
          <w:lang w:val="it-IT"/>
        </w:rPr>
        <w:t>tematskih izložbi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it-IT"/>
        </w:rPr>
      </w:pPr>
      <w:r w:rsidRPr="00C412FA">
        <w:rPr>
          <w:rFonts w:eastAsia="Times New Roman" w:cstheme="minorHAnsi"/>
          <w:sz w:val="24"/>
          <w:szCs w:val="24"/>
          <w:lang w:val="it-IT"/>
        </w:rPr>
        <w:t>Suradnja sa stručnim aktivima kroz upoznavanje i izbor nove građe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it-IT"/>
        </w:rPr>
      </w:pPr>
      <w:r w:rsidRPr="00C412FA">
        <w:rPr>
          <w:rFonts w:eastAsia="Times New Roman" w:cstheme="minorHAnsi"/>
          <w:sz w:val="24"/>
          <w:szCs w:val="24"/>
          <w:lang w:val="it-IT"/>
        </w:rPr>
        <w:t>Suradnja s ravnateljem i stručnim suradnicima u nabavi stručne metodičko-pedagoške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it-IT"/>
        </w:rPr>
      </w:pPr>
      <w:r w:rsidRPr="00C412FA">
        <w:rPr>
          <w:rFonts w:eastAsia="Times New Roman" w:cstheme="minorHAnsi"/>
          <w:sz w:val="24"/>
          <w:szCs w:val="24"/>
          <w:lang w:val="it-IT"/>
        </w:rPr>
        <w:t>literature i ostale knjižne i neknjižne građe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it-IT"/>
        </w:rPr>
      </w:pPr>
      <w:r w:rsidRPr="00C412FA">
        <w:rPr>
          <w:rFonts w:eastAsia="Times New Roman" w:cstheme="minorHAnsi"/>
          <w:sz w:val="24"/>
          <w:szCs w:val="24"/>
          <w:lang w:val="it-IT"/>
        </w:rPr>
        <w:t>Suradnja nastavnika i knjižničara pri izvođenju pojedinih nastavnih sati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it-IT"/>
        </w:rPr>
      </w:pPr>
      <w:r w:rsidRPr="00C412FA">
        <w:rPr>
          <w:rFonts w:eastAsia="Times New Roman" w:cstheme="minorHAnsi"/>
          <w:sz w:val="24"/>
          <w:szCs w:val="24"/>
          <w:lang w:val="it-IT"/>
        </w:rPr>
        <w:t xml:space="preserve">Suradnja s Knjižničnim odborom i ravnateljem u planiranju razvoja školske knjižnice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it-IT"/>
        </w:rPr>
      </w:pPr>
      <w:r w:rsidRPr="00C412FA">
        <w:rPr>
          <w:rFonts w:eastAsia="Times New Roman" w:cstheme="minorHAnsi"/>
          <w:sz w:val="24"/>
          <w:szCs w:val="24"/>
          <w:lang w:val="it-IT"/>
        </w:rPr>
        <w:t xml:space="preserve">Suradnja s administrativnim i nastavnim osobljem u donošenju smjernica za vođenje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nb-NO"/>
        </w:rPr>
      </w:pPr>
      <w:r w:rsidRPr="00C412FA">
        <w:rPr>
          <w:rFonts w:eastAsia="Times New Roman" w:cstheme="minorHAnsi"/>
          <w:sz w:val="24"/>
          <w:szCs w:val="24"/>
          <w:lang w:val="nb-NO"/>
        </w:rPr>
        <w:t xml:space="preserve">zbirke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nb-NO"/>
        </w:rPr>
      </w:pPr>
      <w:r w:rsidRPr="00C412FA">
        <w:rPr>
          <w:rFonts w:eastAsia="Times New Roman" w:cstheme="minorHAnsi"/>
          <w:sz w:val="24"/>
          <w:szCs w:val="24"/>
          <w:lang w:val="nb-NO"/>
        </w:rPr>
        <w:t>Vrijeme realizacije: tijekom cijele školske godine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nb-NO"/>
        </w:rPr>
      </w:pP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i/>
          <w:sz w:val="24"/>
          <w:szCs w:val="24"/>
          <w:lang w:val="nb-NO"/>
        </w:rPr>
      </w:pPr>
      <w:r w:rsidRPr="00C412FA">
        <w:rPr>
          <w:rFonts w:eastAsia="Times New Roman" w:cstheme="minorHAnsi"/>
          <w:i/>
          <w:sz w:val="24"/>
          <w:szCs w:val="24"/>
          <w:lang w:val="nb-NO"/>
        </w:rPr>
        <w:t>3. Pripremanje, planiranje i programiranje odgojno-obrazovnog rada te stručno usavršavanje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Izrada godišnjeg plana i programa rada te usklađivanje s godišnjim planom i programom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t xml:space="preserve">škole </w:t>
      </w:r>
      <w:r w:rsidRPr="00C412FA">
        <w:rPr>
          <w:rFonts w:eastAsia="Times New Roman" w:cstheme="minorHAnsi"/>
          <w:sz w:val="24"/>
          <w:szCs w:val="24"/>
          <w:lang w:val="pl-PL"/>
        </w:rPr>
        <w:t xml:space="preserve"> –</w:t>
      </w:r>
      <w:r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C412FA">
        <w:rPr>
          <w:rFonts w:eastAsia="Times New Roman" w:cstheme="minorHAnsi"/>
          <w:sz w:val="24"/>
          <w:szCs w:val="24"/>
          <w:lang w:val="pl-PL"/>
        </w:rPr>
        <w:t>na početku školske godine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Pripremanje za odgojno-obrazovnu djelatnost i izvannastavne aktivnosti – na početku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>školske godine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>Suradn</w:t>
      </w:r>
      <w:r>
        <w:rPr>
          <w:rFonts w:eastAsia="Times New Roman" w:cstheme="minorHAnsi"/>
          <w:sz w:val="24"/>
          <w:szCs w:val="24"/>
          <w:lang w:val="pl-PL"/>
        </w:rPr>
        <w:t xml:space="preserve">ja s knjižarima i nakladnicima </w:t>
      </w:r>
      <w:r w:rsidRPr="00C412FA">
        <w:rPr>
          <w:rFonts w:eastAsia="Times New Roman" w:cstheme="minorHAnsi"/>
          <w:sz w:val="24"/>
          <w:szCs w:val="24"/>
          <w:lang w:val="pl-PL"/>
        </w:rPr>
        <w:t>- tijekom cijele školske godine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b/>
          <w:sz w:val="24"/>
          <w:szCs w:val="24"/>
          <w:lang w:val="pl-PL"/>
        </w:rPr>
      </w:pPr>
      <w:r w:rsidRPr="00C412FA">
        <w:rPr>
          <w:rFonts w:eastAsia="Times New Roman" w:cstheme="minorHAnsi"/>
          <w:b/>
          <w:sz w:val="24"/>
          <w:szCs w:val="24"/>
          <w:lang w:val="pl-PL"/>
        </w:rPr>
        <w:t xml:space="preserve">II. STRUČNA KNJIŽNIČNA DJELATNOST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Nabava knjižne i neknjižne građe (kupnja, zamjena, dar)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Praćenje nove knjižne produkcije, promocija i izložbi knjiga, recenzija, kritika,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lastRenderedPageBreak/>
        <w:t xml:space="preserve">bibliografija, kataloga izdavača i nakladnika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Suradnja s  knjižarama, antikvarijatima i posjete sajmovima knjiga 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Izgradnja fonda: 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1. istraživanjem zajednice korisnika i njezinih potreba 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2. planom nabave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>3. selekci</w:t>
      </w:r>
      <w:r>
        <w:rPr>
          <w:rFonts w:eastAsia="Times New Roman" w:cstheme="minorHAnsi"/>
          <w:sz w:val="24"/>
          <w:szCs w:val="24"/>
          <w:lang w:val="pl-PL"/>
        </w:rPr>
        <w:t>jom ili odabirom knjižnične građ</w:t>
      </w:r>
      <w:r w:rsidRPr="00C412FA">
        <w:rPr>
          <w:rFonts w:eastAsia="Times New Roman" w:cstheme="minorHAnsi"/>
          <w:sz w:val="24"/>
          <w:szCs w:val="24"/>
          <w:lang w:val="pl-PL"/>
        </w:rPr>
        <w:t xml:space="preserve">e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4. pročišćavanjem fonda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5. procjenom vrijednosti fonda (evaluacija)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Prijem građe i njezin raspored, inventarizacija (za sve vrste građe posebno), klasifikacija i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katalogizacija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Tehnička obrada (žig, signatura, naljepnice), smještaj na police (skupni, stručni), popravak, ostali oblici zaštite knjižnične grañe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Informiranje učenika i nastavnika o novoj građi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 xml:space="preserve">Praćenje i evidencija korištenja knjižnične građe i prostora -statistika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  <w:r w:rsidRPr="00C412FA">
        <w:rPr>
          <w:rFonts w:eastAsia="Times New Roman" w:cstheme="minorHAnsi"/>
          <w:sz w:val="24"/>
          <w:szCs w:val="24"/>
          <w:lang w:val="pl-PL"/>
        </w:rPr>
        <w:t>Vrijeme realizacije: sve se aktivnosti odvijaju  tijekom cijele školske godine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  <w:lang w:val="pl-PL"/>
        </w:rPr>
      </w:pP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b/>
          <w:sz w:val="24"/>
          <w:szCs w:val="24"/>
          <w:lang w:val="en-US"/>
        </w:rPr>
      </w:pPr>
      <w:r w:rsidRPr="00C412FA">
        <w:rPr>
          <w:rFonts w:eastAsia="Times New Roman" w:cstheme="minorHAnsi"/>
          <w:b/>
          <w:sz w:val="24"/>
          <w:szCs w:val="24"/>
        </w:rPr>
        <w:t xml:space="preserve">III.  KULTURNA I JAVNA DJELATNOST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</w:rPr>
      </w:pPr>
      <w:r w:rsidRPr="00C412FA">
        <w:rPr>
          <w:rFonts w:eastAsia="Times New Roman" w:cstheme="minorHAnsi"/>
          <w:sz w:val="24"/>
          <w:szCs w:val="24"/>
        </w:rPr>
        <w:t xml:space="preserve">Organizacija, priprema i provedba kulturnih sadržaja (predavanja, tematske i prigodne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</w:rPr>
      </w:pPr>
      <w:r w:rsidRPr="00C412FA">
        <w:rPr>
          <w:rFonts w:eastAsia="Times New Roman" w:cstheme="minorHAnsi"/>
          <w:sz w:val="24"/>
          <w:szCs w:val="24"/>
        </w:rPr>
        <w:t>izložbe, susreti u školskoj knjižnici) u dogovoru s predmetnim nastavnicima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</w:rPr>
      </w:pPr>
      <w:r w:rsidRPr="00C412FA">
        <w:rPr>
          <w:rFonts w:eastAsia="Times New Roman" w:cstheme="minorHAnsi"/>
          <w:sz w:val="24"/>
          <w:szCs w:val="24"/>
        </w:rPr>
        <w:t xml:space="preserve">Informiranje o značajnim kulturnim događanjima 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</w:rPr>
      </w:pPr>
      <w:r w:rsidRPr="00C412FA">
        <w:rPr>
          <w:rFonts w:eastAsia="Times New Roman" w:cstheme="minorHAnsi"/>
          <w:sz w:val="24"/>
          <w:szCs w:val="24"/>
        </w:rPr>
        <w:t>Vrijeme realizacije: prigodno tijekom cijele školske godine</w:t>
      </w: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</w:rPr>
      </w:pPr>
    </w:p>
    <w:p w:rsidR="001F4517" w:rsidRPr="00C412FA" w:rsidRDefault="001F4517" w:rsidP="001F4517">
      <w:pPr>
        <w:spacing w:line="240" w:lineRule="auto"/>
        <w:ind w:left="435"/>
        <w:contextualSpacing/>
        <w:rPr>
          <w:rFonts w:eastAsia="Times New Roman" w:cstheme="minorHAnsi"/>
          <w:sz w:val="24"/>
          <w:szCs w:val="24"/>
        </w:rPr>
      </w:pPr>
    </w:p>
    <w:p w:rsidR="001F4517" w:rsidRPr="00C412FA" w:rsidRDefault="001F4517" w:rsidP="001F4517">
      <w:pPr>
        <w:spacing w:after="200" w:line="276" w:lineRule="auto"/>
        <w:rPr>
          <w:rFonts w:ascii="Tahoma" w:eastAsia="Calibri" w:hAnsi="Tahoma" w:cs="Tahoma"/>
          <w:b/>
          <w:color w:val="002060"/>
          <w:lang w:val="pl-PL"/>
        </w:rPr>
      </w:pPr>
    </w:p>
    <w:p w:rsidR="00440D6F" w:rsidRPr="00440D6F" w:rsidRDefault="00440D6F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440D6F" w:rsidRDefault="00440D6F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DC25F5" w:rsidRPr="00440D6F" w:rsidRDefault="00DC25F5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440D6F" w:rsidRPr="00440D6F" w:rsidRDefault="00440D6F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440D6F" w:rsidRPr="00440D6F" w:rsidRDefault="00440D6F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4"/>
          <w:szCs w:val="24"/>
        </w:rPr>
      </w:pPr>
    </w:p>
    <w:p w:rsidR="00440D6F" w:rsidRPr="00440D6F" w:rsidRDefault="00440D6F" w:rsidP="00440D6F">
      <w:pPr>
        <w:spacing w:line="240" w:lineRule="auto"/>
        <w:jc w:val="both"/>
        <w:rPr>
          <w:rFonts w:ascii="Cambria" w:eastAsia="Times New Roman" w:hAnsi="Cambria" w:cs="Times New Roman"/>
          <w:b/>
          <w:noProof/>
          <w:color w:val="0070C0"/>
          <w:sz w:val="28"/>
          <w:szCs w:val="28"/>
        </w:rPr>
      </w:pPr>
      <w:r w:rsidRPr="00440D6F">
        <w:rPr>
          <w:rFonts w:ascii="Cambria" w:eastAsia="Times New Roman" w:hAnsi="Cambria" w:cs="Times New Roman"/>
          <w:b/>
          <w:noProof/>
          <w:color w:val="0070C0"/>
          <w:sz w:val="28"/>
          <w:szCs w:val="28"/>
        </w:rPr>
        <w:lastRenderedPageBreak/>
        <w:t>14. PLAN RADA ISPITNOG KOORDINATORA</w:t>
      </w:r>
    </w:p>
    <w:p w:rsidR="00440D6F" w:rsidRPr="00440D6F" w:rsidRDefault="00440D6F" w:rsidP="00440D6F">
      <w:p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440D6F" w:rsidRPr="00440D6F" w:rsidRDefault="00440D6F" w:rsidP="00440D6F">
      <w:p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DC25F5" w:rsidRPr="00DC25F5" w:rsidRDefault="00DC25F5" w:rsidP="00DC25F5">
      <w:pPr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28597C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Aharoni"/>
          <w:color w:val="000000"/>
        </w:rPr>
      </w:pPr>
      <w:r>
        <w:rPr>
          <w:rFonts w:ascii="Calibri" w:eastAsia="Calibri" w:hAnsi="Calibri" w:cs="Aharoni"/>
          <w:color w:val="000000"/>
        </w:rPr>
        <w:t>rujan 2025</w:t>
      </w:r>
      <w:r w:rsidR="00DC25F5" w:rsidRPr="00DC25F5">
        <w:rPr>
          <w:rFonts w:ascii="Calibri" w:eastAsia="Calibri" w:hAnsi="Calibri" w:cs="Aharoni"/>
          <w:color w:val="000000"/>
        </w:rPr>
        <w:t>. - imenovanje ispitnoga koordinatora i osobe koja ga zamjenjuje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Aharoni"/>
          <w:color w:val="000000"/>
        </w:rPr>
      </w:pPr>
      <w:r w:rsidRPr="00DC25F5">
        <w:rPr>
          <w:rFonts w:ascii="Calibri" w:eastAsia="Calibri" w:hAnsi="Calibri" w:cs="Aharoni"/>
          <w:color w:val="000000"/>
        </w:rPr>
        <w:t xml:space="preserve">                      - imenovanje Školskoga ispitnoga povjerenstva 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Aharoni"/>
          <w:color w:val="000000"/>
        </w:rPr>
      </w:pPr>
      <w:r w:rsidRPr="00DC25F5">
        <w:rPr>
          <w:rFonts w:ascii="Calibri" w:eastAsia="Calibri" w:hAnsi="Calibri" w:cs="Aharoni"/>
          <w:color w:val="000000"/>
        </w:rPr>
        <w:t xml:space="preserve">                      - plan i program rada ŠIP-a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Aharoni"/>
          <w:color w:val="000000"/>
        </w:rPr>
      </w:pPr>
      <w:r w:rsidRPr="00DC25F5">
        <w:rPr>
          <w:rFonts w:ascii="Calibri" w:eastAsia="Calibri" w:hAnsi="Calibri" w:cs="Aharoni"/>
          <w:color w:val="000000"/>
        </w:rPr>
        <w:t xml:space="preserve">                      - prezentacija DM na SRO i roditeljskim sastancima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Aharoni"/>
          <w:color w:val="000000"/>
        </w:rPr>
      </w:pP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28597C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listopad 2025</w:t>
      </w:r>
      <w:r w:rsidR="00DC25F5" w:rsidRPr="00DC25F5">
        <w:rPr>
          <w:rFonts w:ascii="Calibri" w:eastAsia="Calibri" w:hAnsi="Calibri" w:cs="Times New Roman"/>
        </w:rPr>
        <w:t>. - prezentacija DM na SRO i roditeljskim sastancima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- razgovori s učenicima, roditeljima i nastavnicima te priprema materijala za PIT 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- održati prezentaciju PIT-a u 3. Razredima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28597C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studeni 2025</w:t>
      </w:r>
      <w:r w:rsidR="00DC25F5" w:rsidRPr="00DC25F5">
        <w:rPr>
          <w:rFonts w:ascii="Calibri" w:eastAsia="Calibri" w:hAnsi="Calibri" w:cs="Times New Roman"/>
        </w:rPr>
        <w:t>. - sinkronizacija podataka učenika (4. i 5. razreda iz školske e-Matice)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 - provjera podataka učenika u SRDM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 - razgovori s učenicima, roditeljima i nastavnicima te priprema materijala za PIT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28597C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prosinac 2025</w:t>
      </w:r>
      <w:r w:rsidR="00DC25F5" w:rsidRPr="00DC25F5">
        <w:rPr>
          <w:rFonts w:ascii="Calibri" w:eastAsia="Calibri" w:hAnsi="Calibri" w:cs="Times New Roman"/>
        </w:rPr>
        <w:t>. - edukacija učenika za prijavu u sustav, prijavu ispita i studijskih programa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  - koordiniranje i kontrola prijava ispita državne mature u SRDM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  - kontrola točnosti ocjena i osobnih podataka učenika - priprema materijala za PIT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28597C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siječanj 2026</w:t>
      </w:r>
      <w:r w:rsidR="00DC25F5" w:rsidRPr="00DC25F5">
        <w:rPr>
          <w:rFonts w:ascii="Calibri" w:eastAsia="Calibri" w:hAnsi="Calibri" w:cs="Times New Roman"/>
        </w:rPr>
        <w:t xml:space="preserve">. - koordiniranje i kontrola prijava ispita državne mature 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jc w:val="center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- kontrola potvrđivanja ocjena i osobnih podataka učenika - prikupljanje dokumentacije                               za PIT i dostavljanje zahtjeva i dokumentacije za PIT u Centar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jc w:val="center"/>
        <w:rPr>
          <w:rFonts w:ascii="Calibri" w:eastAsia="Calibri" w:hAnsi="Calibri" w:cs="Times New Roman"/>
        </w:rPr>
      </w:pP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28597C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veljača 2026</w:t>
      </w:r>
      <w:r w:rsidR="00DC25F5" w:rsidRPr="00DC25F5">
        <w:rPr>
          <w:rFonts w:ascii="Calibri" w:eastAsia="Calibri" w:hAnsi="Calibri" w:cs="Times New Roman"/>
        </w:rPr>
        <w:t xml:space="preserve">. - završetak prijava ispita u ljetnome roku 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- zaključavanje, ispis i potpisivanje prijava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- slanje potpisanih prijava u Centar - završetak roka za dostavu zahtjeva za PIT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- naknadne prijave, promjene i odjave prijavljenih ispita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28597C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travanj 2026</w:t>
      </w:r>
      <w:r w:rsidR="00DC25F5" w:rsidRPr="00DC25F5">
        <w:rPr>
          <w:rFonts w:ascii="Calibri" w:eastAsia="Calibri" w:hAnsi="Calibri" w:cs="Times New Roman"/>
        </w:rPr>
        <w:t xml:space="preserve">. – ispisati i u Centar poslati potpisane Izjave o zaštiti tajnosti podataka 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– ispisati i u Centar poslati izjave o srodstvu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– primitak odluka o PIT-u za učenike koji su podnijeli zahtjev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– edukacija učenika o načinu polaganja ispita DM</w:t>
      </w:r>
    </w:p>
    <w:p w:rsidR="00DC25F5" w:rsidRPr="00DC25F5" w:rsidRDefault="00DC25F5" w:rsidP="00DC25F5">
      <w:pPr>
        <w:shd w:val="clear" w:color="auto" w:fill="FFFF00"/>
        <w:tabs>
          <w:tab w:val="left" w:pos="6005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ab/>
      </w:r>
    </w:p>
    <w:p w:rsidR="00DC25F5" w:rsidRPr="00DC25F5" w:rsidRDefault="00DC25F5" w:rsidP="00DC25F5">
      <w:pPr>
        <w:shd w:val="clear" w:color="auto" w:fill="DAEEF3"/>
        <w:tabs>
          <w:tab w:val="left" w:pos="6005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DC25F5" w:rsidP="00DC25F5">
      <w:pPr>
        <w:shd w:val="clear" w:color="auto" w:fill="DAEEF3"/>
        <w:tabs>
          <w:tab w:val="left" w:pos="6005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28597C" w:rsidP="00DC25F5">
      <w:pPr>
        <w:shd w:val="clear" w:color="auto" w:fill="DAEEF3"/>
        <w:tabs>
          <w:tab w:val="left" w:pos="6005"/>
        </w:tabs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svibanj 2026</w:t>
      </w:r>
      <w:r w:rsidR="00DC25F5" w:rsidRPr="00DC25F5">
        <w:rPr>
          <w:rFonts w:ascii="Calibri" w:eastAsia="Calibri" w:hAnsi="Calibri" w:cs="Times New Roman"/>
        </w:rPr>
        <w:t>. – edukacija u organizaciji Centra</w:t>
      </w:r>
    </w:p>
    <w:p w:rsidR="00DC25F5" w:rsidRPr="00DC25F5" w:rsidRDefault="00DC25F5" w:rsidP="00DC25F5">
      <w:pPr>
        <w:shd w:val="clear" w:color="auto" w:fill="DAEEF3"/>
        <w:tabs>
          <w:tab w:val="left" w:pos="6005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–  označavanje prolaznosti učenika na kraju nastavne godine</w:t>
      </w:r>
    </w:p>
    <w:p w:rsidR="00DC25F5" w:rsidRPr="00DC25F5" w:rsidRDefault="00DC25F5" w:rsidP="00DC25F5">
      <w:pPr>
        <w:shd w:val="clear" w:color="auto" w:fill="DAEEF3"/>
        <w:tabs>
          <w:tab w:val="left" w:pos="6005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– edukacija nastavnika na NV-u</w:t>
      </w:r>
    </w:p>
    <w:p w:rsidR="00DC25F5" w:rsidRPr="00DC25F5" w:rsidRDefault="00DC25F5" w:rsidP="00DC25F5">
      <w:pPr>
        <w:shd w:val="clear" w:color="auto" w:fill="DAEEF3"/>
        <w:tabs>
          <w:tab w:val="left" w:pos="6005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– generiranje rasporeda učenika po ispitnim prostorijama</w:t>
      </w:r>
    </w:p>
    <w:p w:rsidR="00DC25F5" w:rsidRPr="00DC25F5" w:rsidRDefault="00DC25F5" w:rsidP="00DC25F5">
      <w:pPr>
        <w:shd w:val="clear" w:color="auto" w:fill="DAEEF3"/>
        <w:tabs>
          <w:tab w:val="left" w:pos="6005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– određivanje rasporeda dežurstva nastavnika na ispitima DM</w:t>
      </w:r>
    </w:p>
    <w:p w:rsidR="00DC25F5" w:rsidRPr="00DC25F5" w:rsidRDefault="00DC25F5" w:rsidP="00DC25F5">
      <w:pPr>
        <w:shd w:val="clear" w:color="auto" w:fill="DAEEF3"/>
        <w:tabs>
          <w:tab w:val="left" w:pos="6005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–  naknadna prijava i promjena ispita DM</w:t>
      </w:r>
    </w:p>
    <w:p w:rsidR="00DC25F5" w:rsidRPr="00DC25F5" w:rsidRDefault="00DC25F5" w:rsidP="00DC25F5">
      <w:pPr>
        <w:shd w:val="clear" w:color="auto" w:fill="DAEEF3"/>
        <w:tabs>
          <w:tab w:val="left" w:pos="6005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–  odjava ispita DM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28597C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lipanj 2026</w:t>
      </w:r>
      <w:r w:rsidR="00DC25F5" w:rsidRPr="00DC25F5">
        <w:rPr>
          <w:rFonts w:ascii="Calibri" w:eastAsia="Calibri" w:hAnsi="Calibri" w:cs="Times New Roman"/>
        </w:rPr>
        <w:t xml:space="preserve">. –  početak ljetnoga ispitnoga roka 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– ispiti prema kalendaru polaganja ispita DM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– označavanje prolaznosti učenika upućenih na produžni rad 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– za učenike strukovnih škola upisivanje datuma obrane završnog rada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28597C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srpanj 2026</w:t>
      </w:r>
      <w:r w:rsidR="00DC25F5" w:rsidRPr="00DC25F5">
        <w:rPr>
          <w:rFonts w:ascii="Calibri" w:eastAsia="Calibri" w:hAnsi="Calibri" w:cs="Times New Roman"/>
        </w:rPr>
        <w:t xml:space="preserve">.  – objava privremenih rezultata državne mature 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– rok za prigovore na ocjenjivanje ispita državne mature 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– objava konačnih rezultata državne mature 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– podjela svjedodžbi i potvrda o položenim ispitima DM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–  objava konačnih rang lista upisa na visoka učilišta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–  prijave za jesenski rok državne mature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28597C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kolovoz 2026</w:t>
      </w:r>
      <w:r w:rsidR="00DC25F5" w:rsidRPr="00DC25F5">
        <w:rPr>
          <w:rFonts w:ascii="Calibri" w:eastAsia="Calibri" w:hAnsi="Calibri" w:cs="Times New Roman"/>
        </w:rPr>
        <w:t>. – označavanje prolaznosti učenika nakon jesenskog popravnog roka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 – za učenike strukovnih škola upisivanje datuma obrane završnog rada 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 – generiranje rasporeda učenika po ispitnim prostorijama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 – određivanje rasporeda dežurstva nastavnika na ispitima DM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 –početak jesenskoga ispitnog roka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    – ispiti prema kalendaru polaganja ispita DM</w:t>
      </w: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DC25F5" w:rsidP="00DC25F5">
      <w:pPr>
        <w:shd w:val="clear" w:color="auto" w:fill="FFFF00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</w:p>
    <w:p w:rsidR="00DC25F5" w:rsidRPr="00DC25F5" w:rsidRDefault="0028597C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rujan 2026</w:t>
      </w:r>
      <w:r w:rsidR="00DC25F5" w:rsidRPr="00DC25F5">
        <w:rPr>
          <w:rFonts w:ascii="Calibri" w:eastAsia="Calibri" w:hAnsi="Calibri" w:cs="Times New Roman"/>
        </w:rPr>
        <w:t>. – ispiti prema kalendaru polaganja ispita DM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–  objava privremenih rezultata DM 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–  rok za prigovore na ocjenjivanje ispita državne mature 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–  objava konačnih rezultata državne mature</w:t>
      </w:r>
    </w:p>
    <w:p w:rsidR="00DC25F5" w:rsidRPr="00DC25F5" w:rsidRDefault="00DC25F5" w:rsidP="00DC25F5">
      <w:pPr>
        <w:shd w:val="clear" w:color="auto" w:fill="DAEEF3"/>
        <w:tabs>
          <w:tab w:val="left" w:pos="1209"/>
        </w:tabs>
        <w:spacing w:line="240" w:lineRule="auto"/>
        <w:rPr>
          <w:rFonts w:ascii="Calibri" w:eastAsia="Calibri" w:hAnsi="Calibri" w:cs="Times New Roman"/>
        </w:rPr>
      </w:pPr>
      <w:r w:rsidRPr="00DC25F5">
        <w:rPr>
          <w:rFonts w:ascii="Calibri" w:eastAsia="Calibri" w:hAnsi="Calibri" w:cs="Times New Roman"/>
        </w:rPr>
        <w:t xml:space="preserve">                      –  podjela svjedodžbi i potvrda o položenim ispitima dm</w:t>
      </w:r>
    </w:p>
    <w:p w:rsidR="00440D6F" w:rsidRPr="00440D6F" w:rsidRDefault="00DC25F5" w:rsidP="00DC25F5">
      <w:pPr>
        <w:spacing w:line="240" w:lineRule="auto"/>
        <w:rPr>
          <w:rFonts w:ascii="Cambria" w:eastAsia="Times New Roman" w:hAnsi="Cambria" w:cs="Times New Roman"/>
          <w:noProof/>
          <w:sz w:val="24"/>
          <w:szCs w:val="24"/>
        </w:rPr>
      </w:pPr>
      <w:r w:rsidRPr="00DC25F5">
        <w:rPr>
          <w:rFonts w:ascii="Calibri" w:eastAsia="Calibri" w:hAnsi="Calibri" w:cs="Times New Roman"/>
        </w:rPr>
        <w:t xml:space="preserve">                     – ispiti prema kalendaru polaganja ispita DM</w:t>
      </w:r>
    </w:p>
    <w:p w:rsidR="00440D6F" w:rsidRPr="00440D6F" w:rsidRDefault="00440D6F" w:rsidP="00440D6F">
      <w:pPr>
        <w:spacing w:line="240" w:lineRule="auto"/>
        <w:rPr>
          <w:rFonts w:ascii="Cambria" w:eastAsia="Times New Roman" w:hAnsi="Cambria" w:cs="Times New Roman"/>
          <w:noProof/>
          <w:sz w:val="24"/>
          <w:szCs w:val="24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autoSpaceDE w:val="0"/>
        <w:autoSpaceDN w:val="0"/>
        <w:adjustRightInd w:val="0"/>
        <w:spacing w:line="240" w:lineRule="auto"/>
        <w:rPr>
          <w:rFonts w:ascii="Cambria" w:hAnsi="Cambria" w:cs="Calibri"/>
          <w:b/>
          <w:color w:val="2E74B5" w:themeColor="accent1" w:themeShade="BF"/>
          <w:sz w:val="28"/>
          <w:szCs w:val="28"/>
        </w:rPr>
      </w:pPr>
    </w:p>
    <w:p w:rsidR="00440D6F" w:rsidRPr="00440D6F" w:rsidRDefault="00440D6F" w:rsidP="00440D6F">
      <w:pPr>
        <w:spacing w:after="200" w:line="276" w:lineRule="auto"/>
        <w:sectPr w:rsidR="00440D6F" w:rsidRPr="00440D6F" w:rsidSect="00AA7227">
          <w:pgSz w:w="11906" w:h="16838"/>
          <w:pgMar w:top="1418" w:right="425" w:bottom="1418" w:left="1418" w:header="709" w:footer="709" w:gutter="0"/>
          <w:cols w:space="708"/>
          <w:docGrid w:linePitch="360"/>
        </w:sectPr>
      </w:pPr>
    </w:p>
    <w:p w:rsidR="0028597C" w:rsidRPr="00440D6F" w:rsidRDefault="00262ADC" w:rsidP="00440D6F">
      <w:pPr>
        <w:spacing w:after="160"/>
      </w:pPr>
      <w:r>
        <w:rPr>
          <w:noProof/>
          <w:lang w:eastAsia="hr-HR"/>
        </w:rPr>
        <w:lastRenderedPageBreak/>
        <w:drawing>
          <wp:inline distT="0" distB="0" distL="0" distR="0" wp14:anchorId="12C66905" wp14:editId="60B7AAF3">
            <wp:extent cx="6415405" cy="8648700"/>
            <wp:effectExtent l="0" t="0" r="444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cd962715b83a85e44d0cb97313abdcca-V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29" cy="865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6F" w:rsidRPr="00440D6F" w:rsidRDefault="0047350A" w:rsidP="00440D6F">
      <w:pPr>
        <w:spacing w:after="160"/>
      </w:pPr>
      <w:r>
        <w:lastRenderedPageBreak/>
        <w:t xml:space="preserve">Klasa: </w:t>
      </w:r>
    </w:p>
    <w:p w:rsidR="00440D6F" w:rsidRDefault="00440D6F" w:rsidP="00440D6F">
      <w:pPr>
        <w:spacing w:after="160"/>
      </w:pPr>
      <w:r w:rsidRPr="00440D6F">
        <w:t>Ur</w:t>
      </w:r>
      <w:r w:rsidR="0047350A">
        <w:t xml:space="preserve">broj: </w:t>
      </w:r>
      <w:r>
        <w:t xml:space="preserve">         </w:t>
      </w:r>
    </w:p>
    <w:p w:rsidR="00440D6F" w:rsidRPr="00440D6F" w:rsidRDefault="00440D6F" w:rsidP="00440D6F">
      <w:pPr>
        <w:spacing w:after="160"/>
      </w:pPr>
    </w:p>
    <w:p w:rsidR="00440D6F" w:rsidRPr="00474ED5" w:rsidRDefault="00440D6F" w:rsidP="00440D6F">
      <w:pPr>
        <w:spacing w:after="160"/>
        <w:rPr>
          <w:color w:val="FF0000"/>
        </w:rPr>
      </w:pPr>
      <w:r w:rsidRPr="00474ED5">
        <w:rPr>
          <w:color w:val="FF0000"/>
        </w:rPr>
        <w:t>U Dalju</w:t>
      </w:r>
      <w:r w:rsidR="00DC25F5" w:rsidRPr="00474ED5">
        <w:rPr>
          <w:color w:val="FF0000"/>
        </w:rPr>
        <w:t xml:space="preserve"> </w:t>
      </w:r>
      <w:r w:rsidR="001A50A2" w:rsidRPr="00474ED5">
        <w:rPr>
          <w:color w:val="FF0000"/>
        </w:rPr>
        <w:t>6</w:t>
      </w:r>
      <w:r w:rsidRPr="00474ED5">
        <w:rPr>
          <w:color w:val="FF0000"/>
        </w:rPr>
        <w:t xml:space="preserve">. </w:t>
      </w:r>
      <w:r w:rsidR="0047350A" w:rsidRPr="00474ED5">
        <w:rPr>
          <w:color w:val="FF0000"/>
        </w:rPr>
        <w:t>listopada 2025</w:t>
      </w:r>
      <w:r w:rsidRPr="00474ED5">
        <w:rPr>
          <w:color w:val="FF0000"/>
        </w:rPr>
        <w:t>. godine</w:t>
      </w:r>
    </w:p>
    <w:p w:rsidR="00440D6F" w:rsidRDefault="00440D6F" w:rsidP="00440D6F">
      <w:pPr>
        <w:tabs>
          <w:tab w:val="right" w:pos="9072"/>
        </w:tabs>
        <w:spacing w:after="160"/>
      </w:pPr>
      <w:r>
        <w:tab/>
      </w:r>
      <w:bookmarkStart w:id="11" w:name="_GoBack"/>
      <w:bookmarkEnd w:id="11"/>
      <w:r w:rsidRPr="00440D6F">
        <w:t>Ravnatelj</w:t>
      </w:r>
    </w:p>
    <w:p w:rsidR="00440D6F" w:rsidRPr="00440D6F" w:rsidRDefault="00440D6F" w:rsidP="00440D6F">
      <w:pPr>
        <w:spacing w:after="160"/>
        <w:jc w:val="right"/>
      </w:pPr>
      <w:r w:rsidRPr="00440D6F">
        <w:t xml:space="preserve"> Rajko Lukić, prof</w:t>
      </w:r>
      <w:r w:rsidR="001A50A2">
        <w:t>.</w:t>
      </w:r>
    </w:p>
    <w:p w:rsidR="00440D6F" w:rsidRPr="00440D6F" w:rsidRDefault="00440D6F" w:rsidP="00440D6F">
      <w:pPr>
        <w:spacing w:after="160"/>
        <w:jc w:val="right"/>
      </w:pPr>
      <w:r w:rsidRPr="00440D6F">
        <w:t>_________</w:t>
      </w:r>
      <w:r>
        <w:t>_____________________</w:t>
      </w:r>
    </w:p>
    <w:p w:rsidR="00440D6F" w:rsidRPr="00440D6F" w:rsidRDefault="00440D6F" w:rsidP="00440D6F">
      <w:pPr>
        <w:spacing w:after="160"/>
        <w:jc w:val="right"/>
      </w:pPr>
    </w:p>
    <w:p w:rsidR="00440D6F" w:rsidRDefault="00440D6F" w:rsidP="00440D6F">
      <w:pPr>
        <w:spacing w:after="160"/>
        <w:jc w:val="right"/>
      </w:pPr>
      <w:r w:rsidRPr="00440D6F">
        <w:t xml:space="preserve">Predsjednik Školskog odbora </w:t>
      </w:r>
    </w:p>
    <w:p w:rsidR="00440D6F" w:rsidRPr="00440D6F" w:rsidRDefault="001A50A2" w:rsidP="00440D6F">
      <w:pPr>
        <w:spacing w:after="160"/>
        <w:jc w:val="right"/>
      </w:pPr>
      <w:r>
        <w:t>Ivana Bertić Bulić, prof.</w:t>
      </w:r>
    </w:p>
    <w:p w:rsidR="00356EE5" w:rsidRDefault="00440D6F" w:rsidP="00440D6F">
      <w:pPr>
        <w:jc w:val="right"/>
      </w:pPr>
      <w:r w:rsidRPr="00440D6F">
        <w:t>_______________</w:t>
      </w:r>
      <w:r>
        <w:t>_______________</w:t>
      </w:r>
    </w:p>
    <w:sectPr w:rsidR="0035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DF" w:rsidRDefault="009B22DF">
      <w:pPr>
        <w:spacing w:line="240" w:lineRule="auto"/>
      </w:pPr>
      <w:r>
        <w:separator/>
      </w:r>
    </w:p>
  </w:endnote>
  <w:endnote w:type="continuationSeparator" w:id="0">
    <w:p w:rsidR="009B22DF" w:rsidRDefault="009B2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enturyGothic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LightI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Gothic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DF" w:rsidRDefault="009B22DF">
      <w:pPr>
        <w:spacing w:line="240" w:lineRule="auto"/>
      </w:pPr>
      <w:r>
        <w:separator/>
      </w:r>
    </w:p>
  </w:footnote>
  <w:footnote w:type="continuationSeparator" w:id="0">
    <w:p w:rsidR="009B22DF" w:rsidRDefault="009B22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023"/>
    <w:multiLevelType w:val="hybridMultilevel"/>
    <w:tmpl w:val="9E246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7A80"/>
    <w:multiLevelType w:val="hybridMultilevel"/>
    <w:tmpl w:val="B5EE0284"/>
    <w:lvl w:ilvl="0" w:tplc="F75057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50B08"/>
    <w:multiLevelType w:val="hybridMultilevel"/>
    <w:tmpl w:val="5A9EF36A"/>
    <w:lvl w:ilvl="0" w:tplc="4A60BF24">
      <w:start w:val="1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42A1F"/>
    <w:multiLevelType w:val="multilevel"/>
    <w:tmpl w:val="48AC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10E30"/>
    <w:multiLevelType w:val="multilevel"/>
    <w:tmpl w:val="0CE6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07DFF"/>
    <w:multiLevelType w:val="hybridMultilevel"/>
    <w:tmpl w:val="CB60D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1048"/>
    <w:multiLevelType w:val="hybridMultilevel"/>
    <w:tmpl w:val="AE48A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35C2B"/>
    <w:multiLevelType w:val="hybridMultilevel"/>
    <w:tmpl w:val="A2D41676"/>
    <w:lvl w:ilvl="0" w:tplc="EB0475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B22A0"/>
    <w:multiLevelType w:val="multilevel"/>
    <w:tmpl w:val="06DA5BFE"/>
    <w:lvl w:ilvl="0">
      <w:start w:val="1"/>
      <w:numFmt w:val="bullet"/>
      <w:lvlText w:val=""/>
      <w:lvlJc w:val="left"/>
      <w:pPr>
        <w:ind w:left="720" w:hanging="360"/>
      </w:pPr>
      <w:rPr>
        <w:rFonts w:ascii="Arimo" w:eastAsia="Arimo" w:hAnsi="Arimo" w:cs="Arimo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860278"/>
    <w:multiLevelType w:val="hybridMultilevel"/>
    <w:tmpl w:val="82322A52"/>
    <w:lvl w:ilvl="0" w:tplc="216EC2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06116"/>
    <w:multiLevelType w:val="multilevel"/>
    <w:tmpl w:val="84120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5E165E7"/>
    <w:multiLevelType w:val="multilevel"/>
    <w:tmpl w:val="3A10E3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71E66A0"/>
    <w:multiLevelType w:val="hybridMultilevel"/>
    <w:tmpl w:val="D5965500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7C03036"/>
    <w:multiLevelType w:val="hybridMultilevel"/>
    <w:tmpl w:val="D3C009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7443A"/>
    <w:multiLevelType w:val="multilevel"/>
    <w:tmpl w:val="42A4DD36"/>
    <w:lvl w:ilvl="0">
      <w:start w:val="1"/>
      <w:numFmt w:val="bullet"/>
      <w:pStyle w:val="Grafikeoznake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29973770"/>
    <w:multiLevelType w:val="hybridMultilevel"/>
    <w:tmpl w:val="69020CB6"/>
    <w:lvl w:ilvl="0" w:tplc="70C2235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8779F"/>
    <w:multiLevelType w:val="hybridMultilevel"/>
    <w:tmpl w:val="C9EAD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E6298"/>
    <w:multiLevelType w:val="hybridMultilevel"/>
    <w:tmpl w:val="616ABE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D2CB0"/>
    <w:multiLevelType w:val="multilevel"/>
    <w:tmpl w:val="311EDB38"/>
    <w:lvl w:ilvl="0">
      <w:start w:val="1"/>
      <w:numFmt w:val="bullet"/>
      <w:lvlText w:val="●"/>
      <w:lvlJc w:val="left"/>
      <w:pPr>
        <w:ind w:left="78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9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44746AE"/>
    <w:multiLevelType w:val="hybridMultilevel"/>
    <w:tmpl w:val="C1D80B0C"/>
    <w:lvl w:ilvl="0" w:tplc="961054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E20B1D"/>
    <w:multiLevelType w:val="multilevel"/>
    <w:tmpl w:val="04DA7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033259A"/>
    <w:multiLevelType w:val="hybridMultilevel"/>
    <w:tmpl w:val="BEC2BC84"/>
    <w:lvl w:ilvl="0" w:tplc="808A8EE8">
      <w:start w:val="2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B77E8"/>
    <w:multiLevelType w:val="hybridMultilevel"/>
    <w:tmpl w:val="A2CC121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504D5"/>
    <w:multiLevelType w:val="multilevel"/>
    <w:tmpl w:val="088C4DA8"/>
    <w:lvl w:ilvl="0">
      <w:start w:val="1"/>
      <w:numFmt w:val="bullet"/>
      <w:lvlText w:val=""/>
      <w:lvlJc w:val="left"/>
      <w:pPr>
        <w:ind w:left="720" w:hanging="360"/>
      </w:pPr>
      <w:rPr>
        <w:rFonts w:ascii="Arimo" w:eastAsia="Arimo" w:hAnsi="Arimo" w:cs="Arimo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9156B73"/>
    <w:multiLevelType w:val="hybridMultilevel"/>
    <w:tmpl w:val="CE922F6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B0391"/>
    <w:multiLevelType w:val="hybridMultilevel"/>
    <w:tmpl w:val="162C09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3038D"/>
    <w:multiLevelType w:val="multilevel"/>
    <w:tmpl w:val="E0187B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B426526"/>
    <w:multiLevelType w:val="multilevel"/>
    <w:tmpl w:val="53CE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F33B83"/>
    <w:multiLevelType w:val="hybridMultilevel"/>
    <w:tmpl w:val="49802038"/>
    <w:lvl w:ilvl="0" w:tplc="48461634">
      <w:numFmt w:val="bullet"/>
      <w:lvlText w:val="-"/>
      <w:lvlJc w:val="left"/>
      <w:pPr>
        <w:ind w:left="720" w:hanging="360"/>
      </w:pPr>
      <w:rPr>
        <w:rFonts w:ascii="Arial Narrow" w:eastAsiaTheme="majorEastAsia" w:hAnsi="Arial Narrow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74B43"/>
    <w:multiLevelType w:val="multilevel"/>
    <w:tmpl w:val="F6A26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A0405D5"/>
    <w:multiLevelType w:val="hybridMultilevel"/>
    <w:tmpl w:val="E1F86DF8"/>
    <w:lvl w:ilvl="0" w:tplc="5F5CE2CA">
      <w:start w:val="130"/>
      <w:numFmt w:val="bullet"/>
      <w:lvlText w:val="-"/>
      <w:lvlJc w:val="left"/>
      <w:pPr>
        <w:ind w:left="720" w:hanging="360"/>
      </w:pPr>
      <w:rPr>
        <w:rFonts w:ascii="Arial Narrow" w:eastAsiaTheme="majorEastAsia" w:hAnsi="Arial Narrow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36EFE"/>
    <w:multiLevelType w:val="hybridMultilevel"/>
    <w:tmpl w:val="A956CA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80657"/>
    <w:multiLevelType w:val="hybridMultilevel"/>
    <w:tmpl w:val="B32C568E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3C2285"/>
    <w:multiLevelType w:val="hybridMultilevel"/>
    <w:tmpl w:val="02FE0E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B419F"/>
    <w:multiLevelType w:val="hybridMultilevel"/>
    <w:tmpl w:val="B5EE0284"/>
    <w:lvl w:ilvl="0" w:tplc="F75057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C92FBF"/>
    <w:multiLevelType w:val="hybridMultilevel"/>
    <w:tmpl w:val="D93448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B6E7F"/>
    <w:multiLevelType w:val="hybridMultilevel"/>
    <w:tmpl w:val="F83A5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A083A"/>
    <w:multiLevelType w:val="hybridMultilevel"/>
    <w:tmpl w:val="9884942C"/>
    <w:lvl w:ilvl="0" w:tplc="F19EE9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A6068D"/>
    <w:multiLevelType w:val="hybridMultilevel"/>
    <w:tmpl w:val="94DC2934"/>
    <w:lvl w:ilvl="0" w:tplc="2F58CCF6">
      <w:numFmt w:val="bullet"/>
      <w:lvlText w:val=""/>
      <w:lvlJc w:val="left"/>
      <w:pPr>
        <w:ind w:left="408" w:hanging="360"/>
      </w:pPr>
      <w:rPr>
        <w:rFonts w:ascii="Symbol" w:eastAsiaTheme="majorEastAsia" w:hAnsi="Symbol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9" w15:restartNumberingAfterBreak="0">
    <w:nsid w:val="681A7192"/>
    <w:multiLevelType w:val="hybridMultilevel"/>
    <w:tmpl w:val="A1EED6BA"/>
    <w:lvl w:ilvl="0" w:tplc="618CBFFC"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0" w15:restartNumberingAfterBreak="0">
    <w:nsid w:val="6C2D45A1"/>
    <w:multiLevelType w:val="multilevel"/>
    <w:tmpl w:val="EBFC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840CE5"/>
    <w:multiLevelType w:val="hybridMultilevel"/>
    <w:tmpl w:val="B5EE0284"/>
    <w:lvl w:ilvl="0" w:tplc="F75057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95869"/>
    <w:multiLevelType w:val="hybridMultilevel"/>
    <w:tmpl w:val="C1D80B0C"/>
    <w:lvl w:ilvl="0" w:tplc="961054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A252E6"/>
    <w:multiLevelType w:val="hybridMultilevel"/>
    <w:tmpl w:val="BD7E4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A6DC6"/>
    <w:multiLevelType w:val="multilevel"/>
    <w:tmpl w:val="370295C6"/>
    <w:lvl w:ilvl="0">
      <w:start w:val="1"/>
      <w:numFmt w:val="bullet"/>
      <w:lvlText w:val=""/>
      <w:lvlJc w:val="left"/>
      <w:pPr>
        <w:ind w:left="720" w:hanging="360"/>
      </w:pPr>
      <w:rPr>
        <w:rFonts w:ascii="Arimo" w:eastAsia="Arimo" w:hAnsi="Arimo" w:cs="Arimo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8DE3AF3"/>
    <w:multiLevelType w:val="hybridMultilevel"/>
    <w:tmpl w:val="32D68A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7AA1"/>
    <w:multiLevelType w:val="hybridMultilevel"/>
    <w:tmpl w:val="64743136"/>
    <w:lvl w:ilvl="0" w:tplc="C86417F4">
      <w:start w:val="2021"/>
      <w:numFmt w:val="bullet"/>
      <w:lvlText w:val="-"/>
      <w:lvlJc w:val="left"/>
      <w:pPr>
        <w:ind w:left="432" w:hanging="360"/>
      </w:pPr>
      <w:rPr>
        <w:rFonts w:ascii="Calibri Light" w:eastAsia="Times New Roman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7"/>
  </w:num>
  <w:num w:numId="4">
    <w:abstractNumId w:val="1"/>
  </w:num>
  <w:num w:numId="5">
    <w:abstractNumId w:val="41"/>
  </w:num>
  <w:num w:numId="6">
    <w:abstractNumId w:val="2"/>
  </w:num>
  <w:num w:numId="7">
    <w:abstractNumId w:val="15"/>
  </w:num>
  <w:num w:numId="8">
    <w:abstractNumId w:val="39"/>
  </w:num>
  <w:num w:numId="9">
    <w:abstractNumId w:val="21"/>
  </w:num>
  <w:num w:numId="10">
    <w:abstractNumId w:val="30"/>
  </w:num>
  <w:num w:numId="11">
    <w:abstractNumId w:val="28"/>
  </w:num>
  <w:num w:numId="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9"/>
  </w:num>
  <w:num w:numId="15">
    <w:abstractNumId w:val="22"/>
  </w:num>
  <w:num w:numId="16">
    <w:abstractNumId w:val="12"/>
  </w:num>
  <w:num w:numId="17">
    <w:abstractNumId w:val="6"/>
  </w:num>
  <w:num w:numId="18">
    <w:abstractNumId w:val="32"/>
  </w:num>
  <w:num w:numId="19">
    <w:abstractNumId w:val="35"/>
  </w:num>
  <w:num w:numId="20">
    <w:abstractNumId w:val="5"/>
  </w:num>
  <w:num w:numId="21">
    <w:abstractNumId w:val="38"/>
  </w:num>
  <w:num w:numId="22">
    <w:abstractNumId w:val="40"/>
  </w:num>
  <w:num w:numId="23">
    <w:abstractNumId w:val="34"/>
  </w:num>
  <w:num w:numId="24">
    <w:abstractNumId w:val="24"/>
  </w:num>
  <w:num w:numId="25">
    <w:abstractNumId w:val="37"/>
  </w:num>
  <w:num w:numId="26">
    <w:abstractNumId w:val="11"/>
  </w:num>
  <w:num w:numId="27">
    <w:abstractNumId w:val="29"/>
  </w:num>
  <w:num w:numId="28">
    <w:abstractNumId w:val="20"/>
  </w:num>
  <w:num w:numId="29">
    <w:abstractNumId w:val="44"/>
  </w:num>
  <w:num w:numId="30">
    <w:abstractNumId w:val="8"/>
  </w:num>
  <w:num w:numId="31">
    <w:abstractNumId w:val="23"/>
  </w:num>
  <w:num w:numId="32">
    <w:abstractNumId w:val="33"/>
  </w:num>
  <w:num w:numId="33">
    <w:abstractNumId w:val="31"/>
  </w:num>
  <w:num w:numId="34">
    <w:abstractNumId w:val="17"/>
  </w:num>
  <w:num w:numId="35">
    <w:abstractNumId w:val="43"/>
  </w:num>
  <w:num w:numId="36">
    <w:abstractNumId w:val="0"/>
  </w:num>
  <w:num w:numId="37">
    <w:abstractNumId w:val="36"/>
  </w:num>
  <w:num w:numId="38">
    <w:abstractNumId w:val="10"/>
  </w:num>
  <w:num w:numId="39">
    <w:abstractNumId w:val="26"/>
  </w:num>
  <w:num w:numId="40">
    <w:abstractNumId w:val="18"/>
  </w:num>
  <w:num w:numId="41">
    <w:abstractNumId w:val="16"/>
  </w:num>
  <w:num w:numId="42">
    <w:abstractNumId w:val="14"/>
  </w:num>
  <w:num w:numId="43">
    <w:abstractNumId w:val="27"/>
  </w:num>
  <w:num w:numId="44">
    <w:abstractNumId w:val="13"/>
  </w:num>
  <w:num w:numId="45">
    <w:abstractNumId w:val="28"/>
  </w:num>
  <w:num w:numId="46">
    <w:abstractNumId w:val="4"/>
  </w:num>
  <w:num w:numId="47">
    <w:abstractNumId w:val="46"/>
  </w:num>
  <w:num w:numId="48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6F"/>
    <w:rsid w:val="00000FFD"/>
    <w:rsid w:val="00013D7E"/>
    <w:rsid w:val="0002235E"/>
    <w:rsid w:val="0003709B"/>
    <w:rsid w:val="00037B71"/>
    <w:rsid w:val="00042BF1"/>
    <w:rsid w:val="00046EF3"/>
    <w:rsid w:val="000558E3"/>
    <w:rsid w:val="0006273E"/>
    <w:rsid w:val="000734D9"/>
    <w:rsid w:val="00082E31"/>
    <w:rsid w:val="00097C61"/>
    <w:rsid w:val="0012740E"/>
    <w:rsid w:val="00132B9A"/>
    <w:rsid w:val="00164F5B"/>
    <w:rsid w:val="00177E13"/>
    <w:rsid w:val="001A50A2"/>
    <w:rsid w:val="001F4517"/>
    <w:rsid w:val="00215A94"/>
    <w:rsid w:val="002276E6"/>
    <w:rsid w:val="00257A8E"/>
    <w:rsid w:val="00262ADC"/>
    <w:rsid w:val="00274904"/>
    <w:rsid w:val="0028597C"/>
    <w:rsid w:val="00290A32"/>
    <w:rsid w:val="002944D4"/>
    <w:rsid w:val="002B3EAA"/>
    <w:rsid w:val="002C1EA4"/>
    <w:rsid w:val="002D53C7"/>
    <w:rsid w:val="002E6544"/>
    <w:rsid w:val="00302CB7"/>
    <w:rsid w:val="00306DCE"/>
    <w:rsid w:val="00310F1F"/>
    <w:rsid w:val="003247D0"/>
    <w:rsid w:val="00356EE5"/>
    <w:rsid w:val="00363F40"/>
    <w:rsid w:val="003749F6"/>
    <w:rsid w:val="003B08F8"/>
    <w:rsid w:val="003B1071"/>
    <w:rsid w:val="003C2C8F"/>
    <w:rsid w:val="003E4930"/>
    <w:rsid w:val="003F26A1"/>
    <w:rsid w:val="00422A06"/>
    <w:rsid w:val="00424C47"/>
    <w:rsid w:val="004336E1"/>
    <w:rsid w:val="00440D6F"/>
    <w:rsid w:val="0046749A"/>
    <w:rsid w:val="00470799"/>
    <w:rsid w:val="0047350A"/>
    <w:rsid w:val="00474ED5"/>
    <w:rsid w:val="00493DD3"/>
    <w:rsid w:val="004A0BC8"/>
    <w:rsid w:val="004B4AF0"/>
    <w:rsid w:val="004B655D"/>
    <w:rsid w:val="004B65DC"/>
    <w:rsid w:val="00504830"/>
    <w:rsid w:val="00507F38"/>
    <w:rsid w:val="00516BA4"/>
    <w:rsid w:val="00534017"/>
    <w:rsid w:val="00544244"/>
    <w:rsid w:val="00544B96"/>
    <w:rsid w:val="0055507A"/>
    <w:rsid w:val="00581F13"/>
    <w:rsid w:val="005D47F7"/>
    <w:rsid w:val="005D55C3"/>
    <w:rsid w:val="00681483"/>
    <w:rsid w:val="006876DF"/>
    <w:rsid w:val="006C475A"/>
    <w:rsid w:val="006F79DC"/>
    <w:rsid w:val="00705410"/>
    <w:rsid w:val="00730C03"/>
    <w:rsid w:val="0073775C"/>
    <w:rsid w:val="00744914"/>
    <w:rsid w:val="00781073"/>
    <w:rsid w:val="00786810"/>
    <w:rsid w:val="00794254"/>
    <w:rsid w:val="0079685F"/>
    <w:rsid w:val="007F7C48"/>
    <w:rsid w:val="008006C2"/>
    <w:rsid w:val="00800A8C"/>
    <w:rsid w:val="00825B14"/>
    <w:rsid w:val="00837255"/>
    <w:rsid w:val="00844667"/>
    <w:rsid w:val="00860063"/>
    <w:rsid w:val="00865B78"/>
    <w:rsid w:val="008714B6"/>
    <w:rsid w:val="00890C46"/>
    <w:rsid w:val="008A4BCD"/>
    <w:rsid w:val="008D33AD"/>
    <w:rsid w:val="00923A30"/>
    <w:rsid w:val="00961BDC"/>
    <w:rsid w:val="00961EC8"/>
    <w:rsid w:val="00967213"/>
    <w:rsid w:val="00987DC5"/>
    <w:rsid w:val="0099652A"/>
    <w:rsid w:val="009B22DF"/>
    <w:rsid w:val="009B72A5"/>
    <w:rsid w:val="009E26E6"/>
    <w:rsid w:val="00A1214D"/>
    <w:rsid w:val="00A350CB"/>
    <w:rsid w:val="00A42B70"/>
    <w:rsid w:val="00A4724E"/>
    <w:rsid w:val="00A86C7E"/>
    <w:rsid w:val="00A87CCC"/>
    <w:rsid w:val="00A92C8E"/>
    <w:rsid w:val="00A96A80"/>
    <w:rsid w:val="00AA7227"/>
    <w:rsid w:val="00AA7989"/>
    <w:rsid w:val="00AC1CC1"/>
    <w:rsid w:val="00AE07CC"/>
    <w:rsid w:val="00AF08B4"/>
    <w:rsid w:val="00AF4A52"/>
    <w:rsid w:val="00AF5DE6"/>
    <w:rsid w:val="00AF74BB"/>
    <w:rsid w:val="00B00D32"/>
    <w:rsid w:val="00B308EC"/>
    <w:rsid w:val="00B40812"/>
    <w:rsid w:val="00B50128"/>
    <w:rsid w:val="00B663FC"/>
    <w:rsid w:val="00B91BFE"/>
    <w:rsid w:val="00B9203E"/>
    <w:rsid w:val="00B92673"/>
    <w:rsid w:val="00BE59F2"/>
    <w:rsid w:val="00BE5AF6"/>
    <w:rsid w:val="00C24066"/>
    <w:rsid w:val="00C47DEE"/>
    <w:rsid w:val="00C66C3A"/>
    <w:rsid w:val="00C7266D"/>
    <w:rsid w:val="00C81162"/>
    <w:rsid w:val="00CB63E5"/>
    <w:rsid w:val="00CE36EC"/>
    <w:rsid w:val="00CF1A17"/>
    <w:rsid w:val="00D22FEB"/>
    <w:rsid w:val="00DA554D"/>
    <w:rsid w:val="00DA71F9"/>
    <w:rsid w:val="00DC25F5"/>
    <w:rsid w:val="00DE788E"/>
    <w:rsid w:val="00DF5A52"/>
    <w:rsid w:val="00E0291E"/>
    <w:rsid w:val="00E12221"/>
    <w:rsid w:val="00E53C62"/>
    <w:rsid w:val="00ED1674"/>
    <w:rsid w:val="00EF5A13"/>
    <w:rsid w:val="00F07FE3"/>
    <w:rsid w:val="00F113F9"/>
    <w:rsid w:val="00F30A6C"/>
    <w:rsid w:val="00F34EB9"/>
    <w:rsid w:val="00F5664E"/>
    <w:rsid w:val="00F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F21F4B-4762-4353-8019-8F211246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440D6F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slov2">
    <w:name w:val="heading 2"/>
    <w:aliases w:val=" Char"/>
    <w:basedOn w:val="Normal"/>
    <w:next w:val="Normal"/>
    <w:link w:val="Naslov2Char"/>
    <w:qFormat/>
    <w:rsid w:val="00440D6F"/>
    <w:pPr>
      <w:keepNext/>
      <w:spacing w:line="240" w:lineRule="auto"/>
      <w:ind w:left="360"/>
      <w:outlineLvl w:val="1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Naslov3">
    <w:name w:val="heading 3"/>
    <w:basedOn w:val="Normal"/>
    <w:next w:val="Normal"/>
    <w:link w:val="Naslov3Char"/>
    <w:qFormat/>
    <w:rsid w:val="00440D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0D6F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40D6F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Naslov2Char">
    <w:name w:val="Naslov 2 Char"/>
    <w:aliases w:val=" Char Char"/>
    <w:basedOn w:val="Zadanifontodlomka"/>
    <w:link w:val="Naslov2"/>
    <w:rsid w:val="00440D6F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Naslov3Char">
    <w:name w:val="Naslov 3 Char"/>
    <w:basedOn w:val="Zadanifontodlomka"/>
    <w:link w:val="Naslov3"/>
    <w:rsid w:val="00440D6F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0D6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numbering" w:customStyle="1" w:styleId="Bezpopisa1">
    <w:name w:val="Bez popisa1"/>
    <w:next w:val="Bezpopisa"/>
    <w:uiPriority w:val="99"/>
    <w:semiHidden/>
    <w:unhideWhenUsed/>
    <w:rsid w:val="00440D6F"/>
  </w:style>
  <w:style w:type="paragraph" w:styleId="Odlomakpopisa">
    <w:name w:val="List Paragraph"/>
    <w:basedOn w:val="Normal"/>
    <w:uiPriority w:val="34"/>
    <w:qFormat/>
    <w:rsid w:val="00440D6F"/>
    <w:pPr>
      <w:spacing w:after="200" w:line="276" w:lineRule="auto"/>
      <w:ind w:left="720"/>
      <w:contextualSpacing/>
    </w:pPr>
  </w:style>
  <w:style w:type="paragraph" w:customStyle="1" w:styleId="Application2">
    <w:name w:val="Application2"/>
    <w:basedOn w:val="Normal"/>
    <w:autoRedefine/>
    <w:rsid w:val="00440D6F"/>
    <w:pPr>
      <w:widowControl w:val="0"/>
      <w:suppressAutoHyphens/>
      <w:spacing w:before="120" w:after="120" w:line="240" w:lineRule="auto"/>
      <w:jc w:val="both"/>
    </w:pPr>
    <w:rPr>
      <w:rFonts w:ascii="Arial" w:eastAsia="Times New Roman" w:hAnsi="Arial" w:cs="Times New Roman"/>
      <w:snapToGrid w:val="0"/>
      <w:spacing w:val="-2"/>
      <w:sz w:val="20"/>
      <w:szCs w:val="20"/>
      <w:lang w:val="fr-FR"/>
    </w:rPr>
  </w:style>
  <w:style w:type="paragraph" w:customStyle="1" w:styleId="Application3">
    <w:name w:val="Application3"/>
    <w:basedOn w:val="Normal"/>
    <w:autoRedefine/>
    <w:rsid w:val="00440D6F"/>
    <w:pPr>
      <w:widowControl w:val="0"/>
      <w:tabs>
        <w:tab w:val="right" w:pos="8789"/>
      </w:tabs>
      <w:suppressAutoHyphens/>
      <w:spacing w:line="240" w:lineRule="auto"/>
    </w:pPr>
    <w:rPr>
      <w:rFonts w:ascii="Arial" w:eastAsia="Times New Roman" w:hAnsi="Arial" w:cs="Times New Roman"/>
      <w:snapToGrid w:val="0"/>
      <w:spacing w:val="-2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440D6F"/>
    <w:rPr>
      <w:color w:val="0563C1" w:themeColor="hyperlink"/>
      <w:u w:val="single"/>
    </w:rPr>
  </w:style>
  <w:style w:type="paragraph" w:styleId="Uvuenotijeloteksta">
    <w:name w:val="Body Text Indent"/>
    <w:basedOn w:val="Normal"/>
    <w:link w:val="UvuenotijelotekstaChar"/>
    <w:rsid w:val="00440D6F"/>
    <w:pPr>
      <w:spacing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440D6F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aliases w:val="  uvlaka 2"/>
    <w:basedOn w:val="Normal"/>
    <w:next w:val="Tijeloteksta-uvlaka2"/>
    <w:link w:val="TijelotekstaChar"/>
    <w:rsid w:val="00440D6F"/>
    <w:pPr>
      <w:spacing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440D6F"/>
    <w:rPr>
      <w:rFonts w:ascii="Times New Roman" w:eastAsia="Times New Roman" w:hAnsi="Times New Roman" w:cs="Times New Roman"/>
      <w:sz w:val="24"/>
      <w:szCs w:val="24"/>
    </w:rPr>
  </w:style>
  <w:style w:type="paragraph" w:styleId="Tijeloteksta-uvlaka2">
    <w:name w:val="Body Text Indent 2"/>
    <w:basedOn w:val="Normal"/>
    <w:link w:val="Tijeloteksta-uvlaka2Char"/>
    <w:rsid w:val="00440D6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-uvlaka2Char">
    <w:name w:val="Tijelo teksta - uvlaka 2 Char"/>
    <w:basedOn w:val="Zadanifontodlomka"/>
    <w:link w:val="Tijeloteksta-uvlaka2"/>
    <w:rsid w:val="00440D6F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Odlomakpopisa1">
    <w:name w:val="Odlomak popisa1"/>
    <w:basedOn w:val="Normal"/>
    <w:uiPriority w:val="34"/>
    <w:qFormat/>
    <w:rsid w:val="00440D6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uiPriority w:val="1"/>
    <w:qFormat/>
    <w:rsid w:val="00440D6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440D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40D6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440D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440D6F"/>
    <w:rPr>
      <w:i/>
      <w:iCs/>
    </w:rPr>
  </w:style>
  <w:style w:type="table" w:styleId="Svijetlosjenanje-Isticanje6">
    <w:name w:val="Light Shading Accent 6"/>
    <w:basedOn w:val="Obinatablica"/>
    <w:uiPriority w:val="60"/>
    <w:rsid w:val="00440D6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osjenanje-Isticanje3">
    <w:name w:val="Light Shading Accent 3"/>
    <w:basedOn w:val="Obinatablica"/>
    <w:uiPriority w:val="60"/>
    <w:rsid w:val="00440D6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2">
    <w:name w:val="Light Shading Accent 2"/>
    <w:basedOn w:val="Obinatablica"/>
    <w:uiPriority w:val="60"/>
    <w:rsid w:val="00440D6F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Svijetlipopis-Isticanje11">
    <w:name w:val="Svijetli popis - Isticanje 11"/>
    <w:basedOn w:val="Obinatablica"/>
    <w:uiPriority w:val="61"/>
    <w:rsid w:val="00440D6F"/>
    <w:pPr>
      <w:spacing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Srednjipopis1-Isticanje11">
    <w:name w:val="Srednji popis 1 - Isticanje 11"/>
    <w:basedOn w:val="Obinatablica"/>
    <w:uiPriority w:val="65"/>
    <w:rsid w:val="00440D6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areetka2-Isticanje3">
    <w:name w:val="Medium Grid 2 Accent 3"/>
    <w:basedOn w:val="Obinatablica"/>
    <w:uiPriority w:val="68"/>
    <w:rsid w:val="00440D6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1-Isticanje6">
    <w:name w:val="Medium Grid 1 Accent 6"/>
    <w:basedOn w:val="Obinatablica"/>
    <w:uiPriority w:val="67"/>
    <w:rsid w:val="00440D6F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-Isticanje6">
    <w:name w:val="Light Grid Accent 6"/>
    <w:basedOn w:val="Obinatablica"/>
    <w:uiPriority w:val="62"/>
    <w:rsid w:val="00440D6F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Bezproreda">
    <w:name w:val="No Spacing"/>
    <w:link w:val="BezproredaChar"/>
    <w:uiPriority w:val="1"/>
    <w:qFormat/>
    <w:rsid w:val="00440D6F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440D6F"/>
    <w:rPr>
      <w:rFonts w:ascii="Calibri" w:eastAsia="Times New Roman" w:hAnsi="Calibri" w:cs="Times New Roma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D6F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0D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440D6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440D6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rsid w:val="00440D6F"/>
  </w:style>
  <w:style w:type="paragraph" w:styleId="Podnoje">
    <w:name w:val="footer"/>
    <w:basedOn w:val="Normal"/>
    <w:link w:val="PodnojeChar"/>
    <w:uiPriority w:val="99"/>
    <w:unhideWhenUsed/>
    <w:rsid w:val="00440D6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0D6F"/>
  </w:style>
  <w:style w:type="paragraph" w:styleId="Podnaslov">
    <w:name w:val="Subtitle"/>
    <w:basedOn w:val="Normal"/>
    <w:next w:val="Normal"/>
    <w:link w:val="PodnaslovChar"/>
    <w:qFormat/>
    <w:rsid w:val="00440D6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440D6F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440D6F"/>
  </w:style>
  <w:style w:type="table" w:styleId="Srednjareetka2-Isticanje2">
    <w:name w:val="Medium Grid 2 Accent 2"/>
    <w:basedOn w:val="Obinatablica"/>
    <w:uiPriority w:val="68"/>
    <w:rsid w:val="00440D6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st">
    <w:name w:val="st"/>
    <w:basedOn w:val="Zadanifontodlomka"/>
    <w:rsid w:val="00440D6F"/>
  </w:style>
  <w:style w:type="table" w:styleId="Srednjareetka2">
    <w:name w:val="Medium Grid 2"/>
    <w:basedOn w:val="Obinatablica"/>
    <w:uiPriority w:val="68"/>
    <w:rsid w:val="00440D6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1">
    <w:name w:val="Medium Grid 1"/>
    <w:basedOn w:val="Obinatablica"/>
    <w:uiPriority w:val="67"/>
    <w:rsid w:val="00440D6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Naslov">
    <w:name w:val="Title"/>
    <w:basedOn w:val="Normal"/>
    <w:link w:val="NaslovChar"/>
    <w:qFormat/>
    <w:rsid w:val="00440D6F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440D6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table" w:customStyle="1" w:styleId="TableNormal1">
    <w:name w:val="Table Normal1"/>
    <w:uiPriority w:val="2"/>
    <w:semiHidden/>
    <w:unhideWhenUsed/>
    <w:qFormat/>
    <w:rsid w:val="00440D6F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0D6F"/>
    <w:pPr>
      <w:widowControl w:val="0"/>
      <w:autoSpaceDE w:val="0"/>
      <w:autoSpaceDN w:val="0"/>
      <w:spacing w:before="87" w:line="240" w:lineRule="auto"/>
    </w:pPr>
    <w:rPr>
      <w:rFonts w:ascii="Arial" w:eastAsia="Arial" w:hAnsi="Arial" w:cs="Arial"/>
      <w:lang w:val="en-US" w:bidi="en-US"/>
    </w:rPr>
  </w:style>
  <w:style w:type="table" w:styleId="Obinatablica2">
    <w:name w:val="Plain Table 2"/>
    <w:basedOn w:val="Obinatablica"/>
    <w:uiPriority w:val="42"/>
    <w:rsid w:val="00440D6F"/>
    <w:pPr>
      <w:spacing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0D6F"/>
    <w:pPr>
      <w:pBdr>
        <w:bottom w:val="single" w:sz="4" w:space="4" w:color="5B9BD5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0D6F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hr-HR"/>
    </w:rPr>
  </w:style>
  <w:style w:type="table" w:customStyle="1" w:styleId="TableGrid">
    <w:name w:val="TableGrid"/>
    <w:rsid w:val="00440D6F"/>
    <w:pPr>
      <w:spacing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40D6F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ijetlipopis-Isticanje111">
    <w:name w:val="Svijetli popis - Isticanje 111"/>
    <w:basedOn w:val="Obinatablica"/>
    <w:uiPriority w:val="61"/>
    <w:rsid w:val="00440D6F"/>
    <w:pPr>
      <w:spacing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Reetkatablice1">
    <w:name w:val="Rešetka tablice1"/>
    <w:basedOn w:val="Obinatablica"/>
    <w:next w:val="Reetkatablice"/>
    <w:uiPriority w:val="39"/>
    <w:rsid w:val="00440D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ipopis2-Isticanje51">
    <w:name w:val="Srednji popis 2 - Isticanje 51"/>
    <w:basedOn w:val="Obinatablica"/>
    <w:next w:val="Srednjipopis2-Isticanje5"/>
    <w:uiPriority w:val="66"/>
    <w:rsid w:val="00440D6F"/>
    <w:pPr>
      <w:spacing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440D6F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areetka2-Isticanje31">
    <w:name w:val="Srednja rešetka 2 - Isticanje 31"/>
    <w:basedOn w:val="Obinatablica"/>
    <w:next w:val="Srednjareetka2-Isticanje3"/>
    <w:uiPriority w:val="68"/>
    <w:rsid w:val="00440D6F"/>
    <w:pPr>
      <w:spacing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Srednjareetka21">
    <w:name w:val="Srednja rešetka 21"/>
    <w:basedOn w:val="Obinatablica"/>
    <w:uiPriority w:val="68"/>
    <w:rsid w:val="00440D6F"/>
    <w:pPr>
      <w:spacing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Reetkatablice2">
    <w:name w:val="Rešetka tablice2"/>
    <w:basedOn w:val="Obinatablica"/>
    <w:next w:val="Reetkatablice"/>
    <w:uiPriority w:val="59"/>
    <w:rsid w:val="00440D6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440D6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">
    <w:name w:val="Rešetka tablice4"/>
    <w:basedOn w:val="Obinatablica"/>
    <w:next w:val="Reetkatablice"/>
    <w:rsid w:val="00440D6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Bezpopisa"/>
    <w:uiPriority w:val="99"/>
    <w:semiHidden/>
    <w:unhideWhenUsed/>
    <w:rsid w:val="00AA7989"/>
  </w:style>
  <w:style w:type="character" w:customStyle="1" w:styleId="PodnojeChar1">
    <w:name w:val="Podnožje Char1"/>
    <w:basedOn w:val="Zadanifontodlomka"/>
    <w:uiPriority w:val="99"/>
    <w:semiHidden/>
    <w:rsid w:val="00AA7989"/>
  </w:style>
  <w:style w:type="table" w:customStyle="1" w:styleId="Reetkatablice5">
    <w:name w:val="Rešetka tablice5"/>
    <w:basedOn w:val="Obinatablica"/>
    <w:next w:val="Reetkatablice"/>
    <w:uiPriority w:val="59"/>
    <w:rsid w:val="001F451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basedOn w:val="Zadanifontodlomka"/>
    <w:uiPriority w:val="22"/>
    <w:qFormat/>
    <w:rsid w:val="003F26A1"/>
    <w:rPr>
      <w:b/>
      <w:bCs/>
    </w:rPr>
  </w:style>
  <w:style w:type="paragraph" w:styleId="Grafikeoznake">
    <w:name w:val="List Bullet"/>
    <w:uiPriority w:val="99"/>
    <w:unhideWhenUsed/>
    <w:qFormat/>
    <w:rsid w:val="003F26A1"/>
    <w:pPr>
      <w:numPr>
        <w:numId w:val="42"/>
      </w:numPr>
      <w:spacing w:after="200" w:line="276" w:lineRule="auto"/>
      <w:contextualSpacing/>
    </w:pPr>
    <w:rPr>
      <w:rFonts w:ascii="Cambria" w:eastAsia="Cambria" w:hAnsi="Cambria" w:cs="Cambria"/>
      <w:lang w:val="en" w:eastAsia="hr-HR"/>
    </w:rPr>
  </w:style>
  <w:style w:type="paragraph" w:customStyle="1" w:styleId="Ishodi">
    <w:name w:val="Ishodi"/>
    <w:basedOn w:val="Normal"/>
    <w:link w:val="IshodiChar"/>
    <w:autoRedefine/>
    <w:qFormat/>
    <w:rsid w:val="00F63C5D"/>
    <w:pPr>
      <w:tabs>
        <w:tab w:val="left" w:pos="2835"/>
      </w:tabs>
      <w:spacing w:line="254" w:lineRule="auto"/>
      <w:ind w:firstLine="227"/>
    </w:pPr>
    <w:rPr>
      <w:rFonts w:ascii="Times New Roman" w:eastAsia="Roboto" w:hAnsi="Times New Roman" w:cs="Roboto"/>
      <w:color w:val="3C4043"/>
      <w:szCs w:val="21"/>
      <w:lang w:eastAsia="hr-HR"/>
    </w:rPr>
  </w:style>
  <w:style w:type="character" w:customStyle="1" w:styleId="IshodiChar">
    <w:name w:val="Ishodi Char"/>
    <w:basedOn w:val="Zadanifontodlomka"/>
    <w:link w:val="Ishodi"/>
    <w:rsid w:val="00F63C5D"/>
    <w:rPr>
      <w:rFonts w:ascii="Times New Roman" w:eastAsia="Roboto" w:hAnsi="Times New Roman" w:cs="Roboto"/>
      <w:color w:val="3C4043"/>
      <w:szCs w:val="21"/>
      <w:lang w:eastAsia="hr-HR"/>
    </w:rPr>
  </w:style>
  <w:style w:type="table" w:customStyle="1" w:styleId="Reetkatablice6">
    <w:name w:val="Rešetka tablice6"/>
    <w:basedOn w:val="Obinatablica"/>
    <w:next w:val="Reetkatablice"/>
    <w:uiPriority w:val="59"/>
    <w:rsid w:val="00257A8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rednjareetka2-Isticanje311">
    <w:name w:val="Srednja rešetka 2 - Isticanje 311"/>
    <w:basedOn w:val="Obinatablica"/>
    <w:uiPriority w:val="68"/>
    <w:rsid w:val="0055507A"/>
    <w:pPr>
      <w:spacing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tes.google.com/view/hmsk-izazov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00-rijeci.blogspo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100rijec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yperlink" Target="https://mzom.gov.hr/istaknute-teme/natjecaji-196/poziv-za-financiranje-preventivnih-projekata-osnovnih-i-srednjih-skola-te-ucenickih-domova-u-skolskoj-godini-2025-2026/71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zom.gov.hr/istaknute-teme/natjecaji-196/poziv-za-financiranje-projekata-u-sklopu-izvannastavnih-aktivnosti-osnovnih-i-srednjih-skola-te-ucenickih-domova-u-skolskoj-godini-2025-2026/7107" TargetMode="External"/><Relationship Id="rId14" Type="http://schemas.openxmlformats.org/officeDocument/2006/relationships/hyperlink" Target="https://sites.google.com/view/lektira-na-mrez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F3A38-C9DF-457D-84B4-903FF1A2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108</Pages>
  <Words>22100</Words>
  <Characters>125976</Characters>
  <Application>Microsoft Office Word</Application>
  <DocSecurity>0</DocSecurity>
  <Lines>1049</Lines>
  <Paragraphs>295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40</cp:revision>
  <cp:lastPrinted>2025-10-01T05:30:00Z</cp:lastPrinted>
  <dcterms:created xsi:type="dcterms:W3CDTF">2023-10-06T12:07:00Z</dcterms:created>
  <dcterms:modified xsi:type="dcterms:W3CDTF">2025-10-09T05:55:00Z</dcterms:modified>
</cp:coreProperties>
</file>