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0F" w:rsidRDefault="00F46880" w:rsidP="001607B8">
      <w:pPr>
        <w:pStyle w:val="Naslov"/>
      </w:pPr>
      <w:r w:rsidRPr="001607B8">
        <w:t xml:space="preserve">PROVOĐENJE UPISNOG POSTUPKA </w:t>
      </w:r>
    </w:p>
    <w:p w:rsidR="00F46880" w:rsidRPr="001607B8" w:rsidRDefault="00F46880" w:rsidP="001607B8">
      <w:pPr>
        <w:pStyle w:val="Naslov"/>
      </w:pPr>
      <w:r w:rsidRPr="001607B8">
        <w:t>U</w:t>
      </w:r>
      <w:r w:rsidR="00FE480F">
        <w:t xml:space="preserve"> </w:t>
      </w:r>
      <w:r w:rsidRPr="001607B8">
        <w:t>1. RAZRED SREDNJE ŠKOLE DALJ</w:t>
      </w:r>
    </w:p>
    <w:p w:rsidR="00F46880" w:rsidRPr="001607B8" w:rsidRDefault="00F46880" w:rsidP="001607B8">
      <w:pPr>
        <w:pStyle w:val="Naslov"/>
      </w:pPr>
      <w:r w:rsidRPr="001607B8">
        <w:t>U ŠKOLSKOJ GODINI 2020./2021.</w:t>
      </w:r>
    </w:p>
    <w:p w:rsidR="00F46880" w:rsidRDefault="00F46880"/>
    <w:p w:rsidR="00F46880" w:rsidRDefault="00F46880">
      <w:r>
        <w:t xml:space="preserve">Sve informacije o upisima u I. razred srednje škole dostupne su na mrežnoj stranici </w:t>
      </w:r>
      <w:hyperlink r:id="rId5" w:history="1">
        <w:r w:rsidRPr="002A45F9">
          <w:rPr>
            <w:rStyle w:val="Hiperveza"/>
          </w:rPr>
          <w:t>www.upisi.hr</w:t>
        </w:r>
      </w:hyperlink>
      <w:r>
        <w:t xml:space="preserve"> kao i u publikacijama „Prijave i upisi u srednje škole za školsku godinu 2020./2021.-Idemo u srednju!“ dostupnima na navedenoj mrežnoj stranici.</w:t>
      </w:r>
    </w:p>
    <w:p w:rsidR="00F46880" w:rsidRDefault="00F46880">
      <w:r>
        <w:t>Od ove školske godine propisana je mogućnost dostave upisnica u srednju školu, kao i svih ostalih važnih dokumenata za upis OSOBNO ILI ELEKTRONIČKIM PUTEM (SKENIRANO ILI SLIKANO).</w:t>
      </w:r>
    </w:p>
    <w:p w:rsidR="00F46880" w:rsidRDefault="00F46880">
      <w:r>
        <w:t xml:space="preserve">Kandidat svoj upis potvrđuje vlastoručnim potpisom i potpisom roditelja/skrbnika na upisnici dostupnoj na mrežnoj stranici </w:t>
      </w:r>
      <w:proofErr w:type="spellStart"/>
      <w:r>
        <w:t>NISpuSŠ</w:t>
      </w:r>
      <w:proofErr w:type="spellEnd"/>
      <w:r>
        <w:t>-a (</w:t>
      </w:r>
      <w:hyperlink r:id="rId6" w:history="1">
        <w:r w:rsidRPr="002A45F9">
          <w:rPr>
            <w:rStyle w:val="Hiperveza"/>
          </w:rPr>
          <w:t>www.upisi.hr</w:t>
        </w:r>
      </w:hyperlink>
      <w:r>
        <w:t>), koju je dužan dostaviti u srednju školu u kojoj je ostvario pravo upisa do roka navedenoga u Kalendaru tj. Od 27.-31.7.2020.</w:t>
      </w:r>
    </w:p>
    <w:p w:rsidR="00F46880" w:rsidRDefault="00F46880">
      <w:r>
        <w:t>Nakon što kandidat potvrdi svoj upis vlastoručnim potpisom i potpisom roditelja/skrbnika na upisnici i dostavi je srednjoj školi zajedno s ostalom potrebnom dokumentacijom, kandidat je upisan u I. razred srednje škole u školskoj godini 2020./2021..</w:t>
      </w:r>
    </w:p>
    <w:p w:rsidR="00F46880" w:rsidRDefault="00F46880">
      <w:pPr>
        <w:rPr>
          <w:color w:val="0070C0"/>
        </w:rPr>
      </w:pPr>
      <w:r>
        <w:t>Ako kandidat zbog opravdanih razloga nije u mogućnosti u propisanim</w:t>
      </w:r>
      <w:r w:rsidR="001607B8">
        <w:t xml:space="preserve"> rokovima dostaviti potpisanu upisnicu u I. razred, dužan ju je dostaviti njegov roditelj/skrbnik. </w:t>
      </w:r>
      <w:r w:rsidR="001607B8" w:rsidRPr="001607B8">
        <w:rPr>
          <w:b/>
        </w:rPr>
        <w:t xml:space="preserve">Roditelj/skrbnik može donijeti upisnicu osobno u srednju školu ili je dostaviti elektroničkim putem (skeniranu ili </w:t>
      </w:r>
      <w:proofErr w:type="spellStart"/>
      <w:r w:rsidR="001607B8" w:rsidRPr="001607B8">
        <w:rPr>
          <w:b/>
        </w:rPr>
        <w:t>uslikanu</w:t>
      </w:r>
      <w:proofErr w:type="spellEnd"/>
      <w:r w:rsidR="001607B8" w:rsidRPr="001607B8">
        <w:rPr>
          <w:b/>
        </w:rPr>
        <w:t>) na e-adresu škole i to</w:t>
      </w:r>
      <w:r w:rsidR="001607B8" w:rsidRPr="001607B8">
        <w:t xml:space="preserve">: </w:t>
      </w:r>
      <w:hyperlink r:id="rId7" w:history="1">
        <w:r w:rsidR="001607B8" w:rsidRPr="001607B8">
          <w:rPr>
            <w:rStyle w:val="Hiperveza"/>
            <w:color w:val="0070C0"/>
          </w:rPr>
          <w:t>ured@ss-dalj.skole.hr</w:t>
        </w:r>
      </w:hyperlink>
      <w:r w:rsidR="001607B8" w:rsidRPr="001607B8">
        <w:rPr>
          <w:color w:val="0070C0"/>
        </w:rPr>
        <w:t xml:space="preserve">. </w:t>
      </w:r>
    </w:p>
    <w:p w:rsidR="001607B8" w:rsidRPr="001607B8" w:rsidRDefault="001607B8">
      <w:pPr>
        <w:rPr>
          <w:b/>
        </w:rPr>
      </w:pPr>
      <w:r w:rsidRPr="001607B8">
        <w:rPr>
          <w:b/>
        </w:rPr>
        <w:t xml:space="preserve">Upisnicu elektroničkim putem može poslati samo roditelj/skrbnik, a u e-poruci dužan je dostaviti i svoj osobni kontakt (broj telefona, broj mobitela) kako bi ga škola mogla kontaktirati. </w:t>
      </w:r>
    </w:p>
    <w:p w:rsidR="001607B8" w:rsidRDefault="001607B8">
      <w:pPr>
        <w:rPr>
          <w:color w:val="0070C0"/>
        </w:rPr>
      </w:pPr>
      <w:r w:rsidRPr="001607B8">
        <w:t>Prilikom dostavljanja upisnice elektroničkim putem učenik se može izjasniti i o izbornim predmetima te odabiru stranih jezika</w:t>
      </w:r>
      <w:r>
        <w:rPr>
          <w:color w:val="0070C0"/>
        </w:rPr>
        <w:t xml:space="preserve">. </w:t>
      </w:r>
    </w:p>
    <w:p w:rsidR="001607B8" w:rsidRDefault="001607B8">
      <w:pPr>
        <w:rPr>
          <w:color w:val="0070C0"/>
        </w:rPr>
      </w:pPr>
      <w:r w:rsidRPr="001607B8">
        <w:t xml:space="preserve">Učenici koji su ostvarili pravo upisa u programe: ekonomist i </w:t>
      </w:r>
      <w:proofErr w:type="spellStart"/>
      <w:r w:rsidRPr="001607B8">
        <w:t>agroturistički</w:t>
      </w:r>
      <w:proofErr w:type="spellEnd"/>
      <w:r w:rsidRPr="001607B8">
        <w:t xml:space="preserve"> tehničar, dužni su donijeti </w:t>
      </w:r>
      <w:r w:rsidRPr="001607B8">
        <w:rPr>
          <w:b/>
        </w:rPr>
        <w:t>potrebnu  potvrdu obiteljskog liječnika tj. Liječnička svjedodžba medicine rada</w:t>
      </w:r>
      <w:r>
        <w:rPr>
          <w:color w:val="0070C0"/>
        </w:rPr>
        <w:t xml:space="preserve">. </w:t>
      </w:r>
      <w:r w:rsidRPr="001607B8">
        <w:t>Učenici su je dužni dostaviti u školu osobno ili elektroničkim putem (skenirane/slikane) na e-adresu škole i to</w:t>
      </w:r>
      <w:r>
        <w:rPr>
          <w:color w:val="0070C0"/>
        </w:rPr>
        <w:t xml:space="preserve">: </w:t>
      </w:r>
      <w:hyperlink r:id="rId8" w:history="1">
        <w:r w:rsidRPr="002A45F9">
          <w:rPr>
            <w:rStyle w:val="Hiperveza"/>
          </w:rPr>
          <w:t>ured@ss-dalj.skole.hr</w:t>
        </w:r>
      </w:hyperlink>
    </w:p>
    <w:p w:rsidR="001607B8" w:rsidRDefault="001607B8">
      <w:pPr>
        <w:rPr>
          <w:color w:val="0070C0"/>
        </w:rPr>
      </w:pPr>
    </w:p>
    <w:p w:rsidR="001607B8" w:rsidRDefault="001607B8"/>
    <w:p w:rsidR="00FE480F" w:rsidRDefault="00FE480F"/>
    <w:p w:rsidR="00FE480F" w:rsidRDefault="00FE480F"/>
    <w:p w:rsidR="00FE480F" w:rsidRDefault="00FE480F"/>
    <w:p w:rsidR="00FE480F" w:rsidRDefault="00FE480F"/>
    <w:p w:rsidR="00FE480F" w:rsidRDefault="00FE480F"/>
    <w:p w:rsidR="00FE480F" w:rsidRDefault="00FE480F"/>
    <w:p w:rsidR="00FE480F" w:rsidRPr="00AC516C" w:rsidRDefault="00FE480F" w:rsidP="00AC516C">
      <w:pPr>
        <w:pStyle w:val="Naslov"/>
      </w:pPr>
      <w:r w:rsidRPr="00AC516C">
        <w:lastRenderedPageBreak/>
        <w:t>OPIS ZANIMANJA SREDNJE ŠKOLE DALJ</w:t>
      </w:r>
    </w:p>
    <w:p w:rsidR="00FE480F" w:rsidRDefault="00FE480F"/>
    <w:p w:rsidR="00FE480F" w:rsidRDefault="00FE480F" w:rsidP="00FE480F">
      <w:pPr>
        <w:pStyle w:val="Odlomakpopisa"/>
        <w:numPr>
          <w:ilvl w:val="0"/>
          <w:numId w:val="1"/>
        </w:numPr>
      </w:pPr>
      <w:r>
        <w:t>E K O N O M I S T</w:t>
      </w:r>
    </w:p>
    <w:p w:rsidR="00AC516C" w:rsidRDefault="00AC516C" w:rsidP="00AC516C">
      <w:pPr>
        <w:pStyle w:val="Odlomakpopisa"/>
      </w:pPr>
      <w:bookmarkStart w:id="0" w:name="_GoBack"/>
      <w:bookmarkEnd w:id="0"/>
    </w:p>
    <w:p w:rsidR="00FE480F" w:rsidRDefault="00AC516C" w:rsidP="00AC516C">
      <w:pPr>
        <w:ind w:left="720"/>
      </w:pPr>
      <w:r>
        <w:t xml:space="preserve">OPIS ZANIMANJA: </w:t>
      </w:r>
      <w:hyperlink r:id="rId9" w:history="1">
        <w:r w:rsidRPr="00AC516C">
          <w:rPr>
            <w:color w:val="0000FF"/>
            <w:u w:val="single"/>
          </w:rPr>
          <w:t>https://e-usmjeravanje.hzz.hr/ekonomist</w:t>
        </w:r>
      </w:hyperlink>
    </w:p>
    <w:p w:rsidR="00AC516C" w:rsidRPr="00AC516C" w:rsidRDefault="00AC516C" w:rsidP="00AC516C">
      <w:pPr>
        <w:shd w:val="clear" w:color="auto" w:fill="F1F1F1"/>
        <w:spacing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hr-HR"/>
        </w:rPr>
      </w:pPr>
      <w:r>
        <w:t xml:space="preserve">       MOGUĆNOSTI ZAPOŠLJAVANJA: </w:t>
      </w:r>
    </w:p>
    <w:p w:rsidR="00AC516C" w:rsidRPr="00AC516C" w:rsidRDefault="00AC516C" w:rsidP="00AC516C">
      <w:pPr>
        <w:shd w:val="clear" w:color="auto" w:fill="F1F1F1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hr-HR"/>
        </w:rPr>
      </w:pPr>
      <w:r w:rsidRPr="00AC516C"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>Ekonomisti se zapošljavaju u različitim državnim institucijama, nevladinim organizacijama, bankama, osiguravajućim društvima, privatnim</w:t>
      </w:r>
      <w:r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 xml:space="preserve"> firmama, u turizmu, u medijima, školama, uredima općina </w:t>
      </w:r>
      <w:r w:rsidRPr="00AC516C"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>itd. Mnogi otvaraju i vlastite firme.</w:t>
      </w:r>
    </w:p>
    <w:p w:rsidR="00AC516C" w:rsidRDefault="00AC516C" w:rsidP="00FE480F">
      <w:pPr>
        <w:ind w:left="360"/>
      </w:pPr>
    </w:p>
    <w:p w:rsidR="00AC516C" w:rsidRDefault="00AC516C" w:rsidP="00AC516C">
      <w:pPr>
        <w:pStyle w:val="Odlomakpopisa"/>
        <w:numPr>
          <w:ilvl w:val="0"/>
          <w:numId w:val="1"/>
        </w:numPr>
      </w:pPr>
      <w:r>
        <w:t>AGROTURISTIČKI TEHNIČAR</w:t>
      </w:r>
    </w:p>
    <w:p w:rsidR="00AC516C" w:rsidRDefault="00AC516C" w:rsidP="00AC516C">
      <w:pPr>
        <w:pStyle w:val="Odlomakpopisa"/>
      </w:pPr>
    </w:p>
    <w:p w:rsidR="00AC516C" w:rsidRPr="001607B8" w:rsidRDefault="00AC516C" w:rsidP="00AC516C">
      <w:pPr>
        <w:pStyle w:val="Odlomakpopisa"/>
      </w:pPr>
      <w:r>
        <w:t xml:space="preserve">OPIS ZANIMANJA:  </w:t>
      </w:r>
      <w:hyperlink r:id="rId10" w:history="1">
        <w:r w:rsidRPr="00AC516C">
          <w:rPr>
            <w:color w:val="0000FF"/>
            <w:u w:val="single"/>
          </w:rPr>
          <w:t>https://e-usmjeravanje.hzz.hr/agroturistickitehnicar</w:t>
        </w:r>
      </w:hyperlink>
    </w:p>
    <w:p w:rsidR="00F46880" w:rsidRDefault="00F46880"/>
    <w:p w:rsidR="00AC516C" w:rsidRPr="00AC516C" w:rsidRDefault="00AC516C" w:rsidP="00AC516C">
      <w:pPr>
        <w:shd w:val="clear" w:color="auto" w:fill="F1F1F1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hr-HR"/>
        </w:rPr>
      </w:pPr>
      <w:r w:rsidRPr="00AC516C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hr-HR"/>
        </w:rPr>
        <w:t>Mogućnosti zapošljavanja</w:t>
      </w:r>
    </w:p>
    <w:p w:rsidR="00AC516C" w:rsidRPr="00AC516C" w:rsidRDefault="00AC516C" w:rsidP="00AC516C">
      <w:pPr>
        <w:shd w:val="clear" w:color="auto" w:fill="F1F1F1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hr-HR"/>
        </w:rPr>
      </w:pPr>
      <w:proofErr w:type="spellStart"/>
      <w:r w:rsidRPr="00AC516C"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>Agroturistički</w:t>
      </w:r>
      <w:proofErr w:type="spellEnd"/>
      <w:r w:rsidRPr="00AC516C"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 xml:space="preserve"> tehničar se može zaposliti na manjim turističkim i/ili ugostiteljskim objektima koji imaju ugostiteljsko i poljoprivredno gospodarstvo te bave se proizvodnjom hrane. Također mogu raditi u poduzećima koja se bave raznim vidovima seoskog, ekološkog ili rekreativnog turizma. Postoji i mogućnost samozapoš</w:t>
      </w:r>
      <w:r>
        <w:rPr>
          <w:rFonts w:ascii="Verdana" w:eastAsia="Times New Roman" w:hAnsi="Verdana" w:cs="Arial"/>
          <w:color w:val="444444"/>
          <w:sz w:val="18"/>
          <w:szCs w:val="18"/>
          <w:lang w:eastAsia="hr-HR"/>
        </w:rPr>
        <w:t xml:space="preserve">ljavanja putem otvaranja vlastitog OPG-a. Zatim, rad u restoranima i drugim ugostiteljskim objektima koji pripremaju hranu. </w:t>
      </w:r>
    </w:p>
    <w:p w:rsidR="00F46880" w:rsidRDefault="00F46880"/>
    <w:p w:rsidR="00F46880" w:rsidRDefault="00F46880"/>
    <w:p w:rsidR="00F46880" w:rsidRDefault="00F46880"/>
    <w:sectPr w:rsidR="00F4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9BB"/>
    <w:multiLevelType w:val="hybridMultilevel"/>
    <w:tmpl w:val="E99A3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AE"/>
    <w:rsid w:val="001607B8"/>
    <w:rsid w:val="00673B80"/>
    <w:rsid w:val="00AC516C"/>
    <w:rsid w:val="00E550AE"/>
    <w:rsid w:val="00F46880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688"/>
  <w15:chartTrackingRefBased/>
  <w15:docId w15:val="{87AA604E-E53D-4C42-A76E-0EFA5C1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50AE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160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60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FE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dal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ss-dal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https://e-usmjeravanje.hzz.hr/agroturistickitehni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usmjeravanje.hzz.hr/ekonomis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2020-06-10T17:05:00Z</dcterms:created>
  <dcterms:modified xsi:type="dcterms:W3CDTF">2020-06-10T17:05:00Z</dcterms:modified>
</cp:coreProperties>
</file>