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9BB" w:rsidRPr="00915792" w:rsidRDefault="006449BB" w:rsidP="006449BB">
      <w:pPr>
        <w:spacing w:after="0"/>
        <w:jc w:val="center"/>
        <w:rPr>
          <w:rFonts w:ascii="Times New Roman" w:hAnsi="Times New Roman" w:cs="Times New Roman"/>
        </w:rPr>
      </w:pPr>
    </w:p>
    <w:p w:rsidR="006449BB" w:rsidRPr="00915792" w:rsidRDefault="006449BB" w:rsidP="006449BB">
      <w:pPr>
        <w:spacing w:after="0"/>
        <w:rPr>
          <w:rFonts w:ascii="Times New Roman" w:hAnsi="Times New Roman" w:cs="Times New Roman"/>
        </w:rPr>
      </w:pPr>
    </w:p>
    <w:p w:rsidR="006449BB" w:rsidRPr="000E4373" w:rsidRDefault="004F0B61" w:rsidP="006449BB">
      <w:pPr>
        <w:spacing w:after="0"/>
        <w:rPr>
          <w:rFonts w:ascii="Times New Roman" w:hAnsi="Times New Roman" w:cs="Times New Roman"/>
          <w:sz w:val="24"/>
          <w:szCs w:val="24"/>
        </w:rPr>
      </w:pPr>
      <w:r>
        <w:rPr>
          <w:rFonts w:ascii="Times New Roman" w:hAnsi="Times New Roman" w:cs="Times New Roman"/>
          <w:sz w:val="24"/>
          <w:szCs w:val="24"/>
        </w:rPr>
        <w:t>Srednja šk</w:t>
      </w:r>
      <w:r w:rsidR="003E69A2">
        <w:rPr>
          <w:rFonts w:ascii="Times New Roman" w:hAnsi="Times New Roman" w:cs="Times New Roman"/>
          <w:sz w:val="24"/>
          <w:szCs w:val="24"/>
        </w:rPr>
        <w:t>ola Dalj</w:t>
      </w:r>
    </w:p>
    <w:p w:rsidR="006449BB" w:rsidRPr="000E4373" w:rsidRDefault="004F0B61" w:rsidP="006449BB">
      <w:pPr>
        <w:spacing w:after="0"/>
        <w:rPr>
          <w:rFonts w:ascii="Times New Roman" w:hAnsi="Times New Roman" w:cs="Times New Roman"/>
          <w:sz w:val="24"/>
          <w:szCs w:val="24"/>
        </w:rPr>
      </w:pPr>
      <w:r>
        <w:rPr>
          <w:rFonts w:ascii="Times New Roman" w:hAnsi="Times New Roman" w:cs="Times New Roman"/>
          <w:sz w:val="24"/>
          <w:szCs w:val="24"/>
        </w:rPr>
        <w:t xml:space="preserve">Dalj, </w:t>
      </w:r>
      <w:r w:rsidR="003E69A2">
        <w:rPr>
          <w:rFonts w:ascii="Times New Roman" w:hAnsi="Times New Roman" w:cs="Times New Roman"/>
          <w:sz w:val="24"/>
          <w:szCs w:val="24"/>
        </w:rPr>
        <w:t>Braće Radić 7</w:t>
      </w:r>
      <w:r>
        <w:rPr>
          <w:rFonts w:ascii="Times New Roman" w:hAnsi="Times New Roman" w:cs="Times New Roman"/>
          <w:sz w:val="24"/>
          <w:szCs w:val="24"/>
        </w:rPr>
        <w:t>.</w:t>
      </w:r>
    </w:p>
    <w:p w:rsidR="00AB3597" w:rsidRPr="00A3632F" w:rsidRDefault="006449BB" w:rsidP="006449BB">
      <w:pPr>
        <w:spacing w:after="0"/>
        <w:rPr>
          <w:rFonts w:ascii="Times New Roman" w:hAnsi="Times New Roman" w:cs="Times New Roman"/>
          <w:sz w:val="24"/>
          <w:szCs w:val="24"/>
        </w:rPr>
      </w:pPr>
      <w:r w:rsidRPr="00A3632F">
        <w:rPr>
          <w:rFonts w:ascii="Times New Roman" w:hAnsi="Times New Roman" w:cs="Times New Roman"/>
          <w:sz w:val="24"/>
          <w:szCs w:val="24"/>
        </w:rPr>
        <w:t>Klasa:</w:t>
      </w:r>
      <w:r w:rsidR="004F0B61" w:rsidRPr="00A3632F">
        <w:rPr>
          <w:rFonts w:ascii="Times New Roman" w:hAnsi="Times New Roman" w:cs="Times New Roman"/>
          <w:sz w:val="24"/>
          <w:szCs w:val="24"/>
        </w:rPr>
        <w:t xml:space="preserve"> </w:t>
      </w:r>
      <w:r w:rsidR="00A3632F">
        <w:rPr>
          <w:rFonts w:ascii="Times New Roman" w:hAnsi="Times New Roman" w:cs="Times New Roman"/>
          <w:sz w:val="24"/>
          <w:szCs w:val="24"/>
        </w:rPr>
        <w:t>602-01/16-01/38</w:t>
      </w:r>
    </w:p>
    <w:p w:rsidR="006449BB" w:rsidRPr="00A3632F" w:rsidRDefault="006449BB" w:rsidP="006449BB">
      <w:pPr>
        <w:spacing w:after="0"/>
        <w:rPr>
          <w:rFonts w:ascii="Times New Roman" w:hAnsi="Times New Roman" w:cs="Times New Roman"/>
          <w:sz w:val="24"/>
          <w:szCs w:val="24"/>
        </w:rPr>
      </w:pPr>
      <w:proofErr w:type="spellStart"/>
      <w:r w:rsidRPr="00A3632F">
        <w:rPr>
          <w:rFonts w:ascii="Times New Roman" w:hAnsi="Times New Roman" w:cs="Times New Roman"/>
          <w:sz w:val="24"/>
          <w:szCs w:val="24"/>
        </w:rPr>
        <w:t>Ur.Broj</w:t>
      </w:r>
      <w:proofErr w:type="spellEnd"/>
      <w:r w:rsidRPr="00A3632F">
        <w:rPr>
          <w:rFonts w:ascii="Times New Roman" w:hAnsi="Times New Roman" w:cs="Times New Roman"/>
          <w:sz w:val="24"/>
          <w:szCs w:val="24"/>
        </w:rPr>
        <w:t xml:space="preserve">: </w:t>
      </w:r>
      <w:r w:rsidR="00A3632F">
        <w:rPr>
          <w:rFonts w:ascii="Times New Roman" w:hAnsi="Times New Roman" w:cs="Times New Roman"/>
          <w:sz w:val="24"/>
          <w:szCs w:val="24"/>
        </w:rPr>
        <w:t>2158/55-16-38</w:t>
      </w:r>
    </w:p>
    <w:p w:rsidR="006449BB" w:rsidRPr="000E4373" w:rsidRDefault="006449BB" w:rsidP="006449BB">
      <w:pPr>
        <w:rPr>
          <w:rFonts w:ascii="Times New Roman" w:hAnsi="Times New Roman" w:cs="Times New Roman"/>
          <w:sz w:val="24"/>
          <w:szCs w:val="24"/>
        </w:rPr>
      </w:pPr>
    </w:p>
    <w:p w:rsidR="006449BB" w:rsidRPr="00A3632F" w:rsidRDefault="0050719E" w:rsidP="006449BB">
      <w:pPr>
        <w:rPr>
          <w:rFonts w:ascii="Times New Roman" w:hAnsi="Times New Roman" w:cs="Times New Roman"/>
          <w:sz w:val="24"/>
          <w:szCs w:val="24"/>
        </w:rPr>
      </w:pPr>
      <w:r>
        <w:rPr>
          <w:rFonts w:ascii="Times New Roman" w:hAnsi="Times New Roman" w:cs="Times New Roman"/>
          <w:sz w:val="24"/>
          <w:szCs w:val="24"/>
        </w:rPr>
        <w:t>Dalj</w:t>
      </w:r>
      <w:r w:rsidR="00A3632F">
        <w:rPr>
          <w:rFonts w:ascii="Times New Roman" w:hAnsi="Times New Roman" w:cs="Times New Roman"/>
          <w:sz w:val="24"/>
          <w:szCs w:val="24"/>
        </w:rPr>
        <w:t>, 09. 02. 2016.</w:t>
      </w:r>
    </w:p>
    <w:p w:rsidR="006449BB" w:rsidRPr="00915792" w:rsidRDefault="006449BB" w:rsidP="006449BB">
      <w:pPr>
        <w:rPr>
          <w:rFonts w:ascii="Times New Roman" w:hAnsi="Times New Roman" w:cs="Times New Roman"/>
        </w:rPr>
      </w:pPr>
    </w:p>
    <w:p w:rsidR="006449BB" w:rsidRPr="000E4373" w:rsidRDefault="006449BB" w:rsidP="006449BB">
      <w:pPr>
        <w:jc w:val="center"/>
        <w:rPr>
          <w:rFonts w:ascii="Times New Roman" w:hAnsi="Times New Roman" w:cs="Times New Roman"/>
          <w:sz w:val="24"/>
          <w:szCs w:val="24"/>
        </w:rPr>
      </w:pPr>
      <w:r w:rsidRPr="000E4373">
        <w:rPr>
          <w:rFonts w:ascii="Times New Roman" w:hAnsi="Times New Roman" w:cs="Times New Roman"/>
          <w:sz w:val="24"/>
          <w:szCs w:val="24"/>
        </w:rPr>
        <w:t>POZIV NA PODNOŠENJE PONUDA</w:t>
      </w:r>
    </w:p>
    <w:p w:rsidR="006449BB" w:rsidRPr="000E4373" w:rsidRDefault="006449BB" w:rsidP="006449BB">
      <w:pPr>
        <w:rPr>
          <w:rFonts w:ascii="Times New Roman" w:hAnsi="Times New Roman" w:cs="Times New Roman"/>
          <w:sz w:val="24"/>
          <w:szCs w:val="24"/>
        </w:rPr>
      </w:pPr>
    </w:p>
    <w:p w:rsidR="006449BB" w:rsidRPr="000E4373" w:rsidRDefault="006449BB" w:rsidP="004E476B">
      <w:pPr>
        <w:rPr>
          <w:rFonts w:ascii="Times New Roman" w:hAnsi="Times New Roman" w:cs="Times New Roman"/>
          <w:sz w:val="24"/>
          <w:szCs w:val="24"/>
        </w:rPr>
      </w:pPr>
      <w:r w:rsidRPr="000E4373">
        <w:rPr>
          <w:rFonts w:ascii="Times New Roman" w:hAnsi="Times New Roman" w:cs="Times New Roman"/>
          <w:sz w:val="24"/>
          <w:szCs w:val="24"/>
        </w:rPr>
        <w:t xml:space="preserve">Poštovani, </w:t>
      </w:r>
    </w:p>
    <w:p w:rsidR="009835D6" w:rsidRDefault="003E69A2" w:rsidP="001D15AC">
      <w:pPr>
        <w:jc w:val="both"/>
        <w:rPr>
          <w:rFonts w:ascii="Times New Roman" w:hAnsi="Times New Roman" w:cs="Times New Roman"/>
          <w:sz w:val="24"/>
          <w:szCs w:val="24"/>
        </w:rPr>
      </w:pPr>
      <w:r w:rsidRPr="003E69A2">
        <w:rPr>
          <w:rFonts w:ascii="Times New Roman" w:hAnsi="Times New Roman" w:cs="Times New Roman"/>
          <w:sz w:val="24"/>
          <w:szCs w:val="24"/>
        </w:rPr>
        <w:t>Srednja škola Dalj iz Dalja</w:t>
      </w:r>
      <w:r w:rsidR="00A3632F">
        <w:rPr>
          <w:rFonts w:ascii="Times New Roman" w:hAnsi="Times New Roman" w:cs="Times New Roman"/>
          <w:sz w:val="24"/>
          <w:szCs w:val="24"/>
        </w:rPr>
        <w:t>,</w:t>
      </w:r>
      <w:r w:rsidRPr="003E69A2">
        <w:rPr>
          <w:rFonts w:ascii="Times New Roman" w:hAnsi="Times New Roman" w:cs="Times New Roman"/>
          <w:sz w:val="24"/>
          <w:szCs w:val="24"/>
        </w:rPr>
        <w:t xml:space="preserve"> kao partner Tehničke škole Nikola Tesla iz Vukovara</w:t>
      </w:r>
      <w:r w:rsidR="00A3632F">
        <w:rPr>
          <w:rFonts w:ascii="Times New Roman" w:hAnsi="Times New Roman" w:cs="Times New Roman"/>
          <w:sz w:val="24"/>
          <w:szCs w:val="24"/>
        </w:rPr>
        <w:t>,</w:t>
      </w:r>
      <w:r w:rsidRPr="003E69A2">
        <w:rPr>
          <w:rFonts w:ascii="Times New Roman" w:hAnsi="Times New Roman" w:cs="Times New Roman"/>
          <w:sz w:val="24"/>
          <w:szCs w:val="24"/>
        </w:rPr>
        <w:t xml:space="preserve"> u okviru projekta Zeleni </w:t>
      </w:r>
      <w:r w:rsidR="009B5DD9">
        <w:rPr>
          <w:rFonts w:ascii="Times New Roman" w:hAnsi="Times New Roman" w:cs="Times New Roman"/>
          <w:sz w:val="24"/>
          <w:szCs w:val="24"/>
        </w:rPr>
        <w:t>start-</w:t>
      </w:r>
      <w:r w:rsidRPr="003E69A2">
        <w:rPr>
          <w:rFonts w:ascii="Times New Roman" w:hAnsi="Times New Roman" w:cs="Times New Roman"/>
          <w:sz w:val="24"/>
          <w:szCs w:val="24"/>
        </w:rPr>
        <w:t>up</w:t>
      </w:r>
      <w:r w:rsidR="006449BB" w:rsidRPr="000E4373">
        <w:rPr>
          <w:rFonts w:ascii="Times New Roman" w:hAnsi="Times New Roman" w:cs="Times New Roman"/>
          <w:sz w:val="24"/>
          <w:szCs w:val="24"/>
        </w:rPr>
        <w:t>, financiranog o</w:t>
      </w:r>
      <w:r w:rsidR="004E476B">
        <w:rPr>
          <w:rFonts w:ascii="Times New Roman" w:hAnsi="Times New Roman" w:cs="Times New Roman"/>
          <w:sz w:val="24"/>
          <w:szCs w:val="24"/>
        </w:rPr>
        <w:t xml:space="preserve">d strane EU organizira </w:t>
      </w:r>
      <w:r w:rsidR="001D15AC">
        <w:rPr>
          <w:rFonts w:ascii="Times New Roman" w:hAnsi="Times New Roman" w:cs="Times New Roman"/>
          <w:sz w:val="24"/>
          <w:szCs w:val="24"/>
        </w:rPr>
        <w:t>studijsku posjetu</w:t>
      </w:r>
      <w:r w:rsidR="001D15AC" w:rsidRPr="001D15AC">
        <w:rPr>
          <w:rFonts w:ascii="Times New Roman" w:hAnsi="Times New Roman" w:cs="Times New Roman"/>
          <w:sz w:val="24"/>
          <w:szCs w:val="24"/>
        </w:rPr>
        <w:t xml:space="preserve"> ZMAG-u u trajanju od </w:t>
      </w:r>
      <w:r w:rsidR="001D15AC">
        <w:rPr>
          <w:rFonts w:ascii="Times New Roman" w:hAnsi="Times New Roman" w:cs="Times New Roman"/>
          <w:sz w:val="24"/>
          <w:szCs w:val="24"/>
        </w:rPr>
        <w:t>2 dana</w:t>
      </w:r>
      <w:r w:rsidR="00A03C18">
        <w:rPr>
          <w:rFonts w:ascii="Times New Roman" w:hAnsi="Times New Roman" w:cs="Times New Roman"/>
          <w:sz w:val="24"/>
          <w:szCs w:val="24"/>
        </w:rPr>
        <w:t xml:space="preserve"> za razdobrlje od 04.03 do 06.03</w:t>
      </w:r>
      <w:r w:rsidR="00E57A0A">
        <w:rPr>
          <w:rFonts w:ascii="Times New Roman" w:hAnsi="Times New Roman" w:cs="Times New Roman"/>
          <w:sz w:val="24"/>
          <w:szCs w:val="24"/>
        </w:rPr>
        <w:t>.2016.</w:t>
      </w:r>
      <w:r w:rsidR="002D10F2">
        <w:rPr>
          <w:rFonts w:ascii="Times New Roman" w:hAnsi="Times New Roman" w:cs="Times New Roman"/>
          <w:sz w:val="24"/>
          <w:szCs w:val="24"/>
        </w:rPr>
        <w:t>. Studijsko putovanje organizira se</w:t>
      </w:r>
      <w:r w:rsidR="001D15AC">
        <w:rPr>
          <w:rFonts w:ascii="Times New Roman" w:hAnsi="Times New Roman" w:cs="Times New Roman"/>
          <w:sz w:val="24"/>
          <w:szCs w:val="24"/>
        </w:rPr>
        <w:t xml:space="preserve"> za 28</w:t>
      </w:r>
      <w:r w:rsidR="001D15AC" w:rsidRPr="001D15AC">
        <w:rPr>
          <w:rFonts w:ascii="Times New Roman" w:hAnsi="Times New Roman" w:cs="Times New Roman"/>
          <w:sz w:val="24"/>
          <w:szCs w:val="24"/>
        </w:rPr>
        <w:t xml:space="preserve"> sudionika</w:t>
      </w:r>
      <w:r w:rsidR="002D10F2">
        <w:rPr>
          <w:rFonts w:ascii="Times New Roman" w:hAnsi="Times New Roman" w:cs="Times New Roman"/>
          <w:sz w:val="24"/>
          <w:szCs w:val="24"/>
        </w:rPr>
        <w:t>:</w:t>
      </w:r>
      <w:r w:rsidR="001D15AC">
        <w:rPr>
          <w:rFonts w:ascii="Times New Roman" w:hAnsi="Times New Roman" w:cs="Times New Roman"/>
          <w:sz w:val="24"/>
          <w:szCs w:val="24"/>
        </w:rPr>
        <w:t xml:space="preserve"> </w:t>
      </w:r>
      <w:r w:rsidR="001D15AC" w:rsidRPr="001D15AC">
        <w:rPr>
          <w:rFonts w:ascii="Times New Roman" w:hAnsi="Times New Roman" w:cs="Times New Roman"/>
          <w:sz w:val="24"/>
          <w:szCs w:val="24"/>
        </w:rPr>
        <w:t>12 nastavnika (8 nastavnika Tehničke škole Nikole Tesle i 4 nastavnika Sr</w:t>
      </w:r>
      <w:r w:rsidR="001D15AC">
        <w:rPr>
          <w:rFonts w:ascii="Times New Roman" w:hAnsi="Times New Roman" w:cs="Times New Roman"/>
          <w:sz w:val="24"/>
          <w:szCs w:val="24"/>
        </w:rPr>
        <w:t>ednje škol</w:t>
      </w:r>
      <w:r w:rsidR="009835D6">
        <w:rPr>
          <w:rFonts w:ascii="Times New Roman" w:hAnsi="Times New Roman" w:cs="Times New Roman"/>
          <w:sz w:val="24"/>
          <w:szCs w:val="24"/>
        </w:rPr>
        <w:t>e Dalj)</w:t>
      </w:r>
      <w:r w:rsidR="002D10F2">
        <w:rPr>
          <w:rFonts w:ascii="Times New Roman" w:hAnsi="Times New Roman" w:cs="Times New Roman"/>
          <w:sz w:val="24"/>
          <w:szCs w:val="24"/>
        </w:rPr>
        <w:t xml:space="preserve">, 14 učenika ovih škola i </w:t>
      </w:r>
      <w:r w:rsidR="009835D6">
        <w:rPr>
          <w:rFonts w:ascii="Times New Roman" w:hAnsi="Times New Roman" w:cs="Times New Roman"/>
          <w:sz w:val="24"/>
          <w:szCs w:val="24"/>
        </w:rPr>
        <w:t>2 predstavnika poslodavaca/</w:t>
      </w:r>
      <w:r w:rsidR="001D15AC" w:rsidRPr="001D15AC">
        <w:rPr>
          <w:rFonts w:ascii="Times New Roman" w:hAnsi="Times New Roman" w:cs="Times New Roman"/>
          <w:sz w:val="24"/>
          <w:szCs w:val="24"/>
        </w:rPr>
        <w:t>lokalne zajednice</w:t>
      </w:r>
      <w:r w:rsidR="009835D6">
        <w:rPr>
          <w:rFonts w:ascii="Times New Roman" w:hAnsi="Times New Roman" w:cs="Times New Roman"/>
          <w:sz w:val="24"/>
          <w:szCs w:val="24"/>
        </w:rPr>
        <w:t>.</w:t>
      </w:r>
      <w:r w:rsidR="001D15AC" w:rsidRPr="001D15AC">
        <w:rPr>
          <w:rFonts w:ascii="Times New Roman" w:hAnsi="Times New Roman" w:cs="Times New Roman"/>
          <w:sz w:val="24"/>
          <w:szCs w:val="24"/>
        </w:rPr>
        <w:t xml:space="preserve"> </w:t>
      </w:r>
      <w:r w:rsidR="00E57A0A">
        <w:rPr>
          <w:rFonts w:ascii="Times New Roman" w:hAnsi="Times New Roman" w:cs="Times New Roman"/>
          <w:sz w:val="24"/>
          <w:szCs w:val="24"/>
        </w:rPr>
        <w:t>N</w:t>
      </w:r>
      <w:r w:rsidR="004F0B61">
        <w:rPr>
          <w:rFonts w:ascii="Times New Roman" w:hAnsi="Times New Roman" w:cs="Times New Roman"/>
          <w:sz w:val="24"/>
          <w:szCs w:val="24"/>
        </w:rPr>
        <w:t>a temelju članka 6</w:t>
      </w:r>
      <w:r>
        <w:rPr>
          <w:rFonts w:ascii="Times New Roman" w:hAnsi="Times New Roman" w:cs="Times New Roman"/>
          <w:sz w:val="24"/>
          <w:szCs w:val="24"/>
        </w:rPr>
        <w:t>. i</w:t>
      </w:r>
      <w:r w:rsidR="004F0B61">
        <w:rPr>
          <w:rFonts w:ascii="Times New Roman" w:hAnsi="Times New Roman" w:cs="Times New Roman"/>
          <w:sz w:val="24"/>
          <w:szCs w:val="24"/>
        </w:rPr>
        <w:t xml:space="preserve"> članka 7</w:t>
      </w:r>
      <w:r w:rsidR="00A94CA1" w:rsidRPr="000E4373">
        <w:rPr>
          <w:rFonts w:ascii="Times New Roman" w:hAnsi="Times New Roman" w:cs="Times New Roman"/>
          <w:sz w:val="24"/>
          <w:szCs w:val="24"/>
        </w:rPr>
        <w:t>.</w:t>
      </w:r>
      <w:r w:rsidR="006449BB" w:rsidRPr="000E4373">
        <w:rPr>
          <w:rFonts w:ascii="Times New Roman" w:hAnsi="Times New Roman" w:cs="Times New Roman"/>
          <w:sz w:val="24"/>
          <w:szCs w:val="24"/>
        </w:rPr>
        <w:t xml:space="preserve"> Pravilnika o provedbi postupka javne nabave bagatelne vrijednosti poziva</w:t>
      </w:r>
      <w:r w:rsidR="00CF109A">
        <w:rPr>
          <w:rFonts w:ascii="Times New Roman" w:hAnsi="Times New Roman" w:cs="Times New Roman"/>
          <w:sz w:val="24"/>
          <w:szCs w:val="24"/>
        </w:rPr>
        <w:t>mo Vas</w:t>
      </w:r>
      <w:r w:rsidR="006449BB" w:rsidRPr="000E4373">
        <w:rPr>
          <w:rFonts w:ascii="Times New Roman" w:hAnsi="Times New Roman" w:cs="Times New Roman"/>
          <w:sz w:val="24"/>
          <w:szCs w:val="24"/>
        </w:rPr>
        <w:t xml:space="preserve"> da podnesete ponudu za usluge</w:t>
      </w:r>
      <w:r w:rsidR="009E09AE">
        <w:rPr>
          <w:rFonts w:ascii="Times New Roman" w:hAnsi="Times New Roman" w:cs="Times New Roman"/>
          <w:sz w:val="24"/>
          <w:szCs w:val="24"/>
        </w:rPr>
        <w:t xml:space="preserve">: </w:t>
      </w:r>
    </w:p>
    <w:p w:rsidR="006449BB" w:rsidRDefault="009835D6" w:rsidP="001D15AC">
      <w:pPr>
        <w:jc w:val="both"/>
        <w:rPr>
          <w:rFonts w:ascii="Times New Roman" w:hAnsi="Times New Roman" w:cs="Times New Roman"/>
          <w:b/>
          <w:sz w:val="24"/>
          <w:szCs w:val="24"/>
        </w:rPr>
      </w:pPr>
      <w:r w:rsidRPr="009835D6">
        <w:rPr>
          <w:rFonts w:ascii="Times New Roman" w:hAnsi="Times New Roman" w:cs="Times New Roman"/>
          <w:b/>
          <w:sz w:val="24"/>
          <w:szCs w:val="24"/>
        </w:rPr>
        <w:t>Smještaj i hrana za sudionike studijske posjete.</w:t>
      </w:r>
    </w:p>
    <w:p w:rsidR="00A3632F" w:rsidRDefault="00A03C18" w:rsidP="00A3632F">
      <w:pPr>
        <w:suppressAutoHyphens/>
        <w:autoSpaceDE w:val="0"/>
        <w:autoSpaceDN w:val="0"/>
        <w:adjustRightInd w:val="0"/>
        <w:spacing w:after="100" w:afterAutospacing="1" w:line="240" w:lineRule="auto"/>
        <w:jc w:val="both"/>
        <w:rPr>
          <w:rFonts w:ascii="Times New Roman" w:hAnsi="Times New Roman" w:cs="Times New Roman"/>
          <w:sz w:val="24"/>
          <w:szCs w:val="24"/>
        </w:rPr>
      </w:pPr>
      <w:r w:rsidRPr="007277B9">
        <w:rPr>
          <w:rFonts w:ascii="Times New Roman" w:hAnsi="Times New Roman" w:cs="Times New Roman"/>
          <w:sz w:val="24"/>
          <w:szCs w:val="24"/>
        </w:rPr>
        <w:t>Studijska posjeta trajat će 2 dana</w:t>
      </w:r>
      <w:r>
        <w:rPr>
          <w:rFonts w:ascii="Times New Roman" w:hAnsi="Times New Roman" w:cs="Times New Roman"/>
          <w:sz w:val="24"/>
          <w:szCs w:val="24"/>
        </w:rPr>
        <w:t xml:space="preserve"> </w:t>
      </w:r>
      <w:r w:rsidRPr="007277B9">
        <w:rPr>
          <w:rFonts w:ascii="Times New Roman" w:hAnsi="Times New Roman" w:cs="Times New Roman"/>
          <w:sz w:val="24"/>
          <w:szCs w:val="24"/>
        </w:rPr>
        <w:t xml:space="preserve"> (još jedan dan je planiran za putovanje</w:t>
      </w:r>
      <w:r w:rsidR="002D10F2">
        <w:rPr>
          <w:rFonts w:ascii="Times New Roman" w:hAnsi="Times New Roman" w:cs="Times New Roman"/>
          <w:sz w:val="24"/>
          <w:szCs w:val="24"/>
        </w:rPr>
        <w:t>). S</w:t>
      </w:r>
      <w:r w:rsidRPr="007277B9">
        <w:rPr>
          <w:rFonts w:ascii="Times New Roman" w:hAnsi="Times New Roman" w:cs="Times New Roman"/>
          <w:sz w:val="24"/>
          <w:szCs w:val="24"/>
        </w:rPr>
        <w:t xml:space="preserve">udionici </w:t>
      </w:r>
      <w:r>
        <w:rPr>
          <w:rFonts w:ascii="Times New Roman" w:hAnsi="Times New Roman" w:cs="Times New Roman"/>
          <w:sz w:val="24"/>
          <w:szCs w:val="24"/>
        </w:rPr>
        <w:t>će stići u Zagreb</w:t>
      </w:r>
      <w:r w:rsidRPr="007277B9">
        <w:rPr>
          <w:rFonts w:ascii="Times New Roman" w:hAnsi="Times New Roman" w:cs="Times New Roman"/>
          <w:sz w:val="24"/>
          <w:szCs w:val="24"/>
        </w:rPr>
        <w:t xml:space="preserve"> noć prije početka studijske posjete</w:t>
      </w:r>
      <w:r>
        <w:rPr>
          <w:rFonts w:ascii="Times New Roman" w:hAnsi="Times New Roman" w:cs="Times New Roman"/>
          <w:sz w:val="24"/>
          <w:szCs w:val="24"/>
        </w:rPr>
        <w:t xml:space="preserve">. </w:t>
      </w:r>
    </w:p>
    <w:p w:rsidR="00A3632F" w:rsidRDefault="00CF109A" w:rsidP="00A3632F">
      <w:pPr>
        <w:suppressAutoHyphens/>
        <w:autoSpaceDE w:val="0"/>
        <w:autoSpaceDN w:val="0"/>
        <w:adjustRightInd w:val="0"/>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Potrebno je prenoćište za 28 sudionika.</w:t>
      </w:r>
    </w:p>
    <w:p w:rsidR="00A03C18" w:rsidRPr="00A03C18" w:rsidRDefault="00A03C18" w:rsidP="00A3632F">
      <w:pPr>
        <w:suppressAutoHyphens/>
        <w:autoSpaceDE w:val="0"/>
        <w:autoSpaceDN w:val="0"/>
        <w:adjustRightInd w:val="0"/>
        <w:spacing w:after="100" w:afterAutospacing="1" w:line="240" w:lineRule="auto"/>
        <w:jc w:val="both"/>
        <w:rPr>
          <w:rFonts w:ascii="Times New Roman" w:hAnsi="Times New Roman" w:cs="Times New Roman"/>
          <w:sz w:val="24"/>
          <w:szCs w:val="24"/>
        </w:rPr>
      </w:pPr>
      <w:proofErr w:type="spellStart"/>
      <w:r w:rsidRPr="00A03C18">
        <w:rPr>
          <w:rFonts w:ascii="Helvetica Neue" w:eastAsia="Times New Roman" w:hAnsi="Helvetica Neue" w:cs="Times New Roman"/>
          <w:color w:val="000000"/>
          <w:lang w:val="en-US" w:eastAsia="en-US"/>
        </w:rPr>
        <w:t>Prijava</w:t>
      </w:r>
      <w:proofErr w:type="spellEnd"/>
      <w:r w:rsidRPr="00A03C18">
        <w:rPr>
          <w:rFonts w:ascii="Helvetica Neue" w:eastAsia="Times New Roman" w:hAnsi="Helvetica Neue" w:cs="Times New Roman"/>
          <w:color w:val="000000"/>
          <w:lang w:val="en-US" w:eastAsia="en-US"/>
        </w:rPr>
        <w:t xml:space="preserve"> u hotel: 04.03.2016.</w:t>
      </w:r>
    </w:p>
    <w:p w:rsidR="00A03C18" w:rsidRPr="00A03C18" w:rsidRDefault="00A03C18" w:rsidP="00CF109A">
      <w:pPr>
        <w:spacing w:after="0" w:line="240" w:lineRule="auto"/>
        <w:rPr>
          <w:rFonts w:ascii="Helvetica Neue" w:eastAsia="Times New Roman" w:hAnsi="Helvetica Neue" w:cs="Times New Roman"/>
          <w:color w:val="000000"/>
          <w:sz w:val="20"/>
          <w:szCs w:val="20"/>
          <w:lang w:val="en-US" w:eastAsia="en-US"/>
        </w:rPr>
      </w:pPr>
      <w:proofErr w:type="spellStart"/>
      <w:r w:rsidRPr="00A03C18">
        <w:rPr>
          <w:rFonts w:ascii="Helvetica Neue" w:eastAsia="Times New Roman" w:hAnsi="Helvetica Neue" w:cs="Times New Roman"/>
          <w:color w:val="000000"/>
          <w:lang w:val="en-US" w:eastAsia="en-US"/>
        </w:rPr>
        <w:t>Odjava</w:t>
      </w:r>
      <w:proofErr w:type="spellEnd"/>
      <w:r w:rsidRPr="00A03C18">
        <w:rPr>
          <w:rFonts w:ascii="Helvetica Neue" w:eastAsia="Times New Roman" w:hAnsi="Helvetica Neue" w:cs="Times New Roman"/>
          <w:color w:val="000000"/>
          <w:lang w:val="en-US" w:eastAsia="en-US"/>
        </w:rPr>
        <w:t xml:space="preserve"> </w:t>
      </w:r>
      <w:proofErr w:type="spellStart"/>
      <w:r w:rsidRPr="00A03C18">
        <w:rPr>
          <w:rFonts w:ascii="Helvetica Neue" w:eastAsia="Times New Roman" w:hAnsi="Helvetica Neue" w:cs="Times New Roman"/>
          <w:color w:val="000000"/>
          <w:lang w:val="en-US" w:eastAsia="en-US"/>
        </w:rPr>
        <w:t>iz</w:t>
      </w:r>
      <w:proofErr w:type="spellEnd"/>
      <w:r w:rsidRPr="00A03C18">
        <w:rPr>
          <w:rFonts w:ascii="Helvetica Neue" w:eastAsia="Times New Roman" w:hAnsi="Helvetica Neue" w:cs="Times New Roman"/>
          <w:color w:val="000000"/>
          <w:lang w:val="en-US" w:eastAsia="en-US"/>
        </w:rPr>
        <w:t xml:space="preserve"> </w:t>
      </w:r>
      <w:proofErr w:type="spellStart"/>
      <w:r w:rsidRPr="00A03C18">
        <w:rPr>
          <w:rFonts w:ascii="Helvetica Neue" w:eastAsia="Times New Roman" w:hAnsi="Helvetica Neue" w:cs="Times New Roman"/>
          <w:color w:val="000000"/>
          <w:lang w:val="en-US" w:eastAsia="en-US"/>
        </w:rPr>
        <w:t>hotela</w:t>
      </w:r>
      <w:proofErr w:type="spellEnd"/>
      <w:r w:rsidRPr="00A03C18">
        <w:rPr>
          <w:rFonts w:ascii="Helvetica Neue" w:eastAsia="Times New Roman" w:hAnsi="Helvetica Neue" w:cs="Times New Roman"/>
          <w:color w:val="000000"/>
          <w:lang w:val="en-US" w:eastAsia="en-US"/>
        </w:rPr>
        <w:t>: 06.03.2016.</w:t>
      </w:r>
    </w:p>
    <w:p w:rsidR="00A3632F" w:rsidRDefault="00A3632F" w:rsidP="00A03C18">
      <w:pPr>
        <w:suppressAutoHyphens/>
        <w:autoSpaceDE w:val="0"/>
        <w:autoSpaceDN w:val="0"/>
        <w:adjustRightInd w:val="0"/>
        <w:spacing w:after="100" w:afterAutospacing="1" w:line="240" w:lineRule="auto"/>
        <w:jc w:val="both"/>
        <w:rPr>
          <w:rFonts w:ascii="Helvetica Neue" w:hAnsi="Helvetica Neue"/>
          <w:color w:val="000000"/>
          <w:shd w:val="clear" w:color="auto" w:fill="FFFFFF"/>
        </w:rPr>
      </w:pPr>
    </w:p>
    <w:p w:rsidR="00A03C18" w:rsidRDefault="00CF109A" w:rsidP="00A03C18">
      <w:pPr>
        <w:suppressAutoHyphens/>
        <w:autoSpaceDE w:val="0"/>
        <w:autoSpaceDN w:val="0"/>
        <w:adjustRightInd w:val="0"/>
        <w:spacing w:after="100" w:afterAutospacing="1" w:line="240" w:lineRule="auto"/>
        <w:jc w:val="both"/>
        <w:rPr>
          <w:rFonts w:ascii="Times New Roman" w:hAnsi="Times New Roman" w:cs="Times New Roman"/>
          <w:sz w:val="24"/>
          <w:szCs w:val="24"/>
        </w:rPr>
      </w:pPr>
      <w:r>
        <w:rPr>
          <w:rFonts w:ascii="Helvetica Neue" w:hAnsi="Helvetica Neue"/>
          <w:color w:val="000000"/>
          <w:shd w:val="clear" w:color="auto" w:fill="FFFFFF"/>
        </w:rPr>
        <w:t xml:space="preserve">Večera – samo </w:t>
      </w:r>
      <w:r w:rsidR="00A3632F">
        <w:rPr>
          <w:rFonts w:ascii="Helvetica Neue" w:hAnsi="Helvetica Neue"/>
          <w:color w:val="000000"/>
          <w:shd w:val="clear" w:color="auto" w:fill="FFFFFF"/>
        </w:rPr>
        <w:t xml:space="preserve">: </w:t>
      </w:r>
      <w:r>
        <w:rPr>
          <w:rFonts w:ascii="Helvetica Neue" w:hAnsi="Helvetica Neue"/>
          <w:color w:val="000000"/>
          <w:shd w:val="clear" w:color="auto" w:fill="FFFFFF"/>
        </w:rPr>
        <w:t>04.03.2016. </w:t>
      </w:r>
    </w:p>
    <w:p w:rsidR="00E57A0A" w:rsidRPr="009835D6" w:rsidRDefault="00E57A0A" w:rsidP="001D15AC">
      <w:pPr>
        <w:jc w:val="both"/>
        <w:rPr>
          <w:rFonts w:ascii="Times New Roman" w:hAnsi="Times New Roman" w:cs="Times New Roman"/>
          <w:b/>
          <w:sz w:val="24"/>
          <w:szCs w:val="24"/>
        </w:rPr>
      </w:pPr>
    </w:p>
    <w:p w:rsidR="00A03C18" w:rsidRDefault="00426772" w:rsidP="000A40BE">
      <w:pPr>
        <w:pStyle w:val="Naslov2"/>
      </w:pPr>
      <w:r w:rsidRPr="000E4373">
        <w:lastRenderedPageBreak/>
        <w:br/>
      </w:r>
    </w:p>
    <w:p w:rsidR="00426772" w:rsidRPr="000E4373" w:rsidRDefault="00426772" w:rsidP="000A40BE">
      <w:pPr>
        <w:pStyle w:val="Naslov2"/>
      </w:pPr>
      <w:r w:rsidRPr="000E4373">
        <w:t>OPĆENITO</w:t>
      </w:r>
      <w:r w:rsidRPr="000E4373">
        <w:br/>
      </w:r>
      <w:r w:rsidRPr="000E4373">
        <w:br/>
        <w:t>Relevantna pozadina projekta</w:t>
      </w:r>
    </w:p>
    <w:p w:rsidR="00426772" w:rsidRPr="004E476B" w:rsidRDefault="00426772" w:rsidP="004E476B">
      <w:pPr>
        <w:autoSpaceDE w:val="0"/>
        <w:autoSpaceDN w:val="0"/>
        <w:adjustRightInd w:val="0"/>
        <w:spacing w:after="0"/>
        <w:jc w:val="both"/>
        <w:rPr>
          <w:rFonts w:ascii="Times New Roman" w:hAnsi="Times New Roman" w:cs="Times New Roman"/>
          <w:sz w:val="24"/>
          <w:szCs w:val="24"/>
        </w:rPr>
      </w:pPr>
      <w:r w:rsidRPr="000E4373">
        <w:rPr>
          <w:rFonts w:ascii="Times New Roman" w:hAnsi="Times New Roman" w:cs="Times New Roman"/>
          <w:bCs/>
          <w:sz w:val="24"/>
          <w:szCs w:val="24"/>
        </w:rPr>
        <w:t>U svibnju 2015.g Tehnička škola Nikole Tesle započela je s provedbom</w:t>
      </w:r>
      <w:r w:rsidR="00A3632F">
        <w:rPr>
          <w:rFonts w:ascii="Times New Roman" w:hAnsi="Times New Roman" w:cs="Times New Roman"/>
          <w:bCs/>
          <w:sz w:val="24"/>
          <w:szCs w:val="24"/>
        </w:rPr>
        <w:t xml:space="preserve"> projekta ''Zeleni start- </w:t>
      </w:r>
      <w:proofErr w:type="spellStart"/>
      <w:r w:rsidR="00A3632F">
        <w:rPr>
          <w:rFonts w:ascii="Times New Roman" w:hAnsi="Times New Roman" w:cs="Times New Roman"/>
          <w:bCs/>
          <w:sz w:val="24"/>
          <w:szCs w:val="24"/>
        </w:rPr>
        <w:t>up</w:t>
      </w:r>
      <w:proofErr w:type="spellEnd"/>
      <w:r w:rsidR="00A3632F">
        <w:rPr>
          <w:rFonts w:ascii="Times New Roman" w:hAnsi="Times New Roman" w:cs="Times New Roman"/>
          <w:bCs/>
          <w:sz w:val="24"/>
          <w:szCs w:val="24"/>
        </w:rPr>
        <w:t xml:space="preserve">'' </w:t>
      </w:r>
      <w:r w:rsidRPr="000E4373">
        <w:rPr>
          <w:rFonts w:ascii="Times New Roman" w:hAnsi="Times New Roman" w:cs="Times New Roman"/>
          <w:bCs/>
          <w:sz w:val="24"/>
          <w:szCs w:val="24"/>
        </w:rPr>
        <w:t xml:space="preserve">koji se </w:t>
      </w:r>
      <w:r w:rsidR="00A3632F">
        <w:rPr>
          <w:rFonts w:ascii="Times New Roman" w:hAnsi="Times New Roman" w:cs="Times New Roman"/>
          <w:bCs/>
          <w:sz w:val="24"/>
          <w:szCs w:val="24"/>
        </w:rPr>
        <w:t xml:space="preserve">financira kroz ESF, </w:t>
      </w:r>
      <w:r w:rsidR="00056086">
        <w:rPr>
          <w:rFonts w:ascii="Times New Roman" w:hAnsi="Times New Roman" w:cs="Times New Roman"/>
          <w:bCs/>
          <w:sz w:val="24"/>
          <w:szCs w:val="24"/>
        </w:rPr>
        <w:t>komponenta</w:t>
      </w:r>
      <w:r w:rsidRPr="000E4373">
        <w:rPr>
          <w:rFonts w:ascii="Times New Roman" w:hAnsi="Times New Roman" w:cs="Times New Roman"/>
          <w:bCs/>
          <w:sz w:val="24"/>
          <w:szCs w:val="24"/>
        </w:rPr>
        <w:t xml:space="preserve">: </w:t>
      </w:r>
      <w:r w:rsidRPr="000E4373">
        <w:rPr>
          <w:rFonts w:ascii="Times New Roman" w:hAnsi="Times New Roman" w:cs="Times New Roman"/>
          <w:sz w:val="24"/>
          <w:szCs w:val="24"/>
        </w:rPr>
        <w:t>Modernizacija školskih kurikuluma u strukovnim školama u skladu s Hrvatskim kvalifikacijskim okvirom i potrebama</w:t>
      </w:r>
      <w:r w:rsidR="00056086">
        <w:rPr>
          <w:rFonts w:ascii="Times New Roman" w:hAnsi="Times New Roman" w:cs="Times New Roman"/>
          <w:sz w:val="24"/>
          <w:szCs w:val="24"/>
        </w:rPr>
        <w:t xml:space="preserve"> </w:t>
      </w:r>
      <w:r w:rsidRPr="000E4373">
        <w:rPr>
          <w:rFonts w:ascii="Times New Roman" w:hAnsi="Times New Roman" w:cs="Times New Roman"/>
          <w:sz w:val="24"/>
          <w:szCs w:val="24"/>
        </w:rPr>
        <w:t xml:space="preserve">tržišta rada </w:t>
      </w:r>
      <w:r w:rsidR="00056086">
        <w:rPr>
          <w:rFonts w:ascii="Times New Roman" w:hAnsi="Times New Roman" w:cs="Times New Roman"/>
          <w:sz w:val="24"/>
          <w:szCs w:val="24"/>
        </w:rPr>
        <w:t>–</w:t>
      </w:r>
      <w:r w:rsidRPr="000E4373">
        <w:rPr>
          <w:rFonts w:ascii="Times New Roman" w:hAnsi="Times New Roman" w:cs="Times New Roman"/>
          <w:sz w:val="24"/>
          <w:szCs w:val="24"/>
        </w:rPr>
        <w:t xml:space="preserve"> faza II</w:t>
      </w:r>
      <w:r w:rsidRPr="000E4373">
        <w:rPr>
          <w:rFonts w:ascii="Times New Roman" w:hAnsi="Times New Roman" w:cs="Times New Roman"/>
          <w:bCs/>
          <w:sz w:val="24"/>
          <w:szCs w:val="24"/>
        </w:rPr>
        <w:t>. Projekt će trajati 12 mjeseci, a u suradnji s partnerskom institucijom:</w:t>
      </w:r>
    </w:p>
    <w:p w:rsidR="00426772" w:rsidRPr="000E4373" w:rsidRDefault="00426772" w:rsidP="000B541D">
      <w:pPr>
        <w:pStyle w:val="Odlomakpopisa"/>
        <w:ind w:left="0"/>
        <w:jc w:val="both"/>
        <w:rPr>
          <w:rFonts w:ascii="Times New Roman" w:hAnsi="Times New Roman" w:cs="Times New Roman"/>
          <w:bCs/>
          <w:sz w:val="24"/>
          <w:szCs w:val="24"/>
        </w:rPr>
      </w:pPr>
    </w:p>
    <w:p w:rsidR="00426772" w:rsidRPr="000E4373" w:rsidRDefault="00426772" w:rsidP="000B541D">
      <w:pPr>
        <w:pStyle w:val="Odlomakpopisa"/>
        <w:numPr>
          <w:ilvl w:val="0"/>
          <w:numId w:val="5"/>
        </w:numPr>
        <w:spacing w:after="0" w:line="240" w:lineRule="auto"/>
        <w:jc w:val="both"/>
        <w:rPr>
          <w:rFonts w:ascii="Times New Roman" w:hAnsi="Times New Roman" w:cs="Times New Roman"/>
          <w:bCs/>
          <w:sz w:val="24"/>
          <w:szCs w:val="24"/>
        </w:rPr>
      </w:pPr>
      <w:r w:rsidRPr="000E4373">
        <w:rPr>
          <w:rFonts w:ascii="Times New Roman" w:hAnsi="Times New Roman" w:cs="Times New Roman"/>
          <w:bCs/>
          <w:iCs/>
          <w:sz w:val="24"/>
          <w:szCs w:val="24"/>
        </w:rPr>
        <w:t>Srednja škola Dalj</w:t>
      </w:r>
    </w:p>
    <w:p w:rsidR="00426772" w:rsidRPr="00915792" w:rsidRDefault="00426772" w:rsidP="000B541D">
      <w:pPr>
        <w:spacing w:after="0"/>
        <w:jc w:val="both"/>
        <w:rPr>
          <w:rFonts w:ascii="Times New Roman" w:hAnsi="Times New Roman" w:cs="Times New Roman"/>
        </w:rPr>
      </w:pPr>
    </w:p>
    <w:p w:rsidR="00426772" w:rsidRDefault="009835D6" w:rsidP="000B541D">
      <w:pPr>
        <w:pStyle w:val="Naslov3"/>
        <w:jc w:val="both"/>
        <w:rPr>
          <w:b w:val="0"/>
          <w:sz w:val="24"/>
          <w:szCs w:val="24"/>
          <w:lang w:val="hr-HR"/>
        </w:rPr>
      </w:pPr>
      <w:r>
        <w:rPr>
          <w:b w:val="0"/>
          <w:sz w:val="24"/>
          <w:szCs w:val="24"/>
          <w:lang w:val="hr-HR"/>
        </w:rPr>
        <w:t>Opis studijske posjete</w:t>
      </w:r>
    </w:p>
    <w:p w:rsidR="009835D6" w:rsidRPr="007277B9" w:rsidRDefault="009835D6" w:rsidP="009835D6">
      <w:pPr>
        <w:rPr>
          <w:rFonts w:ascii="Times New Roman" w:hAnsi="Times New Roman" w:cs="Times New Roman"/>
          <w:lang w:eastAsia="en-GB"/>
        </w:rPr>
      </w:pPr>
    </w:p>
    <w:p w:rsidR="009835D6" w:rsidRPr="007277B9" w:rsidRDefault="009835D6" w:rsidP="00E57A0A">
      <w:pPr>
        <w:ind w:firstLine="708"/>
        <w:jc w:val="both"/>
        <w:rPr>
          <w:rFonts w:ascii="Times New Roman" w:hAnsi="Times New Roman" w:cs="Times New Roman"/>
          <w:lang w:eastAsia="en-GB"/>
        </w:rPr>
      </w:pPr>
      <w:r w:rsidRPr="007277B9">
        <w:rPr>
          <w:rFonts w:ascii="Times New Roman" w:hAnsi="Times New Roman" w:cs="Times New Roman"/>
          <w:lang w:eastAsia="en-GB"/>
        </w:rPr>
        <w:t>Zmag okuplja organske vrtlare, praktičare primjenjivih tehnologija, ekološke aktiviste, dizajnere permakulture, istraživače ravnopravnih socijalnih modela organizacije s ciljem razvijanja i promoviranja permakulture, održivog razvoja, ekološke poljoprivrede, te tehnologija i modela važnih za održivi ruralni razvoj i podizanje kvalitete života ljudi. Kroz ovu studijsku posjetu sudionici imat će priliku upoznati se s načinima na koje se u ruralnim sredinama može postići kako ekološka održivost tako i socijaln</w:t>
      </w:r>
      <w:r w:rsidR="00A3632F">
        <w:rPr>
          <w:rFonts w:ascii="Times New Roman" w:hAnsi="Times New Roman" w:cs="Times New Roman"/>
          <w:lang w:eastAsia="en-GB"/>
        </w:rPr>
        <w:t xml:space="preserve">a i gospodarska održivost. </w:t>
      </w:r>
      <w:r w:rsidRPr="007277B9">
        <w:rPr>
          <w:rFonts w:ascii="Times New Roman" w:hAnsi="Times New Roman" w:cs="Times New Roman"/>
          <w:lang w:eastAsia="en-GB"/>
        </w:rPr>
        <w:t xml:space="preserve">Ekološka održivost se posebice ogleda u Recikliranom imanju gdje se koriste obnovljivi izvori energije, mogu vidjeti primjeri ekološkog graditeljstva, odgovornog gospodarenja vodama te kako otpad pretvarati u vrijedne resurse. Ekonomski i socijalni aspekt održivosti vidljiv je u zajedničkom upravljanju imovinom, a socijalna u težnji za poštivanjem različitosti, međusobnom pomaganju, prihvaćanjem socijalne pravde kao društveno vrijedne kategorije. </w:t>
      </w:r>
    </w:p>
    <w:p w:rsidR="00426772" w:rsidRPr="00A03C18" w:rsidRDefault="009835D6" w:rsidP="00A03C18">
      <w:pPr>
        <w:ind w:firstLine="708"/>
        <w:jc w:val="both"/>
        <w:rPr>
          <w:rFonts w:ascii="Times New Roman" w:hAnsi="Times New Roman" w:cs="Times New Roman"/>
          <w:lang w:eastAsia="en-GB"/>
        </w:rPr>
      </w:pPr>
      <w:r w:rsidRPr="007277B9">
        <w:rPr>
          <w:rFonts w:ascii="Times New Roman" w:hAnsi="Times New Roman" w:cs="Times New Roman"/>
          <w:lang w:eastAsia="en-GB"/>
        </w:rPr>
        <w:t>Studijska posjeta omogućit će sudionicima da steknu znanja, vještine vezane za područja etike, permakulturnih načela, čitanje krajolika, mikroklime, biljne zajednice, uzgoj hrane, energije, zaštite vode te permakulturnog dizajna. Nakon ove studijske posjete polaznici će biti osposobljeni da samostalno započnu rad na vlastitim projektima koje će provoditi u okviru nastave i vannastavnih aktivnosti. Glavna svrha studijske posjete i edukacija jeste pokazati nastavnicima i učenicima da imajući u vidu probleme koji nas okružuju- ekonomska kriza, klimatske promjene, nestašica fosilnih goriva nije dovoljno samo pričati o njima već je potrebno stvarati rješenja i na taj način jačati lokalnu zajednici i poticati ruralni razvoj.</w:t>
      </w:r>
    </w:p>
    <w:p w:rsidR="00A44BE0" w:rsidRPr="000E4373" w:rsidRDefault="00A44BE0" w:rsidP="00146487">
      <w:pPr>
        <w:spacing w:beforeLines="1" w:before="2" w:afterLines="1" w:after="2" w:line="240" w:lineRule="auto"/>
        <w:ind w:left="1440"/>
        <w:rPr>
          <w:rFonts w:ascii="Times New Roman" w:hAnsi="Times New Roman" w:cs="Times New Roman"/>
          <w:sz w:val="24"/>
          <w:szCs w:val="24"/>
        </w:rPr>
      </w:pPr>
    </w:p>
    <w:p w:rsidR="00D83CFF" w:rsidRPr="00146487" w:rsidRDefault="00D83CFF" w:rsidP="00426772">
      <w:pPr>
        <w:pStyle w:val="Text2"/>
        <w:spacing w:after="0"/>
        <w:ind w:left="0"/>
        <w:rPr>
          <w:rFonts w:ascii="Times New Roman" w:hAnsi="Times New Roman"/>
          <w:sz w:val="24"/>
          <w:szCs w:val="24"/>
          <w:lang w:val="hr-HR"/>
        </w:rPr>
      </w:pPr>
    </w:p>
    <w:p w:rsidR="00CF109A" w:rsidRDefault="00CF109A" w:rsidP="006449BB">
      <w:pPr>
        <w:rPr>
          <w:rFonts w:ascii="Times New Roman" w:hAnsi="Times New Roman" w:cs="Times New Roman"/>
          <w:sz w:val="24"/>
          <w:szCs w:val="24"/>
        </w:rPr>
      </w:pPr>
    </w:p>
    <w:p w:rsidR="00CF109A" w:rsidRDefault="00CF109A" w:rsidP="006449BB">
      <w:pPr>
        <w:rPr>
          <w:rFonts w:ascii="Times New Roman" w:hAnsi="Times New Roman" w:cs="Times New Roman"/>
          <w:sz w:val="24"/>
          <w:szCs w:val="24"/>
        </w:rPr>
      </w:pPr>
    </w:p>
    <w:p w:rsidR="00CF109A" w:rsidRDefault="00CF109A" w:rsidP="006449BB">
      <w:pPr>
        <w:rPr>
          <w:rFonts w:ascii="Times New Roman" w:hAnsi="Times New Roman" w:cs="Times New Roman"/>
          <w:sz w:val="24"/>
          <w:szCs w:val="24"/>
        </w:rPr>
      </w:pPr>
    </w:p>
    <w:p w:rsidR="006449BB" w:rsidRPr="000E4373" w:rsidRDefault="006449BB" w:rsidP="006449BB">
      <w:pPr>
        <w:rPr>
          <w:rFonts w:ascii="Times New Roman" w:hAnsi="Times New Roman" w:cs="Times New Roman"/>
          <w:sz w:val="24"/>
          <w:szCs w:val="24"/>
        </w:rPr>
      </w:pPr>
      <w:r w:rsidRPr="000E4373">
        <w:rPr>
          <w:rFonts w:ascii="Times New Roman" w:hAnsi="Times New Roman" w:cs="Times New Roman"/>
          <w:sz w:val="24"/>
          <w:szCs w:val="24"/>
        </w:rPr>
        <w:lastRenderedPageBreak/>
        <w:t>VRSTA POSTUPKA NABAVE</w:t>
      </w:r>
    </w:p>
    <w:p w:rsidR="00A44BE0" w:rsidRPr="000E4373" w:rsidRDefault="007E1251" w:rsidP="00A3632F">
      <w:pPr>
        <w:rPr>
          <w:rFonts w:ascii="Times New Roman" w:hAnsi="Times New Roman" w:cs="Times New Roman"/>
          <w:sz w:val="24"/>
          <w:szCs w:val="24"/>
        </w:rPr>
      </w:pPr>
      <w:r w:rsidRPr="000E4373">
        <w:rPr>
          <w:rFonts w:ascii="Times New Roman" w:hAnsi="Times New Roman" w:cs="Times New Roman"/>
          <w:sz w:val="24"/>
          <w:szCs w:val="24"/>
        </w:rPr>
        <w:t xml:space="preserve">Postupak opisan u članku </w:t>
      </w:r>
      <w:r w:rsidR="004F0B61">
        <w:rPr>
          <w:rFonts w:ascii="Times New Roman" w:hAnsi="Times New Roman" w:cs="Times New Roman"/>
          <w:sz w:val="24"/>
          <w:szCs w:val="24"/>
        </w:rPr>
        <w:t>6</w:t>
      </w:r>
      <w:r w:rsidRPr="000E4373">
        <w:rPr>
          <w:rFonts w:ascii="Times New Roman" w:hAnsi="Times New Roman" w:cs="Times New Roman"/>
          <w:sz w:val="24"/>
          <w:szCs w:val="24"/>
        </w:rPr>
        <w:t>.</w:t>
      </w:r>
      <w:r w:rsidR="004F0B61">
        <w:rPr>
          <w:rFonts w:ascii="Times New Roman" w:hAnsi="Times New Roman" w:cs="Times New Roman"/>
          <w:sz w:val="24"/>
          <w:szCs w:val="24"/>
        </w:rPr>
        <w:t xml:space="preserve"> i 7</w:t>
      </w:r>
      <w:r w:rsidR="002D3367" w:rsidRPr="000E4373">
        <w:rPr>
          <w:rFonts w:ascii="Times New Roman" w:hAnsi="Times New Roman" w:cs="Times New Roman"/>
          <w:sz w:val="24"/>
          <w:szCs w:val="24"/>
        </w:rPr>
        <w:t>.</w:t>
      </w:r>
      <w:r w:rsidR="006449BB" w:rsidRPr="000E4373">
        <w:rPr>
          <w:rFonts w:ascii="Times New Roman" w:hAnsi="Times New Roman" w:cs="Times New Roman"/>
          <w:sz w:val="24"/>
          <w:szCs w:val="24"/>
        </w:rPr>
        <w:t xml:space="preserve"> Pravilnika o provedbi postupka javne nabave bagatelne vrijednosti </w:t>
      </w:r>
      <w:r w:rsidR="004F0B61">
        <w:rPr>
          <w:rFonts w:ascii="Times New Roman" w:hAnsi="Times New Roman" w:cs="Times New Roman"/>
          <w:sz w:val="24"/>
          <w:szCs w:val="24"/>
        </w:rPr>
        <w:t>Srednje škole Dalj, Dalj</w:t>
      </w:r>
      <w:r w:rsidR="006449BB" w:rsidRPr="000E4373">
        <w:rPr>
          <w:rFonts w:ascii="Times New Roman" w:hAnsi="Times New Roman" w:cs="Times New Roman"/>
          <w:sz w:val="24"/>
          <w:szCs w:val="24"/>
        </w:rPr>
        <w:t xml:space="preserve"> dostupan na </w:t>
      </w:r>
      <w:hyperlink r:id="rId8" w:history="1">
        <w:r w:rsidR="004915F1" w:rsidRPr="00236282">
          <w:rPr>
            <w:rStyle w:val="Hiperveza"/>
            <w:rFonts w:ascii="Times New Roman" w:hAnsi="Times New Roman" w:cs="Times New Roman"/>
            <w:sz w:val="24"/>
            <w:szCs w:val="24"/>
          </w:rPr>
          <w:t>http://ss-dalj.skole.hr/javna_nabava</w:t>
        </w:r>
      </w:hyperlink>
    </w:p>
    <w:p w:rsidR="006449BB" w:rsidRPr="000E4373" w:rsidRDefault="006449BB" w:rsidP="006449BB">
      <w:pPr>
        <w:rPr>
          <w:rFonts w:ascii="Times New Roman" w:hAnsi="Times New Roman" w:cs="Times New Roman"/>
          <w:sz w:val="24"/>
          <w:szCs w:val="24"/>
        </w:rPr>
      </w:pPr>
      <w:r w:rsidRPr="000E4373">
        <w:rPr>
          <w:rFonts w:ascii="Times New Roman" w:hAnsi="Times New Roman" w:cs="Times New Roman"/>
          <w:sz w:val="24"/>
          <w:szCs w:val="24"/>
        </w:rPr>
        <w:t xml:space="preserve">SADRŽAJ PONUDE: </w:t>
      </w:r>
    </w:p>
    <w:p w:rsidR="006449BB" w:rsidRPr="000E4373" w:rsidRDefault="006449BB" w:rsidP="00D83CFF">
      <w:pPr>
        <w:spacing w:after="0"/>
        <w:rPr>
          <w:rFonts w:ascii="Times New Roman" w:hAnsi="Times New Roman" w:cs="Times New Roman"/>
          <w:sz w:val="24"/>
          <w:szCs w:val="24"/>
        </w:rPr>
      </w:pPr>
      <w:r w:rsidRPr="000E4373">
        <w:rPr>
          <w:rFonts w:ascii="Times New Roman" w:hAnsi="Times New Roman" w:cs="Times New Roman"/>
          <w:sz w:val="24"/>
          <w:szCs w:val="24"/>
        </w:rPr>
        <w:t xml:space="preserve">Ponuda mora sadržavati: </w:t>
      </w:r>
    </w:p>
    <w:p w:rsidR="006449BB" w:rsidRPr="000E4373" w:rsidRDefault="002D10F2" w:rsidP="00D83CFF">
      <w:pPr>
        <w:spacing w:after="0"/>
        <w:rPr>
          <w:rFonts w:ascii="Times New Roman" w:hAnsi="Times New Roman" w:cs="Times New Roman"/>
          <w:sz w:val="24"/>
          <w:szCs w:val="24"/>
        </w:rPr>
      </w:pPr>
      <w:r>
        <w:rPr>
          <w:rFonts w:ascii="Times New Roman" w:hAnsi="Times New Roman" w:cs="Times New Roman"/>
          <w:sz w:val="24"/>
          <w:szCs w:val="24"/>
        </w:rPr>
        <w:t>Tehničku ponudu/ specifikaciju</w:t>
      </w:r>
      <w:r w:rsidR="006449BB" w:rsidRPr="000E4373">
        <w:rPr>
          <w:rFonts w:ascii="Times New Roman" w:hAnsi="Times New Roman" w:cs="Times New Roman"/>
          <w:sz w:val="24"/>
          <w:szCs w:val="24"/>
        </w:rPr>
        <w:t xml:space="preserve"> usluge</w:t>
      </w:r>
    </w:p>
    <w:p w:rsidR="00426772" w:rsidRPr="000E4373" w:rsidRDefault="00426772" w:rsidP="00D83CFF">
      <w:pPr>
        <w:spacing w:after="0"/>
        <w:rPr>
          <w:rFonts w:ascii="Times New Roman" w:hAnsi="Times New Roman" w:cs="Times New Roman"/>
          <w:sz w:val="24"/>
          <w:szCs w:val="24"/>
        </w:rPr>
      </w:pPr>
      <w:r w:rsidRPr="000E4373">
        <w:rPr>
          <w:rFonts w:ascii="Times New Roman" w:hAnsi="Times New Roman" w:cs="Times New Roman"/>
          <w:sz w:val="24"/>
          <w:szCs w:val="24"/>
        </w:rPr>
        <w:t>Troškovnik u nacionalnoj valuti</w:t>
      </w:r>
    </w:p>
    <w:p w:rsidR="00292298" w:rsidRPr="000E4373" w:rsidRDefault="00292298" w:rsidP="006449BB">
      <w:pPr>
        <w:spacing w:after="120"/>
        <w:rPr>
          <w:rFonts w:ascii="Times New Roman" w:hAnsi="Times New Roman" w:cs="Times New Roman"/>
          <w:sz w:val="24"/>
          <w:szCs w:val="24"/>
        </w:rPr>
      </w:pPr>
    </w:p>
    <w:p w:rsidR="006449BB" w:rsidRPr="000E4373" w:rsidRDefault="006449BB" w:rsidP="006449BB">
      <w:pPr>
        <w:spacing w:after="120"/>
        <w:rPr>
          <w:rFonts w:ascii="Times New Roman" w:hAnsi="Times New Roman" w:cs="Times New Roman"/>
          <w:sz w:val="24"/>
          <w:szCs w:val="24"/>
        </w:rPr>
      </w:pPr>
      <w:r w:rsidRPr="000E4373">
        <w:rPr>
          <w:rFonts w:ascii="Times New Roman" w:hAnsi="Times New Roman" w:cs="Times New Roman"/>
          <w:sz w:val="24"/>
          <w:szCs w:val="24"/>
        </w:rPr>
        <w:t>PRAVILA DOSTAVLJANJA DOKUMENATA:</w:t>
      </w:r>
    </w:p>
    <w:p w:rsidR="006449BB" w:rsidRPr="000E4373" w:rsidRDefault="006449BB" w:rsidP="006449BB">
      <w:pPr>
        <w:spacing w:after="120"/>
        <w:rPr>
          <w:rFonts w:ascii="Times New Roman" w:hAnsi="Times New Roman" w:cs="Times New Roman"/>
          <w:sz w:val="24"/>
          <w:szCs w:val="24"/>
        </w:rPr>
      </w:pPr>
      <w:r w:rsidRPr="000E4373">
        <w:rPr>
          <w:rFonts w:ascii="Times New Roman" w:hAnsi="Times New Roman" w:cs="Times New Roman"/>
          <w:sz w:val="24"/>
          <w:szCs w:val="24"/>
        </w:rPr>
        <w:t>Sve dokumente ponuditelj može dostaviti u neovjerenoj preslici.</w:t>
      </w:r>
    </w:p>
    <w:p w:rsidR="006449BB" w:rsidRPr="000E4373" w:rsidRDefault="006449BB" w:rsidP="006449BB">
      <w:pPr>
        <w:spacing w:after="120"/>
        <w:rPr>
          <w:rFonts w:ascii="Times New Roman" w:hAnsi="Times New Roman" w:cs="Times New Roman"/>
          <w:sz w:val="24"/>
          <w:szCs w:val="24"/>
        </w:rPr>
      </w:pPr>
      <w:r w:rsidRPr="000E4373">
        <w:rPr>
          <w:rFonts w:ascii="Times New Roman" w:hAnsi="Times New Roman" w:cs="Times New Roman"/>
          <w:sz w:val="24"/>
          <w:szCs w:val="24"/>
        </w:rPr>
        <w:t xml:space="preserve">Ponuda se izrađuje na hrvatskom jeziku i latiničnom pismu, a cijene se izražavaju u kunama. </w:t>
      </w:r>
    </w:p>
    <w:p w:rsidR="006449BB" w:rsidRPr="000E4373" w:rsidRDefault="006449BB" w:rsidP="006449BB">
      <w:pPr>
        <w:rPr>
          <w:rFonts w:ascii="Times New Roman" w:hAnsi="Times New Roman" w:cs="Times New Roman"/>
          <w:sz w:val="24"/>
          <w:szCs w:val="24"/>
        </w:rPr>
      </w:pPr>
      <w:r w:rsidRPr="000E4373">
        <w:rPr>
          <w:rFonts w:ascii="Times New Roman" w:hAnsi="Times New Roman" w:cs="Times New Roman"/>
          <w:sz w:val="24"/>
          <w:szCs w:val="24"/>
        </w:rPr>
        <w:t>KRITERIJ ZA ODABIR PONUDE:</w:t>
      </w:r>
    </w:p>
    <w:p w:rsidR="006449BB" w:rsidRPr="000E4373" w:rsidRDefault="006449BB" w:rsidP="006449BB">
      <w:pPr>
        <w:rPr>
          <w:rFonts w:ascii="Times New Roman" w:hAnsi="Times New Roman" w:cs="Times New Roman"/>
          <w:sz w:val="24"/>
          <w:szCs w:val="24"/>
        </w:rPr>
      </w:pPr>
      <w:r w:rsidRPr="000E4373">
        <w:rPr>
          <w:rFonts w:ascii="Times New Roman" w:hAnsi="Times New Roman" w:cs="Times New Roman"/>
          <w:sz w:val="24"/>
          <w:szCs w:val="24"/>
        </w:rPr>
        <w:t>Za odabir ponuda koristit će se ekonomski kriterij, što uz najpovoljniju cijenu uključuje i kvalitetu usluge te ispunjavanje traženih uvjeta.</w:t>
      </w:r>
    </w:p>
    <w:p w:rsidR="003F14F0" w:rsidRPr="000E4373" w:rsidRDefault="003F14F0" w:rsidP="003F14F0">
      <w:pPr>
        <w:rPr>
          <w:rFonts w:ascii="Times New Roman" w:hAnsi="Times New Roman" w:cs="Times New Roman"/>
          <w:sz w:val="24"/>
          <w:szCs w:val="24"/>
        </w:rPr>
      </w:pPr>
      <w:r w:rsidRPr="000E4373">
        <w:rPr>
          <w:rFonts w:ascii="Times New Roman" w:hAnsi="Times New Roman" w:cs="Times New Roman"/>
          <w:sz w:val="24"/>
          <w:szCs w:val="24"/>
        </w:rPr>
        <w:t>KONTAKT OSOBA:</w:t>
      </w:r>
    </w:p>
    <w:p w:rsidR="00543228" w:rsidRDefault="004F0B61" w:rsidP="003F14F0">
      <w:pPr>
        <w:spacing w:after="0"/>
        <w:rPr>
          <w:rFonts w:ascii="Times New Roman" w:hAnsi="Times New Roman" w:cs="Times New Roman"/>
          <w:sz w:val="24"/>
          <w:szCs w:val="24"/>
        </w:rPr>
      </w:pPr>
      <w:r>
        <w:rPr>
          <w:rFonts w:ascii="Times New Roman" w:hAnsi="Times New Roman" w:cs="Times New Roman"/>
          <w:sz w:val="24"/>
          <w:szCs w:val="24"/>
        </w:rPr>
        <w:t>Rajko Lukić</w:t>
      </w:r>
      <w:bookmarkStart w:id="0" w:name="_GoBack"/>
      <w:bookmarkEnd w:id="0"/>
    </w:p>
    <w:p w:rsidR="003F14F0" w:rsidRPr="000E4373" w:rsidRDefault="00543228" w:rsidP="003F14F0">
      <w:pPr>
        <w:spacing w:after="0"/>
        <w:rPr>
          <w:rFonts w:ascii="Times New Roman" w:hAnsi="Times New Roman" w:cs="Times New Roman"/>
          <w:sz w:val="24"/>
          <w:szCs w:val="24"/>
        </w:rPr>
      </w:pPr>
      <w:r>
        <w:rPr>
          <w:rFonts w:ascii="Times New Roman" w:hAnsi="Times New Roman" w:cs="Times New Roman"/>
          <w:sz w:val="24"/>
          <w:szCs w:val="24"/>
        </w:rPr>
        <w:t xml:space="preserve">Tel/fax: </w:t>
      </w:r>
      <w:r w:rsidR="004F0B61">
        <w:rPr>
          <w:rFonts w:ascii="Times New Roman" w:hAnsi="Times New Roman" w:cs="Times New Roman"/>
          <w:sz w:val="24"/>
          <w:szCs w:val="24"/>
        </w:rPr>
        <w:t>031</w:t>
      </w:r>
      <w:r w:rsidR="003F14F0" w:rsidRPr="000E4373">
        <w:rPr>
          <w:rFonts w:ascii="Times New Roman" w:hAnsi="Times New Roman" w:cs="Times New Roman"/>
          <w:sz w:val="24"/>
          <w:szCs w:val="24"/>
        </w:rPr>
        <w:t xml:space="preserve"> </w:t>
      </w:r>
      <w:r w:rsidR="004F0B61">
        <w:rPr>
          <w:rFonts w:ascii="Times New Roman" w:hAnsi="Times New Roman" w:cs="Times New Roman"/>
          <w:sz w:val="24"/>
          <w:szCs w:val="24"/>
        </w:rPr>
        <w:t>590</w:t>
      </w:r>
      <w:r w:rsidR="003F14F0" w:rsidRPr="000E4373">
        <w:rPr>
          <w:rFonts w:ascii="Times New Roman" w:hAnsi="Times New Roman" w:cs="Times New Roman"/>
          <w:sz w:val="24"/>
          <w:szCs w:val="24"/>
        </w:rPr>
        <w:t xml:space="preserve"> 2</w:t>
      </w:r>
      <w:r w:rsidR="004F0B61">
        <w:rPr>
          <w:rFonts w:ascii="Times New Roman" w:hAnsi="Times New Roman" w:cs="Times New Roman"/>
          <w:sz w:val="24"/>
          <w:szCs w:val="24"/>
        </w:rPr>
        <w:t>90</w:t>
      </w:r>
      <w:r w:rsidR="003F14F0" w:rsidRPr="000E4373">
        <w:rPr>
          <w:rFonts w:ascii="Times New Roman" w:hAnsi="Times New Roman" w:cs="Times New Roman"/>
          <w:sz w:val="24"/>
          <w:szCs w:val="24"/>
        </w:rPr>
        <w:t xml:space="preserve"> </w:t>
      </w:r>
    </w:p>
    <w:p w:rsidR="003F14F0" w:rsidRPr="000E4373" w:rsidRDefault="000D1EB7" w:rsidP="003F14F0">
      <w:pPr>
        <w:spacing w:after="0"/>
        <w:rPr>
          <w:rFonts w:ascii="Times New Roman" w:hAnsi="Times New Roman" w:cs="Times New Roman"/>
          <w:sz w:val="24"/>
          <w:szCs w:val="24"/>
        </w:rPr>
      </w:pPr>
      <w:hyperlink r:id="rId9" w:history="1">
        <w:r w:rsidR="00543228" w:rsidRPr="00236282">
          <w:rPr>
            <w:rStyle w:val="Hiperveza"/>
            <w:rFonts w:ascii="Times New Roman" w:hAnsi="Times New Roman" w:cs="Times New Roman"/>
            <w:bCs/>
            <w:sz w:val="24"/>
            <w:szCs w:val="24"/>
            <w:shd w:val="clear" w:color="auto" w:fill="F2FCFC"/>
          </w:rPr>
          <w:t>ured@ss-dalj.skole.hr</w:t>
        </w:r>
      </w:hyperlink>
    </w:p>
    <w:p w:rsidR="00D83CFF" w:rsidRPr="000E4373" w:rsidRDefault="00D83CFF" w:rsidP="006449BB">
      <w:pPr>
        <w:rPr>
          <w:rFonts w:ascii="Times New Roman" w:hAnsi="Times New Roman" w:cs="Times New Roman"/>
          <w:sz w:val="24"/>
          <w:szCs w:val="24"/>
        </w:rPr>
      </w:pPr>
    </w:p>
    <w:p w:rsidR="006449BB" w:rsidRPr="00A3632F" w:rsidRDefault="006449BB" w:rsidP="006449BB">
      <w:pPr>
        <w:rPr>
          <w:rFonts w:ascii="Times New Roman" w:hAnsi="Times New Roman" w:cs="Times New Roman"/>
          <w:sz w:val="24"/>
          <w:szCs w:val="24"/>
        </w:rPr>
      </w:pPr>
      <w:r w:rsidRPr="000E4373">
        <w:rPr>
          <w:rFonts w:ascii="Times New Roman" w:hAnsi="Times New Roman" w:cs="Times New Roman"/>
          <w:sz w:val="24"/>
          <w:szCs w:val="24"/>
        </w:rPr>
        <w:t xml:space="preserve">Radujemo se Vašoj ponudi koju trebamo zaprimiti na adresu </w:t>
      </w:r>
      <w:r w:rsidR="00D4018C">
        <w:rPr>
          <w:rFonts w:ascii="Times New Roman" w:hAnsi="Times New Roman" w:cs="Times New Roman"/>
          <w:sz w:val="24"/>
          <w:szCs w:val="24"/>
        </w:rPr>
        <w:t xml:space="preserve">Braće radić 7, 31226 Dalj te </w:t>
      </w:r>
      <w:r w:rsidR="00D83CFF" w:rsidRPr="000E4373">
        <w:rPr>
          <w:rFonts w:ascii="Times New Roman" w:hAnsi="Times New Roman" w:cs="Times New Roman"/>
          <w:sz w:val="24"/>
          <w:szCs w:val="24"/>
        </w:rPr>
        <w:t xml:space="preserve">na e-mail: </w:t>
      </w:r>
      <w:hyperlink r:id="rId10" w:history="1">
        <w:r w:rsidR="00543228" w:rsidRPr="00236282">
          <w:rPr>
            <w:rStyle w:val="Hiperveza"/>
            <w:rFonts w:ascii="Times New Roman" w:hAnsi="Times New Roman" w:cs="Times New Roman"/>
            <w:bCs/>
            <w:sz w:val="24"/>
            <w:szCs w:val="24"/>
            <w:shd w:val="clear" w:color="auto" w:fill="F2FCFC"/>
          </w:rPr>
          <w:t>ured@ss-dalj.skole.hr</w:t>
        </w:r>
      </w:hyperlink>
      <w:r w:rsidRPr="000E4373">
        <w:rPr>
          <w:rFonts w:ascii="Times New Roman" w:hAnsi="Times New Roman" w:cs="Times New Roman"/>
          <w:sz w:val="24"/>
          <w:szCs w:val="24"/>
        </w:rPr>
        <w:t xml:space="preserve">  Ponu</w:t>
      </w:r>
      <w:r w:rsidR="003F14F0" w:rsidRPr="000E4373">
        <w:rPr>
          <w:rFonts w:ascii="Times New Roman" w:hAnsi="Times New Roman" w:cs="Times New Roman"/>
          <w:sz w:val="24"/>
          <w:szCs w:val="24"/>
        </w:rPr>
        <w:t>d</w:t>
      </w:r>
      <w:r w:rsidR="00296472" w:rsidRPr="000E4373">
        <w:rPr>
          <w:rFonts w:ascii="Times New Roman" w:hAnsi="Times New Roman" w:cs="Times New Roman"/>
          <w:sz w:val="24"/>
          <w:szCs w:val="24"/>
        </w:rPr>
        <w:t>e se mogu dostaviti u roku 8</w:t>
      </w:r>
      <w:r w:rsidR="00056086">
        <w:rPr>
          <w:rFonts w:ascii="Times New Roman" w:hAnsi="Times New Roman" w:cs="Times New Roman"/>
          <w:sz w:val="24"/>
          <w:szCs w:val="24"/>
        </w:rPr>
        <w:t xml:space="preserve"> </w:t>
      </w:r>
      <w:r w:rsidRPr="000E4373">
        <w:rPr>
          <w:rFonts w:ascii="Times New Roman" w:hAnsi="Times New Roman" w:cs="Times New Roman"/>
          <w:sz w:val="24"/>
          <w:szCs w:val="24"/>
        </w:rPr>
        <w:t xml:space="preserve">dana od dana </w:t>
      </w:r>
      <w:r w:rsidR="00543228">
        <w:rPr>
          <w:rFonts w:ascii="Times New Roman" w:hAnsi="Times New Roman" w:cs="Times New Roman"/>
          <w:sz w:val="24"/>
          <w:szCs w:val="24"/>
        </w:rPr>
        <w:t xml:space="preserve">upućivanja </w:t>
      </w:r>
      <w:r w:rsidRPr="000E4373">
        <w:rPr>
          <w:rFonts w:ascii="Times New Roman" w:hAnsi="Times New Roman" w:cs="Times New Roman"/>
          <w:sz w:val="24"/>
          <w:szCs w:val="24"/>
        </w:rPr>
        <w:t>poziva</w:t>
      </w:r>
      <w:r w:rsidR="00D4018C">
        <w:rPr>
          <w:rFonts w:ascii="Times New Roman" w:hAnsi="Times New Roman" w:cs="Times New Roman"/>
          <w:sz w:val="24"/>
          <w:szCs w:val="24"/>
        </w:rPr>
        <w:t xml:space="preserve">, odnosno do </w:t>
      </w:r>
      <w:r w:rsidR="00A3632F" w:rsidRPr="00A3632F">
        <w:rPr>
          <w:rFonts w:ascii="Times New Roman" w:hAnsi="Times New Roman" w:cs="Times New Roman"/>
          <w:sz w:val="24"/>
          <w:szCs w:val="24"/>
        </w:rPr>
        <w:t>18.</w:t>
      </w:r>
      <w:r w:rsidR="00A3632F">
        <w:rPr>
          <w:rFonts w:ascii="Times New Roman" w:hAnsi="Times New Roman" w:cs="Times New Roman"/>
          <w:sz w:val="24"/>
          <w:szCs w:val="24"/>
        </w:rPr>
        <w:t xml:space="preserve"> </w:t>
      </w:r>
      <w:r w:rsidR="00A3632F" w:rsidRPr="00A3632F">
        <w:rPr>
          <w:rFonts w:ascii="Times New Roman" w:hAnsi="Times New Roman" w:cs="Times New Roman"/>
          <w:sz w:val="24"/>
          <w:szCs w:val="24"/>
        </w:rPr>
        <w:t>02.</w:t>
      </w:r>
      <w:r w:rsidR="00A3632F">
        <w:rPr>
          <w:rFonts w:ascii="Times New Roman" w:hAnsi="Times New Roman" w:cs="Times New Roman"/>
          <w:sz w:val="24"/>
          <w:szCs w:val="24"/>
        </w:rPr>
        <w:t xml:space="preserve"> </w:t>
      </w:r>
      <w:r w:rsidR="00A3632F" w:rsidRPr="00A3632F">
        <w:rPr>
          <w:rFonts w:ascii="Times New Roman" w:hAnsi="Times New Roman" w:cs="Times New Roman"/>
          <w:sz w:val="24"/>
          <w:szCs w:val="24"/>
        </w:rPr>
        <w:t>2016</w:t>
      </w:r>
      <w:r w:rsidR="00242895" w:rsidRPr="00A3632F">
        <w:rPr>
          <w:rFonts w:ascii="Times New Roman" w:hAnsi="Times New Roman" w:cs="Times New Roman"/>
          <w:sz w:val="24"/>
          <w:szCs w:val="24"/>
        </w:rPr>
        <w:t xml:space="preserve">. </w:t>
      </w:r>
      <w:r w:rsidR="00D4018C" w:rsidRPr="00A3632F">
        <w:rPr>
          <w:rFonts w:ascii="Times New Roman" w:hAnsi="Times New Roman" w:cs="Times New Roman"/>
          <w:sz w:val="24"/>
          <w:szCs w:val="24"/>
        </w:rPr>
        <w:t>do 12</w:t>
      </w:r>
      <w:r w:rsidRPr="00A3632F">
        <w:rPr>
          <w:rFonts w:ascii="Times New Roman" w:hAnsi="Times New Roman" w:cs="Times New Roman"/>
          <w:sz w:val="24"/>
          <w:szCs w:val="24"/>
        </w:rPr>
        <w:t>:00</w:t>
      </w:r>
      <w:r w:rsidR="00056086" w:rsidRPr="00A3632F">
        <w:rPr>
          <w:rFonts w:ascii="Times New Roman" w:hAnsi="Times New Roman" w:cs="Times New Roman"/>
          <w:sz w:val="24"/>
          <w:szCs w:val="24"/>
        </w:rPr>
        <w:t xml:space="preserve"> </w:t>
      </w:r>
      <w:r w:rsidRPr="00A3632F">
        <w:rPr>
          <w:rFonts w:ascii="Times New Roman" w:hAnsi="Times New Roman" w:cs="Times New Roman"/>
          <w:sz w:val="24"/>
          <w:szCs w:val="24"/>
        </w:rPr>
        <w:t>h.</w:t>
      </w:r>
    </w:p>
    <w:p w:rsidR="006449BB" w:rsidRPr="000E4373" w:rsidRDefault="006449BB" w:rsidP="006449BB">
      <w:pPr>
        <w:rPr>
          <w:rFonts w:ascii="Times New Roman" w:hAnsi="Times New Roman" w:cs="Times New Roman"/>
          <w:sz w:val="24"/>
          <w:szCs w:val="24"/>
        </w:rPr>
      </w:pPr>
      <w:r w:rsidRPr="000E4373">
        <w:rPr>
          <w:rFonts w:ascii="Times New Roman" w:hAnsi="Times New Roman" w:cs="Times New Roman"/>
          <w:sz w:val="24"/>
          <w:szCs w:val="24"/>
        </w:rPr>
        <w:t xml:space="preserve">Ponude se šalju poštom na gore navedenu adresu u zatvorenoj koverti na kojoj treba biti naznačeno:  </w:t>
      </w:r>
      <w:r w:rsidRPr="00A03C18">
        <w:rPr>
          <w:rFonts w:ascii="Times New Roman" w:hAnsi="Times New Roman" w:cs="Times New Roman"/>
          <w:b/>
          <w:sz w:val="24"/>
          <w:szCs w:val="24"/>
        </w:rPr>
        <w:t>''Ponuda za usluge u okviru projekta 'Zeleni start-up' te  ''Ne otvaraj''.</w:t>
      </w:r>
    </w:p>
    <w:p w:rsidR="006449BB" w:rsidRPr="000E4373" w:rsidRDefault="006449BB" w:rsidP="006449BB">
      <w:pPr>
        <w:rPr>
          <w:rFonts w:ascii="Times New Roman" w:hAnsi="Times New Roman" w:cs="Times New Roman"/>
          <w:bCs/>
          <w:color w:val="000000"/>
          <w:sz w:val="24"/>
          <w:szCs w:val="24"/>
          <w:shd w:val="clear" w:color="auto" w:fill="F2FCFC"/>
        </w:rPr>
      </w:pPr>
      <w:r w:rsidRPr="000E4373">
        <w:rPr>
          <w:rStyle w:val="Naglaeno"/>
          <w:rFonts w:ascii="Times New Roman" w:hAnsi="Times New Roman" w:cs="Times New Roman"/>
          <w:b w:val="0"/>
          <w:color w:val="000000"/>
          <w:sz w:val="24"/>
          <w:szCs w:val="24"/>
          <w:shd w:val="clear" w:color="auto" w:fill="F2FCFC"/>
        </w:rPr>
        <w:t>Ponude pristigle nakon ovog roka neće se razmatrati.</w:t>
      </w:r>
    </w:p>
    <w:p w:rsidR="006449BB" w:rsidRPr="000E4373" w:rsidRDefault="006449BB" w:rsidP="006449BB">
      <w:pPr>
        <w:rPr>
          <w:rFonts w:ascii="Times New Roman" w:hAnsi="Times New Roman" w:cs="Times New Roman"/>
          <w:sz w:val="24"/>
          <w:szCs w:val="24"/>
        </w:rPr>
      </w:pPr>
      <w:r w:rsidRPr="000E4373">
        <w:rPr>
          <w:rFonts w:ascii="Times New Roman" w:hAnsi="Times New Roman" w:cs="Times New Roman"/>
          <w:sz w:val="24"/>
          <w:szCs w:val="24"/>
        </w:rPr>
        <w:t>U slučaju da se odlučite ne sudjelovati u natječaju, bili bismo zahvalni da nas obavijestite pismenim putem, navodeći razloge svoje odluke.</w:t>
      </w:r>
    </w:p>
    <w:p w:rsidR="000E4373" w:rsidRDefault="000E4373" w:rsidP="006449BB">
      <w:pPr>
        <w:rPr>
          <w:rFonts w:ascii="Times New Roman" w:hAnsi="Times New Roman" w:cs="Times New Roman"/>
          <w:sz w:val="24"/>
          <w:szCs w:val="24"/>
        </w:rPr>
      </w:pPr>
    </w:p>
    <w:p w:rsidR="006449BB" w:rsidRPr="000E4373" w:rsidRDefault="006449BB" w:rsidP="006449BB">
      <w:pPr>
        <w:rPr>
          <w:rFonts w:ascii="Times New Roman" w:hAnsi="Times New Roman" w:cs="Times New Roman"/>
          <w:sz w:val="24"/>
          <w:szCs w:val="24"/>
        </w:rPr>
      </w:pPr>
      <w:r w:rsidRPr="000E4373">
        <w:rPr>
          <w:rFonts w:ascii="Times New Roman" w:hAnsi="Times New Roman" w:cs="Times New Roman"/>
          <w:sz w:val="24"/>
          <w:szCs w:val="24"/>
        </w:rPr>
        <w:t>S poštovanjem,</w:t>
      </w:r>
    </w:p>
    <w:p w:rsidR="006449BB" w:rsidRPr="000E4373" w:rsidRDefault="00D4018C" w:rsidP="006449BB">
      <w:pPr>
        <w:rPr>
          <w:rFonts w:ascii="Times New Roman" w:hAnsi="Times New Roman" w:cs="Times New Roman"/>
          <w:sz w:val="24"/>
          <w:szCs w:val="24"/>
        </w:rPr>
      </w:pPr>
      <w:r>
        <w:rPr>
          <w:rFonts w:ascii="Times New Roman" w:hAnsi="Times New Roman" w:cs="Times New Roman"/>
          <w:sz w:val="24"/>
          <w:szCs w:val="24"/>
        </w:rPr>
        <w:t>Rajko</w:t>
      </w:r>
      <w:r w:rsidR="006449BB" w:rsidRPr="000E4373">
        <w:rPr>
          <w:rFonts w:ascii="Times New Roman" w:hAnsi="Times New Roman" w:cs="Times New Roman"/>
          <w:sz w:val="24"/>
          <w:szCs w:val="24"/>
        </w:rPr>
        <w:t xml:space="preserve"> Lukić, ravnatelj</w:t>
      </w:r>
    </w:p>
    <w:p w:rsidR="00233FCE" w:rsidRPr="000E4373" w:rsidRDefault="00233FCE" w:rsidP="00233FCE">
      <w:pPr>
        <w:spacing w:after="0"/>
        <w:rPr>
          <w:rFonts w:ascii="Times New Roman" w:hAnsi="Times New Roman" w:cs="Times New Roman"/>
          <w:sz w:val="24"/>
          <w:szCs w:val="24"/>
        </w:rPr>
      </w:pPr>
    </w:p>
    <w:p w:rsidR="003A586D" w:rsidRPr="000E4373" w:rsidRDefault="003A586D" w:rsidP="00A44BE0">
      <w:pPr>
        <w:spacing w:after="0"/>
        <w:rPr>
          <w:rFonts w:ascii="Times New Roman" w:hAnsi="Times New Roman" w:cs="Times New Roman"/>
          <w:sz w:val="24"/>
          <w:szCs w:val="24"/>
        </w:rPr>
      </w:pPr>
    </w:p>
    <w:sectPr w:rsidR="003A586D" w:rsidRPr="000E4373" w:rsidSect="003A586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EB7" w:rsidRDefault="000D1EB7" w:rsidP="003265F4">
      <w:pPr>
        <w:spacing w:after="0" w:line="240" w:lineRule="auto"/>
      </w:pPr>
      <w:r>
        <w:separator/>
      </w:r>
    </w:p>
  </w:endnote>
  <w:endnote w:type="continuationSeparator" w:id="0">
    <w:p w:rsidR="000D1EB7" w:rsidRDefault="000D1EB7" w:rsidP="00326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FCE" w:rsidRPr="000E4373" w:rsidRDefault="00233FCE" w:rsidP="00EA56FE">
    <w:pPr>
      <w:spacing w:after="0"/>
      <w:jc w:val="center"/>
      <w:rPr>
        <w:rFonts w:ascii="Times New Roman" w:hAnsi="Times New Roman" w:cs="Times New Roman"/>
        <w:sz w:val="24"/>
        <w:szCs w:val="24"/>
      </w:rPr>
    </w:pPr>
    <w:r w:rsidRPr="000E4373">
      <w:rPr>
        <w:rFonts w:ascii="Times New Roman" w:hAnsi="Times New Roman" w:cs="Times New Roman"/>
        <w:noProof/>
        <w:sz w:val="24"/>
        <w:szCs w:val="24"/>
      </w:rPr>
      <w:drawing>
        <wp:inline distT="0" distB="0" distL="0" distR="0">
          <wp:extent cx="802072" cy="545123"/>
          <wp:effectExtent l="19050" t="0" r="0" b="0"/>
          <wp:docPr id="2" name="Slika 3" descr="C:\Users\Skola\Desktop\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ola\Desktop\flag_yellow_low.jpg"/>
                  <pic:cNvPicPr>
                    <a:picLocks noChangeAspect="1" noChangeArrowheads="1"/>
                  </pic:cNvPicPr>
                </pic:nvPicPr>
                <pic:blipFill>
                  <a:blip r:embed="rId1" cstate="print"/>
                  <a:srcRect/>
                  <a:stretch>
                    <a:fillRect/>
                  </a:stretch>
                </pic:blipFill>
                <pic:spPr bwMode="auto">
                  <a:xfrm>
                    <a:off x="0" y="0"/>
                    <a:ext cx="802323" cy="545293"/>
                  </a:xfrm>
                  <a:prstGeom prst="rect">
                    <a:avLst/>
                  </a:prstGeom>
                  <a:noFill/>
                  <a:ln w="9525">
                    <a:noFill/>
                    <a:miter lim="800000"/>
                    <a:headEnd/>
                    <a:tailEnd/>
                  </a:ln>
                </pic:spPr>
              </pic:pic>
            </a:graphicData>
          </a:graphic>
        </wp:inline>
      </w:drawing>
    </w:r>
    <w:r w:rsidRPr="000E4373">
      <w:rPr>
        <w:rFonts w:ascii="Times New Roman" w:hAnsi="Times New Roman" w:cs="Times New Roman"/>
        <w:sz w:val="24"/>
        <w:szCs w:val="24"/>
      </w:rPr>
      <w:t>Ulaganje u budućnost</w:t>
    </w:r>
  </w:p>
  <w:p w:rsidR="00233FCE" w:rsidRPr="000E4373" w:rsidRDefault="00233FCE" w:rsidP="00EA56FE">
    <w:pPr>
      <w:spacing w:after="0"/>
      <w:jc w:val="center"/>
      <w:rPr>
        <w:rFonts w:ascii="Times New Roman" w:hAnsi="Times New Roman" w:cs="Times New Roman"/>
        <w:sz w:val="24"/>
        <w:szCs w:val="24"/>
      </w:rPr>
    </w:pPr>
    <w:r w:rsidRPr="000E4373">
      <w:rPr>
        <w:rFonts w:ascii="Times New Roman" w:hAnsi="Times New Roman" w:cs="Times New Roman"/>
        <w:sz w:val="24"/>
        <w:szCs w:val="24"/>
      </w:rPr>
      <w:t>Europska Unija</w:t>
    </w:r>
  </w:p>
  <w:p w:rsidR="00233FCE" w:rsidRDefault="00233FCE" w:rsidP="00EA56FE">
    <w:pPr>
      <w:pStyle w:val="Podnoj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EB7" w:rsidRDefault="000D1EB7" w:rsidP="003265F4">
      <w:pPr>
        <w:spacing w:after="0" w:line="240" w:lineRule="auto"/>
      </w:pPr>
      <w:r>
        <w:separator/>
      </w:r>
    </w:p>
  </w:footnote>
  <w:footnote w:type="continuationSeparator" w:id="0">
    <w:p w:rsidR="000D1EB7" w:rsidRDefault="000D1EB7" w:rsidP="003265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F4" w:rsidRDefault="003265F4" w:rsidP="003265F4">
    <w:pPr>
      <w:pStyle w:val="Zaglavlje"/>
      <w:jc w:val="center"/>
    </w:pPr>
    <w:r w:rsidRPr="003D4E84">
      <w:rPr>
        <w:rFonts w:asciiTheme="majorHAnsi" w:hAnsiTheme="majorHAnsi"/>
        <w:noProof/>
      </w:rPr>
      <w:drawing>
        <wp:inline distT="0" distB="0" distL="0" distR="0">
          <wp:extent cx="675543" cy="677622"/>
          <wp:effectExtent l="19050" t="0" r="0" b="0"/>
          <wp:docPr id="1" name="Slika 1" descr="C:\Users\Skola\Desktop\projekti\projekti-EU\zeleni.start-up\provedbeni.paket\2_Vidljivost\Logotip OP Razvoj ljudskih potencijala\ZnakLogo-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ola\Desktop\projekti\projekti-EU\zeleni.start-up\provedbeni.paket\2_Vidljivost\Logotip OP Razvoj ljudskih potencijala\ZnakLogo-HR.PNG"/>
                  <pic:cNvPicPr>
                    <a:picLocks noChangeAspect="1" noChangeArrowheads="1"/>
                  </pic:cNvPicPr>
                </pic:nvPicPr>
                <pic:blipFill>
                  <a:blip r:embed="rId1" cstate="print"/>
                  <a:srcRect/>
                  <a:stretch>
                    <a:fillRect/>
                  </a:stretch>
                </pic:blipFill>
                <pic:spPr bwMode="auto">
                  <a:xfrm>
                    <a:off x="0" y="0"/>
                    <a:ext cx="675921" cy="678001"/>
                  </a:xfrm>
                  <a:prstGeom prst="rect">
                    <a:avLst/>
                  </a:prstGeom>
                  <a:noFill/>
                  <a:ln w="9525">
                    <a:noFill/>
                    <a:miter lim="800000"/>
                    <a:headEnd/>
                    <a:tailEnd/>
                  </a:ln>
                </pic:spPr>
              </pic:pic>
            </a:graphicData>
          </a:graphic>
        </wp:inline>
      </w:drawing>
    </w:r>
    <w:r w:rsidRPr="003D4E84">
      <w:rPr>
        <w:rFonts w:asciiTheme="majorHAnsi" w:hAnsiTheme="majorHAnsi"/>
        <w:noProof/>
      </w:rPr>
      <w:drawing>
        <wp:inline distT="0" distB="0" distL="0" distR="0">
          <wp:extent cx="1011113" cy="606669"/>
          <wp:effectExtent l="19050" t="0" r="0" b="0"/>
          <wp:docPr id="3" name="Slika 2" descr="C:\Users\Skola\Desktop\projekti\projekti-EU\zeleni.start-up\provedbeni.paket\2_Vidljivost\Logotip_Strukturni_i_investicijski_fondovi\Strukturni-i-investicijski-fondovi-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kola\Desktop\projekti\projekti-EU\zeleni.start-up\provedbeni.paket\2_Vidljivost\Logotip_Strukturni_i_investicijski_fondovi\Strukturni-i-investicijski-fondovi-logo-small.jpg"/>
                  <pic:cNvPicPr>
                    <a:picLocks noChangeAspect="1" noChangeArrowheads="1"/>
                  </pic:cNvPicPr>
                </pic:nvPicPr>
                <pic:blipFill>
                  <a:blip r:embed="rId2" cstate="print"/>
                  <a:srcRect/>
                  <a:stretch>
                    <a:fillRect/>
                  </a:stretch>
                </pic:blipFill>
                <pic:spPr bwMode="auto">
                  <a:xfrm>
                    <a:off x="0" y="0"/>
                    <a:ext cx="1013776" cy="608267"/>
                  </a:xfrm>
                  <a:prstGeom prst="rect">
                    <a:avLst/>
                  </a:prstGeom>
                  <a:noFill/>
                  <a:ln w="9525">
                    <a:noFill/>
                    <a:miter lim="800000"/>
                    <a:headEnd/>
                    <a:tailEnd/>
                  </a:ln>
                </pic:spPr>
              </pic:pic>
            </a:graphicData>
          </a:graphic>
        </wp:inline>
      </w:drawing>
    </w:r>
    <w:r w:rsidR="00E57A0A">
      <w:rPr>
        <w:rFonts w:asciiTheme="majorHAnsi" w:hAnsiTheme="majorHAnsi"/>
        <w:noProof/>
      </w:rPr>
      <w:drawing>
        <wp:inline distT="0" distB="0" distL="0" distR="0">
          <wp:extent cx="857250" cy="7625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škole (1).jpg"/>
                  <pic:cNvPicPr/>
                </pic:nvPicPr>
                <pic:blipFill>
                  <a:blip r:embed="rId3">
                    <a:extLst>
                      <a:ext uri="{28A0092B-C50C-407E-A947-70E740481C1C}">
                        <a14:useLocalDpi xmlns:a14="http://schemas.microsoft.com/office/drawing/2010/main" val="0"/>
                      </a:ext>
                    </a:extLst>
                  </a:blip>
                  <a:stretch>
                    <a:fillRect/>
                  </a:stretch>
                </pic:blipFill>
                <pic:spPr>
                  <a:xfrm>
                    <a:off x="0" y="0"/>
                    <a:ext cx="865403" cy="769761"/>
                  </a:xfrm>
                  <a:prstGeom prst="rect">
                    <a:avLst/>
                  </a:prstGeom>
                </pic:spPr>
              </pic:pic>
            </a:graphicData>
          </a:graphic>
        </wp:inline>
      </w:drawing>
    </w:r>
    <w:r w:rsidRPr="003D4E84">
      <w:rPr>
        <w:rFonts w:asciiTheme="majorHAnsi" w:hAnsiTheme="majorHAnsi"/>
        <w:noProof/>
      </w:rPr>
      <w:drawing>
        <wp:inline distT="0" distB="0" distL="0" distR="0">
          <wp:extent cx="748812" cy="748812"/>
          <wp:effectExtent l="19050" t="0" r="0" b="0"/>
          <wp:docPr id="5" name="Slika 4" descr="C:\Users\Skola\Desktop\250px-Tesl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kola\Desktop\250px-TeslaLogo1.jpg"/>
                  <pic:cNvPicPr>
                    <a:picLocks noChangeAspect="1" noChangeArrowheads="1"/>
                  </pic:cNvPicPr>
                </pic:nvPicPr>
                <pic:blipFill>
                  <a:blip r:embed="rId4" cstate="print"/>
                  <a:srcRect/>
                  <a:stretch>
                    <a:fillRect/>
                  </a:stretch>
                </pic:blipFill>
                <pic:spPr bwMode="auto">
                  <a:xfrm>
                    <a:off x="0" y="0"/>
                    <a:ext cx="747897" cy="74789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50C"/>
    <w:multiLevelType w:val="hybridMultilevel"/>
    <w:tmpl w:val="D348308C"/>
    <w:lvl w:ilvl="0" w:tplc="9F143EA6">
      <w:start w:val="1"/>
      <w:numFmt w:val="lowerLetter"/>
      <w:lvlText w:val="%1)"/>
      <w:lvlJc w:val="left"/>
      <w:pPr>
        <w:ind w:left="720" w:hanging="360"/>
      </w:pPr>
      <w:rPr>
        <w:rFonts w:ascii="Times New Roman" w:hAnsi="Times New Roman" w:cs="Times New Roman" w:hint="default"/>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14B4F53"/>
    <w:multiLevelType w:val="hybridMultilevel"/>
    <w:tmpl w:val="8F5E9F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4F14F8A"/>
    <w:multiLevelType w:val="multilevel"/>
    <w:tmpl w:val="82103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5F5B1F"/>
    <w:multiLevelType w:val="hybridMultilevel"/>
    <w:tmpl w:val="FB826616"/>
    <w:lvl w:ilvl="0" w:tplc="041A000F">
      <w:start w:val="1"/>
      <w:numFmt w:val="decimal"/>
      <w:lvlText w:val="%1."/>
      <w:lvlJc w:val="left"/>
      <w:pPr>
        <w:ind w:left="720" w:hanging="360"/>
      </w:pPr>
      <w:rPr>
        <w:rFonts w:hint="default"/>
      </w:rPr>
    </w:lvl>
    <w:lvl w:ilvl="1" w:tplc="041A0017">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A67544E"/>
    <w:multiLevelType w:val="hybridMultilevel"/>
    <w:tmpl w:val="ECB814F6"/>
    <w:lvl w:ilvl="0" w:tplc="9F143EA6">
      <w:start w:val="1"/>
      <w:numFmt w:val="lowerLetter"/>
      <w:lvlText w:val="%1)"/>
      <w:lvlJc w:val="left"/>
      <w:pPr>
        <w:ind w:left="720" w:hanging="36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30314E4"/>
    <w:multiLevelType w:val="hybridMultilevel"/>
    <w:tmpl w:val="54DCF754"/>
    <w:lvl w:ilvl="0" w:tplc="F9282498">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316735A"/>
    <w:multiLevelType w:val="hybridMultilevel"/>
    <w:tmpl w:val="3B1AE52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9E939C0"/>
    <w:multiLevelType w:val="hybridMultilevel"/>
    <w:tmpl w:val="A8D473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FB805FC"/>
    <w:multiLevelType w:val="hybridMultilevel"/>
    <w:tmpl w:val="7D38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C6B87"/>
    <w:multiLevelType w:val="hybridMultilevel"/>
    <w:tmpl w:val="C90A0AD4"/>
    <w:lvl w:ilvl="0" w:tplc="82684BE4">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4573B"/>
    <w:multiLevelType w:val="multilevel"/>
    <w:tmpl w:val="BE9E4386"/>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0D4DB6"/>
    <w:multiLevelType w:val="hybridMultilevel"/>
    <w:tmpl w:val="EE4EC3EA"/>
    <w:lvl w:ilvl="0" w:tplc="9F143EA6">
      <w:start w:val="1"/>
      <w:numFmt w:val="lowerLetter"/>
      <w:lvlText w:val="%1)"/>
      <w:lvlJc w:val="left"/>
      <w:pPr>
        <w:ind w:left="720" w:hanging="360"/>
      </w:pPr>
      <w:rPr>
        <w:rFonts w:ascii="Times New Roman" w:hAnsi="Times New Roman" w:cs="Times New Roman" w:hint="default"/>
        <w:sz w:val="24"/>
      </w:r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0B4186F"/>
    <w:multiLevelType w:val="hybridMultilevel"/>
    <w:tmpl w:val="DE56351E"/>
    <w:lvl w:ilvl="0" w:tplc="64628E2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8F461E"/>
    <w:multiLevelType w:val="hybridMultilevel"/>
    <w:tmpl w:val="B8E6FC6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01">
      <w:start w:val="1"/>
      <w:numFmt w:val="bullet"/>
      <w:lvlText w:val=""/>
      <w:lvlJc w:val="left"/>
      <w:pPr>
        <w:ind w:left="2160" w:hanging="180"/>
      </w:pPr>
      <w:rPr>
        <w:rFonts w:ascii="Symbol" w:hAnsi="Symbol" w:hint="default"/>
      </w:r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7713921"/>
    <w:multiLevelType w:val="hybridMultilevel"/>
    <w:tmpl w:val="669874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2144E68"/>
    <w:multiLevelType w:val="hybridMultilevel"/>
    <w:tmpl w:val="D5469E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6474E68"/>
    <w:multiLevelType w:val="hybridMultilevel"/>
    <w:tmpl w:val="7A00CE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B263E99"/>
    <w:multiLevelType w:val="hybridMultilevel"/>
    <w:tmpl w:val="DDE2AB9C"/>
    <w:lvl w:ilvl="0" w:tplc="E0E2BAE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752C741A"/>
    <w:multiLevelType w:val="hybridMultilevel"/>
    <w:tmpl w:val="6E9E1142"/>
    <w:lvl w:ilvl="0" w:tplc="30B60AC4">
      <w:start w:val="1"/>
      <w:numFmt w:val="decimal"/>
      <w:lvlText w:val="%1."/>
      <w:lvlJc w:val="left"/>
      <w:pPr>
        <w:ind w:left="720" w:hanging="360"/>
      </w:pPr>
      <w:rPr>
        <w:rFonts w:asciiTheme="majorHAnsi" w:hAnsiTheme="majorHAnsi"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B17686B"/>
    <w:multiLevelType w:val="hybridMultilevel"/>
    <w:tmpl w:val="6B5877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17"/>
  </w:num>
  <w:num w:numId="3">
    <w:abstractNumId w:val="3"/>
  </w:num>
  <w:num w:numId="4">
    <w:abstractNumId w:val="10"/>
  </w:num>
  <w:num w:numId="5">
    <w:abstractNumId w:val="12"/>
  </w:num>
  <w:num w:numId="6">
    <w:abstractNumId w:val="14"/>
  </w:num>
  <w:num w:numId="7">
    <w:abstractNumId w:val="18"/>
  </w:num>
  <w:num w:numId="8">
    <w:abstractNumId w:val="7"/>
  </w:num>
  <w:num w:numId="9">
    <w:abstractNumId w:val="4"/>
  </w:num>
  <w:num w:numId="10">
    <w:abstractNumId w:val="19"/>
  </w:num>
  <w:num w:numId="11">
    <w:abstractNumId w:val="0"/>
  </w:num>
  <w:num w:numId="12">
    <w:abstractNumId w:val="11"/>
  </w:num>
  <w:num w:numId="13">
    <w:abstractNumId w:val="15"/>
  </w:num>
  <w:num w:numId="14">
    <w:abstractNumId w:val="16"/>
  </w:num>
  <w:num w:numId="15">
    <w:abstractNumId w:val="13"/>
  </w:num>
  <w:num w:numId="16">
    <w:abstractNumId w:val="5"/>
  </w:num>
  <w:num w:numId="17">
    <w:abstractNumId w:val="2"/>
  </w:num>
  <w:num w:numId="18">
    <w:abstractNumId w:val="6"/>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9BB"/>
    <w:rsid w:val="00026723"/>
    <w:rsid w:val="000351EE"/>
    <w:rsid w:val="00056086"/>
    <w:rsid w:val="000A40BE"/>
    <w:rsid w:val="000B1BAF"/>
    <w:rsid w:val="000B541D"/>
    <w:rsid w:val="000C474E"/>
    <w:rsid w:val="000D1EB7"/>
    <w:rsid w:val="000E4373"/>
    <w:rsid w:val="00112D96"/>
    <w:rsid w:val="00116439"/>
    <w:rsid w:val="00134793"/>
    <w:rsid w:val="00146487"/>
    <w:rsid w:val="001561F7"/>
    <w:rsid w:val="00161BE0"/>
    <w:rsid w:val="00163194"/>
    <w:rsid w:val="00176E73"/>
    <w:rsid w:val="001A1E16"/>
    <w:rsid w:val="001A7AA1"/>
    <w:rsid w:val="001D1074"/>
    <w:rsid w:val="001D15AC"/>
    <w:rsid w:val="00205D4A"/>
    <w:rsid w:val="00233FCE"/>
    <w:rsid w:val="00242895"/>
    <w:rsid w:val="002769BA"/>
    <w:rsid w:val="002800B4"/>
    <w:rsid w:val="00292298"/>
    <w:rsid w:val="00296472"/>
    <w:rsid w:val="002A2990"/>
    <w:rsid w:val="002A2E37"/>
    <w:rsid w:val="002A7F32"/>
    <w:rsid w:val="002D10F2"/>
    <w:rsid w:val="002D3367"/>
    <w:rsid w:val="0030057A"/>
    <w:rsid w:val="00320055"/>
    <w:rsid w:val="003265F4"/>
    <w:rsid w:val="003332B0"/>
    <w:rsid w:val="00334BAC"/>
    <w:rsid w:val="00360602"/>
    <w:rsid w:val="00384207"/>
    <w:rsid w:val="003A586D"/>
    <w:rsid w:val="003D4E84"/>
    <w:rsid w:val="003E69A2"/>
    <w:rsid w:val="003F14F0"/>
    <w:rsid w:val="00426772"/>
    <w:rsid w:val="00440175"/>
    <w:rsid w:val="00443A29"/>
    <w:rsid w:val="00464E8B"/>
    <w:rsid w:val="0047169D"/>
    <w:rsid w:val="0048646D"/>
    <w:rsid w:val="004915F1"/>
    <w:rsid w:val="004B256E"/>
    <w:rsid w:val="004B2E83"/>
    <w:rsid w:val="004B5653"/>
    <w:rsid w:val="004E1D2F"/>
    <w:rsid w:val="004E476B"/>
    <w:rsid w:val="004F0B61"/>
    <w:rsid w:val="0050719E"/>
    <w:rsid w:val="00511DBE"/>
    <w:rsid w:val="005142A7"/>
    <w:rsid w:val="00537E37"/>
    <w:rsid w:val="005401D4"/>
    <w:rsid w:val="00543228"/>
    <w:rsid w:val="00581617"/>
    <w:rsid w:val="005A5660"/>
    <w:rsid w:val="005C6E4E"/>
    <w:rsid w:val="0060476C"/>
    <w:rsid w:val="006058C3"/>
    <w:rsid w:val="00634218"/>
    <w:rsid w:val="006449BB"/>
    <w:rsid w:val="006C5768"/>
    <w:rsid w:val="006E74CB"/>
    <w:rsid w:val="00701AA4"/>
    <w:rsid w:val="00706E37"/>
    <w:rsid w:val="00727084"/>
    <w:rsid w:val="007277B9"/>
    <w:rsid w:val="00735D16"/>
    <w:rsid w:val="0073769B"/>
    <w:rsid w:val="00762B0F"/>
    <w:rsid w:val="00764AB9"/>
    <w:rsid w:val="007777A0"/>
    <w:rsid w:val="007E1251"/>
    <w:rsid w:val="007E36A0"/>
    <w:rsid w:val="007F39E7"/>
    <w:rsid w:val="008104DE"/>
    <w:rsid w:val="0085176E"/>
    <w:rsid w:val="00856233"/>
    <w:rsid w:val="00890D0C"/>
    <w:rsid w:val="00892ACF"/>
    <w:rsid w:val="008A18B7"/>
    <w:rsid w:val="008F0D86"/>
    <w:rsid w:val="00906B65"/>
    <w:rsid w:val="00915792"/>
    <w:rsid w:val="009310D2"/>
    <w:rsid w:val="009435CC"/>
    <w:rsid w:val="009835D6"/>
    <w:rsid w:val="00992672"/>
    <w:rsid w:val="009A328B"/>
    <w:rsid w:val="009A78A7"/>
    <w:rsid w:val="009B5DD9"/>
    <w:rsid w:val="009C4A2C"/>
    <w:rsid w:val="009D32E1"/>
    <w:rsid w:val="009E09AE"/>
    <w:rsid w:val="009F6441"/>
    <w:rsid w:val="00A01DA9"/>
    <w:rsid w:val="00A03C18"/>
    <w:rsid w:val="00A3632F"/>
    <w:rsid w:val="00A4306D"/>
    <w:rsid w:val="00A44BE0"/>
    <w:rsid w:val="00A50AF3"/>
    <w:rsid w:val="00A53A17"/>
    <w:rsid w:val="00A76DE8"/>
    <w:rsid w:val="00A86623"/>
    <w:rsid w:val="00A93307"/>
    <w:rsid w:val="00A94CA1"/>
    <w:rsid w:val="00AB3597"/>
    <w:rsid w:val="00AF0DC6"/>
    <w:rsid w:val="00AF2E2E"/>
    <w:rsid w:val="00B50D1F"/>
    <w:rsid w:val="00B80E49"/>
    <w:rsid w:val="00B850A9"/>
    <w:rsid w:val="00B86596"/>
    <w:rsid w:val="00BA0F8B"/>
    <w:rsid w:val="00BA6AF4"/>
    <w:rsid w:val="00C12C3E"/>
    <w:rsid w:val="00C3650F"/>
    <w:rsid w:val="00C47163"/>
    <w:rsid w:val="00C601B8"/>
    <w:rsid w:val="00C62F6A"/>
    <w:rsid w:val="00C661DF"/>
    <w:rsid w:val="00C95DAF"/>
    <w:rsid w:val="00CA3829"/>
    <w:rsid w:val="00CA6CD7"/>
    <w:rsid w:val="00CB7DBB"/>
    <w:rsid w:val="00CF109A"/>
    <w:rsid w:val="00D021F7"/>
    <w:rsid w:val="00D034D4"/>
    <w:rsid w:val="00D17B75"/>
    <w:rsid w:val="00D23DDB"/>
    <w:rsid w:val="00D4018C"/>
    <w:rsid w:val="00D57D09"/>
    <w:rsid w:val="00D83CFF"/>
    <w:rsid w:val="00D9559B"/>
    <w:rsid w:val="00D97E4B"/>
    <w:rsid w:val="00DA6456"/>
    <w:rsid w:val="00DB62EC"/>
    <w:rsid w:val="00DE03C8"/>
    <w:rsid w:val="00DE675F"/>
    <w:rsid w:val="00E56EE6"/>
    <w:rsid w:val="00E57A0A"/>
    <w:rsid w:val="00EA56FE"/>
    <w:rsid w:val="00F057C5"/>
    <w:rsid w:val="00F35466"/>
    <w:rsid w:val="00F73BC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4267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autoRedefine/>
    <w:qFormat/>
    <w:rsid w:val="000A40BE"/>
    <w:pPr>
      <w:keepNext/>
      <w:tabs>
        <w:tab w:val="left" w:pos="142"/>
      </w:tabs>
      <w:spacing w:before="240" w:after="240" w:line="240" w:lineRule="auto"/>
      <w:outlineLvl w:val="1"/>
    </w:pPr>
    <w:rPr>
      <w:rFonts w:ascii="Times New Roman" w:eastAsia="Times New Roman" w:hAnsi="Times New Roman" w:cs="Times New Roman"/>
      <w:b/>
      <w:sz w:val="24"/>
      <w:szCs w:val="24"/>
      <w:lang w:eastAsia="en-GB"/>
    </w:rPr>
  </w:style>
  <w:style w:type="paragraph" w:styleId="Naslov3">
    <w:name w:val="heading 3"/>
    <w:basedOn w:val="Normal"/>
    <w:next w:val="Normal"/>
    <w:link w:val="Naslov3Char"/>
    <w:autoRedefine/>
    <w:qFormat/>
    <w:rsid w:val="00426772"/>
    <w:pPr>
      <w:keepNext/>
      <w:spacing w:after="0" w:line="240" w:lineRule="auto"/>
      <w:outlineLvl w:val="2"/>
    </w:pPr>
    <w:rPr>
      <w:rFonts w:ascii="Times New Roman" w:eastAsia="Times New Roman" w:hAnsi="Times New Roman" w:cs="Times New Roman"/>
      <w:b/>
      <w:lang w:val="en-GB"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6449BB"/>
    <w:pPr>
      <w:ind w:left="720"/>
      <w:contextualSpacing/>
    </w:pPr>
  </w:style>
  <w:style w:type="character" w:styleId="Hiperveza">
    <w:name w:val="Hyperlink"/>
    <w:basedOn w:val="Zadanifontodlomka"/>
    <w:uiPriority w:val="99"/>
    <w:unhideWhenUsed/>
    <w:rsid w:val="006449BB"/>
    <w:rPr>
      <w:color w:val="0000FF" w:themeColor="hyperlink"/>
      <w:u w:val="single"/>
    </w:rPr>
  </w:style>
  <w:style w:type="character" w:styleId="Naglaeno">
    <w:name w:val="Strong"/>
    <w:basedOn w:val="Zadanifontodlomka"/>
    <w:uiPriority w:val="22"/>
    <w:qFormat/>
    <w:rsid w:val="006449BB"/>
    <w:rPr>
      <w:b/>
      <w:bCs/>
    </w:rPr>
  </w:style>
  <w:style w:type="paragraph" w:styleId="Tekstbalonia">
    <w:name w:val="Balloon Text"/>
    <w:basedOn w:val="Normal"/>
    <w:link w:val="TekstbaloniaChar"/>
    <w:uiPriority w:val="99"/>
    <w:semiHidden/>
    <w:unhideWhenUsed/>
    <w:rsid w:val="006449B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449BB"/>
    <w:rPr>
      <w:rFonts w:ascii="Tahoma" w:hAnsi="Tahoma" w:cs="Tahoma"/>
      <w:sz w:val="16"/>
      <w:szCs w:val="16"/>
    </w:rPr>
  </w:style>
  <w:style w:type="character" w:customStyle="1" w:styleId="Naslov2Char">
    <w:name w:val="Naslov 2 Char"/>
    <w:basedOn w:val="Zadanifontodlomka"/>
    <w:link w:val="Naslov2"/>
    <w:rsid w:val="000A40BE"/>
    <w:rPr>
      <w:rFonts w:ascii="Times New Roman" w:eastAsia="Times New Roman" w:hAnsi="Times New Roman" w:cs="Times New Roman"/>
      <w:b/>
      <w:sz w:val="24"/>
      <w:szCs w:val="24"/>
      <w:lang w:eastAsia="en-GB"/>
    </w:rPr>
  </w:style>
  <w:style w:type="character" w:customStyle="1" w:styleId="Naslov3Char">
    <w:name w:val="Naslov 3 Char"/>
    <w:basedOn w:val="Zadanifontodlomka"/>
    <w:link w:val="Naslov3"/>
    <w:rsid w:val="00426772"/>
    <w:rPr>
      <w:rFonts w:ascii="Times New Roman" w:eastAsia="Times New Roman" w:hAnsi="Times New Roman" w:cs="Times New Roman"/>
      <w:b/>
      <w:lang w:val="en-GB" w:eastAsia="en-GB"/>
    </w:rPr>
  </w:style>
  <w:style w:type="character" w:customStyle="1" w:styleId="OdlomakpopisaChar">
    <w:name w:val="Odlomak popisa Char"/>
    <w:link w:val="Odlomakpopisa"/>
    <w:uiPriority w:val="34"/>
    <w:locked/>
    <w:rsid w:val="00426772"/>
  </w:style>
  <w:style w:type="character" w:customStyle="1" w:styleId="Naslov1Char">
    <w:name w:val="Naslov 1 Char"/>
    <w:basedOn w:val="Zadanifontodlomka"/>
    <w:link w:val="Naslov1"/>
    <w:uiPriority w:val="9"/>
    <w:rsid w:val="00426772"/>
    <w:rPr>
      <w:rFonts w:asciiTheme="majorHAnsi" w:eastAsiaTheme="majorEastAsia" w:hAnsiTheme="majorHAnsi" w:cstheme="majorBidi"/>
      <w:b/>
      <w:bCs/>
      <w:color w:val="365F91" w:themeColor="accent1" w:themeShade="BF"/>
      <w:sz w:val="28"/>
      <w:szCs w:val="28"/>
    </w:rPr>
  </w:style>
  <w:style w:type="paragraph" w:customStyle="1" w:styleId="Text2">
    <w:name w:val="Text 2"/>
    <w:basedOn w:val="Normal"/>
    <w:rsid w:val="00426772"/>
    <w:pPr>
      <w:tabs>
        <w:tab w:val="left" w:pos="2161"/>
      </w:tabs>
      <w:spacing w:after="240" w:line="240" w:lineRule="auto"/>
      <w:ind w:left="1202"/>
      <w:jc w:val="both"/>
    </w:pPr>
    <w:rPr>
      <w:rFonts w:ascii="Arial" w:eastAsia="Times New Roman" w:hAnsi="Arial" w:cs="Times New Roman"/>
      <w:sz w:val="20"/>
      <w:szCs w:val="20"/>
      <w:lang w:val="en-GB" w:eastAsia="en-GB"/>
    </w:rPr>
  </w:style>
  <w:style w:type="paragraph" w:styleId="Zaglavlje">
    <w:name w:val="header"/>
    <w:basedOn w:val="Normal"/>
    <w:link w:val="ZaglavljeChar"/>
    <w:uiPriority w:val="99"/>
    <w:unhideWhenUsed/>
    <w:rsid w:val="003265F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265F4"/>
  </w:style>
  <w:style w:type="paragraph" w:styleId="Podnoje">
    <w:name w:val="footer"/>
    <w:basedOn w:val="Normal"/>
    <w:link w:val="PodnojeChar"/>
    <w:uiPriority w:val="99"/>
    <w:unhideWhenUsed/>
    <w:rsid w:val="003265F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265F4"/>
  </w:style>
  <w:style w:type="character" w:styleId="SlijeenaHiperveza">
    <w:name w:val="FollowedHyperlink"/>
    <w:basedOn w:val="Zadanifontodlomka"/>
    <w:uiPriority w:val="99"/>
    <w:semiHidden/>
    <w:unhideWhenUsed/>
    <w:rsid w:val="007376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4267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autoRedefine/>
    <w:qFormat/>
    <w:rsid w:val="000A40BE"/>
    <w:pPr>
      <w:keepNext/>
      <w:tabs>
        <w:tab w:val="left" w:pos="142"/>
      </w:tabs>
      <w:spacing w:before="240" w:after="240" w:line="240" w:lineRule="auto"/>
      <w:outlineLvl w:val="1"/>
    </w:pPr>
    <w:rPr>
      <w:rFonts w:ascii="Times New Roman" w:eastAsia="Times New Roman" w:hAnsi="Times New Roman" w:cs="Times New Roman"/>
      <w:b/>
      <w:sz w:val="24"/>
      <w:szCs w:val="24"/>
      <w:lang w:eastAsia="en-GB"/>
    </w:rPr>
  </w:style>
  <w:style w:type="paragraph" w:styleId="Naslov3">
    <w:name w:val="heading 3"/>
    <w:basedOn w:val="Normal"/>
    <w:next w:val="Normal"/>
    <w:link w:val="Naslov3Char"/>
    <w:autoRedefine/>
    <w:qFormat/>
    <w:rsid w:val="00426772"/>
    <w:pPr>
      <w:keepNext/>
      <w:spacing w:after="0" w:line="240" w:lineRule="auto"/>
      <w:outlineLvl w:val="2"/>
    </w:pPr>
    <w:rPr>
      <w:rFonts w:ascii="Times New Roman" w:eastAsia="Times New Roman" w:hAnsi="Times New Roman" w:cs="Times New Roman"/>
      <w:b/>
      <w:lang w:val="en-GB"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6449BB"/>
    <w:pPr>
      <w:ind w:left="720"/>
      <w:contextualSpacing/>
    </w:pPr>
  </w:style>
  <w:style w:type="character" w:styleId="Hiperveza">
    <w:name w:val="Hyperlink"/>
    <w:basedOn w:val="Zadanifontodlomka"/>
    <w:uiPriority w:val="99"/>
    <w:unhideWhenUsed/>
    <w:rsid w:val="006449BB"/>
    <w:rPr>
      <w:color w:val="0000FF" w:themeColor="hyperlink"/>
      <w:u w:val="single"/>
    </w:rPr>
  </w:style>
  <w:style w:type="character" w:styleId="Naglaeno">
    <w:name w:val="Strong"/>
    <w:basedOn w:val="Zadanifontodlomka"/>
    <w:uiPriority w:val="22"/>
    <w:qFormat/>
    <w:rsid w:val="006449BB"/>
    <w:rPr>
      <w:b/>
      <w:bCs/>
    </w:rPr>
  </w:style>
  <w:style w:type="paragraph" w:styleId="Tekstbalonia">
    <w:name w:val="Balloon Text"/>
    <w:basedOn w:val="Normal"/>
    <w:link w:val="TekstbaloniaChar"/>
    <w:uiPriority w:val="99"/>
    <w:semiHidden/>
    <w:unhideWhenUsed/>
    <w:rsid w:val="006449B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449BB"/>
    <w:rPr>
      <w:rFonts w:ascii="Tahoma" w:hAnsi="Tahoma" w:cs="Tahoma"/>
      <w:sz w:val="16"/>
      <w:szCs w:val="16"/>
    </w:rPr>
  </w:style>
  <w:style w:type="character" w:customStyle="1" w:styleId="Naslov2Char">
    <w:name w:val="Naslov 2 Char"/>
    <w:basedOn w:val="Zadanifontodlomka"/>
    <w:link w:val="Naslov2"/>
    <w:rsid w:val="000A40BE"/>
    <w:rPr>
      <w:rFonts w:ascii="Times New Roman" w:eastAsia="Times New Roman" w:hAnsi="Times New Roman" w:cs="Times New Roman"/>
      <w:b/>
      <w:sz w:val="24"/>
      <w:szCs w:val="24"/>
      <w:lang w:eastAsia="en-GB"/>
    </w:rPr>
  </w:style>
  <w:style w:type="character" w:customStyle="1" w:styleId="Naslov3Char">
    <w:name w:val="Naslov 3 Char"/>
    <w:basedOn w:val="Zadanifontodlomka"/>
    <w:link w:val="Naslov3"/>
    <w:rsid w:val="00426772"/>
    <w:rPr>
      <w:rFonts w:ascii="Times New Roman" w:eastAsia="Times New Roman" w:hAnsi="Times New Roman" w:cs="Times New Roman"/>
      <w:b/>
      <w:lang w:val="en-GB" w:eastAsia="en-GB"/>
    </w:rPr>
  </w:style>
  <w:style w:type="character" w:customStyle="1" w:styleId="OdlomakpopisaChar">
    <w:name w:val="Odlomak popisa Char"/>
    <w:link w:val="Odlomakpopisa"/>
    <w:uiPriority w:val="34"/>
    <w:locked/>
    <w:rsid w:val="00426772"/>
  </w:style>
  <w:style w:type="character" w:customStyle="1" w:styleId="Naslov1Char">
    <w:name w:val="Naslov 1 Char"/>
    <w:basedOn w:val="Zadanifontodlomka"/>
    <w:link w:val="Naslov1"/>
    <w:uiPriority w:val="9"/>
    <w:rsid w:val="00426772"/>
    <w:rPr>
      <w:rFonts w:asciiTheme="majorHAnsi" w:eastAsiaTheme="majorEastAsia" w:hAnsiTheme="majorHAnsi" w:cstheme="majorBidi"/>
      <w:b/>
      <w:bCs/>
      <w:color w:val="365F91" w:themeColor="accent1" w:themeShade="BF"/>
      <w:sz w:val="28"/>
      <w:szCs w:val="28"/>
    </w:rPr>
  </w:style>
  <w:style w:type="paragraph" w:customStyle="1" w:styleId="Text2">
    <w:name w:val="Text 2"/>
    <w:basedOn w:val="Normal"/>
    <w:rsid w:val="00426772"/>
    <w:pPr>
      <w:tabs>
        <w:tab w:val="left" w:pos="2161"/>
      </w:tabs>
      <w:spacing w:after="240" w:line="240" w:lineRule="auto"/>
      <w:ind w:left="1202"/>
      <w:jc w:val="both"/>
    </w:pPr>
    <w:rPr>
      <w:rFonts w:ascii="Arial" w:eastAsia="Times New Roman" w:hAnsi="Arial" w:cs="Times New Roman"/>
      <w:sz w:val="20"/>
      <w:szCs w:val="20"/>
      <w:lang w:val="en-GB" w:eastAsia="en-GB"/>
    </w:rPr>
  </w:style>
  <w:style w:type="paragraph" w:styleId="Zaglavlje">
    <w:name w:val="header"/>
    <w:basedOn w:val="Normal"/>
    <w:link w:val="ZaglavljeChar"/>
    <w:uiPriority w:val="99"/>
    <w:unhideWhenUsed/>
    <w:rsid w:val="003265F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265F4"/>
  </w:style>
  <w:style w:type="paragraph" w:styleId="Podnoje">
    <w:name w:val="footer"/>
    <w:basedOn w:val="Normal"/>
    <w:link w:val="PodnojeChar"/>
    <w:uiPriority w:val="99"/>
    <w:unhideWhenUsed/>
    <w:rsid w:val="003265F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265F4"/>
  </w:style>
  <w:style w:type="character" w:styleId="SlijeenaHiperveza">
    <w:name w:val="FollowedHyperlink"/>
    <w:basedOn w:val="Zadanifontodlomka"/>
    <w:uiPriority w:val="99"/>
    <w:semiHidden/>
    <w:unhideWhenUsed/>
    <w:rsid w:val="007376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96579">
      <w:bodyDiv w:val="1"/>
      <w:marLeft w:val="0"/>
      <w:marRight w:val="0"/>
      <w:marTop w:val="0"/>
      <w:marBottom w:val="0"/>
      <w:divBdr>
        <w:top w:val="none" w:sz="0" w:space="0" w:color="auto"/>
        <w:left w:val="none" w:sz="0" w:space="0" w:color="auto"/>
        <w:bottom w:val="none" w:sz="0" w:space="0" w:color="auto"/>
        <w:right w:val="none" w:sz="0" w:space="0" w:color="auto"/>
      </w:divBdr>
    </w:div>
    <w:div w:id="1288196704">
      <w:bodyDiv w:val="1"/>
      <w:marLeft w:val="0"/>
      <w:marRight w:val="0"/>
      <w:marTop w:val="0"/>
      <w:marBottom w:val="0"/>
      <w:divBdr>
        <w:top w:val="none" w:sz="0" w:space="0" w:color="auto"/>
        <w:left w:val="none" w:sz="0" w:space="0" w:color="auto"/>
        <w:bottom w:val="none" w:sz="0" w:space="0" w:color="auto"/>
        <w:right w:val="none" w:sz="0" w:space="0" w:color="auto"/>
      </w:divBdr>
      <w:divsChild>
        <w:div w:id="252130298">
          <w:marLeft w:val="0"/>
          <w:marRight w:val="0"/>
          <w:marTop w:val="0"/>
          <w:marBottom w:val="0"/>
          <w:divBdr>
            <w:top w:val="none" w:sz="0" w:space="0" w:color="auto"/>
            <w:left w:val="none" w:sz="0" w:space="0" w:color="auto"/>
            <w:bottom w:val="none" w:sz="0" w:space="0" w:color="auto"/>
            <w:right w:val="none" w:sz="0" w:space="0" w:color="auto"/>
          </w:divBdr>
        </w:div>
        <w:div w:id="556745622">
          <w:marLeft w:val="0"/>
          <w:marRight w:val="0"/>
          <w:marTop w:val="0"/>
          <w:marBottom w:val="0"/>
          <w:divBdr>
            <w:top w:val="none" w:sz="0" w:space="0" w:color="auto"/>
            <w:left w:val="none" w:sz="0" w:space="0" w:color="auto"/>
            <w:bottom w:val="none" w:sz="0" w:space="0" w:color="auto"/>
            <w:right w:val="none" w:sz="0" w:space="0" w:color="auto"/>
          </w:divBdr>
        </w:div>
        <w:div w:id="2132704131">
          <w:marLeft w:val="0"/>
          <w:marRight w:val="0"/>
          <w:marTop w:val="0"/>
          <w:marBottom w:val="0"/>
          <w:divBdr>
            <w:top w:val="none" w:sz="0" w:space="0" w:color="auto"/>
            <w:left w:val="none" w:sz="0" w:space="0" w:color="auto"/>
            <w:bottom w:val="none" w:sz="0" w:space="0" w:color="auto"/>
            <w:right w:val="none" w:sz="0" w:space="0" w:color="auto"/>
          </w:divBdr>
        </w:div>
        <w:div w:id="102695354">
          <w:marLeft w:val="0"/>
          <w:marRight w:val="0"/>
          <w:marTop w:val="0"/>
          <w:marBottom w:val="0"/>
          <w:divBdr>
            <w:top w:val="none" w:sz="0" w:space="0" w:color="auto"/>
            <w:left w:val="none" w:sz="0" w:space="0" w:color="auto"/>
            <w:bottom w:val="none" w:sz="0" w:space="0" w:color="auto"/>
            <w:right w:val="none" w:sz="0" w:space="0" w:color="auto"/>
          </w:divBdr>
        </w:div>
      </w:divsChild>
    </w:div>
    <w:div w:id="146639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alj.skole.hr/javna_nabav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red@ss-dalj.skole.hr" TargetMode="External"/><Relationship Id="rId4" Type="http://schemas.openxmlformats.org/officeDocument/2006/relationships/settings" Target="settings.xml"/><Relationship Id="rId9" Type="http://schemas.openxmlformats.org/officeDocument/2006/relationships/hyperlink" Target="mailto:ured@ss-dalj.skole.h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707</Words>
  <Characters>4036</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SŠ Dalj</cp:lastModifiedBy>
  <cp:revision>2</cp:revision>
  <cp:lastPrinted>2015-10-28T10:33:00Z</cp:lastPrinted>
  <dcterms:created xsi:type="dcterms:W3CDTF">2016-02-09T08:09:00Z</dcterms:created>
  <dcterms:modified xsi:type="dcterms:W3CDTF">2016-02-09T08:09:00Z</dcterms:modified>
</cp:coreProperties>
</file>